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EC8" w:rsidRDefault="00B32EC8">
      <w:pPr>
        <w:rPr>
          <w:rFonts w:asciiTheme="minorHAnsi" w:hAnsiTheme="minorHAnsi"/>
          <w:sz w:val="24"/>
          <w:szCs w:val="24"/>
          <w:lang w:val="es-ES_tradnl"/>
        </w:rPr>
      </w:pPr>
      <w:r>
        <w:rPr>
          <w:noProof/>
          <w:lang w:val="es-AR" w:eastAsia="es-AR"/>
        </w:rPr>
        <w:drawing>
          <wp:inline distT="0" distB="0" distL="0" distR="0">
            <wp:extent cx="5400040" cy="665993"/>
            <wp:effectExtent l="0" t="0" r="0" b="1270"/>
            <wp:docPr id="2050" name="Picture 2" descr="C:\Users\dell\Documents\RECTORADO\Diseño CICUNC\cabecera PlanificaciÃ³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0" name="Picture 2" descr="C:\Users\dell\Documents\RECTORADO\Diseño CICUNC\cabecera PlanificaciÃ³n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6659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pPr w:leftFromText="141" w:rightFromText="141" w:vertAnchor="text" w:horzAnchor="margin" w:tblpY="15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385F55" w:rsidRPr="00031018" w:rsidTr="00B86635">
        <w:tc>
          <w:tcPr>
            <w:tcW w:w="8644" w:type="dxa"/>
            <w:shd w:val="pct10" w:color="000000" w:fill="FFFFFF"/>
          </w:tcPr>
          <w:p w:rsidR="00385F55" w:rsidRPr="00031018" w:rsidRDefault="00385F55" w:rsidP="00385F55">
            <w:pPr>
              <w:spacing w:before="120"/>
              <w:jc w:val="center"/>
              <w:rPr>
                <w:rFonts w:asciiTheme="minorHAnsi" w:hAnsiTheme="minorHAnsi"/>
                <w:sz w:val="24"/>
                <w:szCs w:val="24"/>
                <w:lang w:val="es-ES_tradnl"/>
              </w:rPr>
            </w:pPr>
            <w:r w:rsidRPr="0003101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FORMUL</w:t>
            </w:r>
            <w:r w:rsidR="0026219E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ARIO DE PRESENTACIÓN DE PROGRAMA</w:t>
            </w:r>
            <w:r w:rsidR="00A014FA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</w:tc>
      </w:tr>
    </w:tbl>
    <w:p w:rsidR="00031018" w:rsidRPr="00031018" w:rsidRDefault="00031018" w:rsidP="00031018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31018" w:rsidRPr="00031018" w:rsidTr="00B86635">
        <w:tc>
          <w:tcPr>
            <w:tcW w:w="8644" w:type="dxa"/>
            <w:shd w:val="pct10" w:color="000000" w:fill="FFFFFF"/>
          </w:tcPr>
          <w:p w:rsidR="00031018" w:rsidRPr="00247784" w:rsidRDefault="00E00A5B" w:rsidP="00247784">
            <w:pPr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3101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1. DATOS DEL PR</w:t>
            </w:r>
            <w:r w:rsidR="0026219E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OGRAMA</w:t>
            </w:r>
            <w:r w:rsidR="00B86635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</w:t>
            </w:r>
            <w:r w:rsidR="00A014FA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PDI</w:t>
            </w:r>
          </w:p>
          <w:p w:rsidR="00B55C43" w:rsidRPr="00A014FA" w:rsidRDefault="00A014FA" w:rsidP="00A014FA">
            <w:pPr>
              <w:spacing w:before="120"/>
              <w:rPr>
                <w:sz w:val="22"/>
                <w:lang w:val="es-ES_tradnl"/>
              </w:rPr>
            </w:pPr>
            <w:r>
              <w:rPr>
                <w:rFonts w:asciiTheme="minorHAnsi" w:hAnsiTheme="minorHAnsi"/>
              </w:rPr>
              <w:t>(</w:t>
            </w:r>
            <w:r w:rsidR="008B7986" w:rsidRPr="00A014FA">
              <w:rPr>
                <w:rFonts w:asciiTheme="minorHAnsi" w:hAnsiTheme="minorHAnsi"/>
              </w:rPr>
              <w:t>Este apartado tiene como objeto identificar clara y sintéticamente los as</w:t>
            </w:r>
            <w:r w:rsidR="00385F55" w:rsidRPr="00A014FA">
              <w:rPr>
                <w:rFonts w:asciiTheme="minorHAnsi" w:hAnsiTheme="minorHAnsi"/>
              </w:rPr>
              <w:t>pectos es</w:t>
            </w:r>
            <w:r w:rsidR="008B7986" w:rsidRPr="00A014FA">
              <w:rPr>
                <w:rFonts w:asciiTheme="minorHAnsi" w:hAnsiTheme="minorHAnsi"/>
              </w:rPr>
              <w:t>encial</w:t>
            </w:r>
            <w:r w:rsidR="00385F55" w:rsidRPr="00A014FA">
              <w:rPr>
                <w:rFonts w:asciiTheme="minorHAnsi" w:hAnsiTheme="minorHAnsi"/>
              </w:rPr>
              <w:t>es del p</w:t>
            </w:r>
            <w:r>
              <w:rPr>
                <w:rFonts w:asciiTheme="minorHAnsi" w:hAnsiTheme="minorHAnsi"/>
              </w:rPr>
              <w:t xml:space="preserve">rograma </w:t>
            </w:r>
            <w:r w:rsidR="00385F55" w:rsidRPr="00A014FA">
              <w:rPr>
                <w:rFonts w:asciiTheme="minorHAnsi" w:hAnsiTheme="minorHAnsi"/>
              </w:rPr>
              <w:t>y</w:t>
            </w:r>
            <w:r>
              <w:rPr>
                <w:rFonts w:asciiTheme="minorHAnsi" w:hAnsiTheme="minorHAnsi"/>
              </w:rPr>
              <w:t xml:space="preserve"> la organización que lo propone)</w:t>
            </w:r>
          </w:p>
        </w:tc>
      </w:tr>
    </w:tbl>
    <w:p w:rsidR="00031018" w:rsidRPr="00031018" w:rsidRDefault="00031018" w:rsidP="00031018">
      <w:pPr>
        <w:rPr>
          <w:rFonts w:asciiTheme="minorHAnsi" w:hAnsiTheme="minorHAnsi"/>
          <w:sz w:val="24"/>
          <w:szCs w:val="24"/>
        </w:rPr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82"/>
        <w:gridCol w:w="23"/>
        <w:gridCol w:w="2859"/>
        <w:gridCol w:w="2883"/>
      </w:tblGrid>
      <w:tr w:rsidR="00031018" w:rsidRPr="00031018" w:rsidTr="00B86635">
        <w:tc>
          <w:tcPr>
            <w:tcW w:w="2905" w:type="dxa"/>
            <w:gridSpan w:val="2"/>
          </w:tcPr>
          <w:p w:rsidR="00031018" w:rsidRPr="00031018" w:rsidRDefault="00031018" w:rsidP="0026219E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31018">
              <w:rPr>
                <w:rFonts w:asciiTheme="minorHAnsi" w:hAnsiTheme="minorHAnsi"/>
                <w:sz w:val="24"/>
                <w:szCs w:val="24"/>
                <w:lang w:val="es-ES_tradnl"/>
              </w:rPr>
              <w:br w:type="page"/>
            </w:r>
            <w:r w:rsidRPr="0003101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Denominación del pro</w:t>
            </w:r>
            <w:r w:rsidR="0026219E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grama</w:t>
            </w:r>
            <w:r w:rsidR="00A014FA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</w:tc>
        <w:tc>
          <w:tcPr>
            <w:tcW w:w="5742" w:type="dxa"/>
            <w:gridSpan w:val="2"/>
          </w:tcPr>
          <w:p w:rsidR="00031018" w:rsidRPr="00031018" w:rsidRDefault="00031018" w:rsidP="008450AC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  <w:tr w:rsidR="00031018" w:rsidRPr="00031018" w:rsidTr="00B86635">
        <w:trPr>
          <w:trHeight w:val="558"/>
        </w:trPr>
        <w:tc>
          <w:tcPr>
            <w:tcW w:w="8647" w:type="dxa"/>
            <w:gridSpan w:val="4"/>
          </w:tcPr>
          <w:p w:rsidR="00031018" w:rsidRDefault="00031018" w:rsidP="0003101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03101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Objetivo </w:t>
            </w: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estratégico al que contribuye el pro</w:t>
            </w:r>
            <w:r w:rsidR="0026219E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grama</w:t>
            </w:r>
            <w:r w:rsidR="00A014FA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  <w:p w:rsidR="007661A9" w:rsidRPr="00A014FA" w:rsidRDefault="00A014FA" w:rsidP="007661A9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</w:t>
            </w:r>
            <w:r w:rsidR="007661A9" w:rsidRPr="00A014FA">
              <w:rPr>
                <w:rFonts w:asciiTheme="minorHAnsi" w:hAnsiTheme="minorHAnsi"/>
              </w:rPr>
              <w:t xml:space="preserve">Consigne el objetivo estratégico al cuál contribuirán los resultados del </w:t>
            </w:r>
            <w:r w:rsidRPr="00A014FA">
              <w:rPr>
                <w:rFonts w:asciiTheme="minorHAnsi" w:hAnsiTheme="minorHAnsi"/>
              </w:rPr>
              <w:t xml:space="preserve">Programa. </w:t>
            </w:r>
          </w:p>
          <w:p w:rsidR="007661A9" w:rsidRPr="00031018" w:rsidRDefault="007661A9" w:rsidP="007661A9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A014FA">
              <w:rPr>
                <w:rFonts w:asciiTheme="minorHAnsi" w:hAnsiTheme="minorHAnsi"/>
              </w:rPr>
              <w:t>Si es más de uno, consigne en orden de importancia a cuál de ellos aportará en mayor medida</w:t>
            </w:r>
            <w:r w:rsidR="00A014FA">
              <w:rPr>
                <w:rFonts w:asciiTheme="minorHAnsi" w:hAnsiTheme="minorHAnsi"/>
              </w:rPr>
              <w:t>)</w:t>
            </w:r>
            <w:r w:rsidRPr="00A014FA">
              <w:rPr>
                <w:rFonts w:asciiTheme="minorHAnsi" w:hAnsiTheme="minorHAnsi"/>
              </w:rPr>
              <w:t>.</w:t>
            </w:r>
          </w:p>
        </w:tc>
      </w:tr>
      <w:tr w:rsidR="007661A9" w:rsidRPr="00031018" w:rsidTr="00B86635">
        <w:trPr>
          <w:trHeight w:val="558"/>
        </w:trPr>
        <w:tc>
          <w:tcPr>
            <w:tcW w:w="2882" w:type="dxa"/>
          </w:tcPr>
          <w:p w:rsidR="007661A9" w:rsidRPr="00031018" w:rsidRDefault="007661A9" w:rsidP="0003101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1º</w:t>
            </w:r>
          </w:p>
        </w:tc>
        <w:tc>
          <w:tcPr>
            <w:tcW w:w="2882" w:type="dxa"/>
            <w:gridSpan w:val="2"/>
          </w:tcPr>
          <w:p w:rsidR="007661A9" w:rsidRPr="00031018" w:rsidRDefault="007661A9" w:rsidP="0003101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2º</w:t>
            </w:r>
          </w:p>
        </w:tc>
        <w:tc>
          <w:tcPr>
            <w:tcW w:w="2883" w:type="dxa"/>
          </w:tcPr>
          <w:p w:rsidR="007661A9" w:rsidRPr="00031018" w:rsidRDefault="007661A9" w:rsidP="0003101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3º</w:t>
            </w:r>
          </w:p>
        </w:tc>
      </w:tr>
      <w:tr w:rsidR="00031018" w:rsidRPr="00031018" w:rsidTr="00B86635">
        <w:trPr>
          <w:trHeight w:val="2601"/>
        </w:trPr>
        <w:tc>
          <w:tcPr>
            <w:tcW w:w="8647" w:type="dxa"/>
            <w:gridSpan w:val="4"/>
          </w:tcPr>
          <w:p w:rsidR="00031018" w:rsidRDefault="00031018" w:rsidP="008450AC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Resumen del contenido</w:t>
            </w:r>
          </w:p>
          <w:p w:rsidR="008B7986" w:rsidRPr="00A014FA" w:rsidRDefault="00A014FA" w:rsidP="008450AC">
            <w:pPr>
              <w:spacing w:before="1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(Sintetiza</w:t>
            </w:r>
            <w:r w:rsidR="008B7986" w:rsidRPr="00A014FA">
              <w:rPr>
                <w:rFonts w:asciiTheme="minorHAnsi" w:hAnsiTheme="minorHAnsi"/>
              </w:rPr>
              <w:t xml:space="preserve"> los aspectos relevantes del proyecto en una descripción sintética que permita apreciar:</w:t>
            </w:r>
          </w:p>
          <w:p w:rsidR="008B7986" w:rsidRPr="00A014FA" w:rsidRDefault="008B7986" w:rsidP="008B7986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</w:rPr>
            </w:pPr>
            <w:r w:rsidRPr="00A014FA">
              <w:rPr>
                <w:rFonts w:asciiTheme="minorHAnsi" w:hAnsiTheme="minorHAnsi"/>
              </w:rPr>
              <w:t>Relevancia del problema</w:t>
            </w:r>
          </w:p>
          <w:p w:rsidR="008B7986" w:rsidRPr="00A014FA" w:rsidRDefault="008B7986" w:rsidP="008B7986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</w:rPr>
            </w:pPr>
            <w:r w:rsidRPr="00A014FA">
              <w:rPr>
                <w:rFonts w:asciiTheme="minorHAnsi" w:hAnsiTheme="minorHAnsi"/>
              </w:rPr>
              <w:t xml:space="preserve">Objetivos </w:t>
            </w:r>
          </w:p>
          <w:p w:rsidR="008B7986" w:rsidRPr="00A014FA" w:rsidRDefault="008B7986" w:rsidP="008B7986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</w:rPr>
            </w:pPr>
            <w:r w:rsidRPr="00A014FA">
              <w:rPr>
                <w:rFonts w:asciiTheme="minorHAnsi" w:hAnsiTheme="minorHAnsi"/>
              </w:rPr>
              <w:t xml:space="preserve">Beneficiarios </w:t>
            </w:r>
          </w:p>
          <w:p w:rsidR="008B7986" w:rsidRPr="00A014FA" w:rsidRDefault="008B7986" w:rsidP="008B7986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</w:rPr>
            </w:pPr>
            <w:r w:rsidRPr="00A014FA">
              <w:rPr>
                <w:rFonts w:asciiTheme="minorHAnsi" w:hAnsiTheme="minorHAnsi"/>
              </w:rPr>
              <w:t>Resultados esperados</w:t>
            </w:r>
          </w:p>
          <w:p w:rsidR="008B7986" w:rsidRPr="00B86635" w:rsidRDefault="0026219E" w:rsidP="008B7986">
            <w:pPr>
              <w:pStyle w:val="Prrafodelista"/>
              <w:numPr>
                <w:ilvl w:val="0"/>
                <w:numId w:val="4"/>
              </w:numPr>
              <w:spacing w:before="120"/>
              <w:rPr>
                <w:rFonts w:asciiTheme="minorHAnsi" w:hAnsiTheme="minorHAnsi"/>
              </w:rPr>
            </w:pPr>
            <w:r w:rsidRPr="00A014FA">
              <w:rPr>
                <w:rFonts w:asciiTheme="minorHAnsi" w:hAnsiTheme="minorHAnsi"/>
              </w:rPr>
              <w:t>Proyectos que contempla</w:t>
            </w:r>
            <w:r w:rsidR="00A014FA">
              <w:rPr>
                <w:rFonts w:asciiTheme="minorHAnsi" w:hAnsiTheme="minorHAnsi"/>
              </w:rPr>
              <w:t xml:space="preserve">) </w:t>
            </w:r>
          </w:p>
        </w:tc>
      </w:tr>
      <w:tr w:rsidR="00031018" w:rsidRPr="00031018" w:rsidTr="00B86635">
        <w:trPr>
          <w:trHeight w:val="915"/>
        </w:trPr>
        <w:tc>
          <w:tcPr>
            <w:tcW w:w="8647" w:type="dxa"/>
            <w:gridSpan w:val="4"/>
          </w:tcPr>
          <w:p w:rsidR="00031018" w:rsidRDefault="00031018" w:rsidP="0003101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Organismo responsable de la ejecución</w:t>
            </w:r>
            <w:r w:rsidR="008450A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del programa PDI</w:t>
            </w:r>
          </w:p>
          <w:p w:rsidR="008B7986" w:rsidRPr="008450AC" w:rsidRDefault="008450AC" w:rsidP="00031018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8450AC">
              <w:rPr>
                <w:rFonts w:asciiTheme="minorHAnsi" w:hAnsiTheme="minorHAnsi"/>
              </w:rPr>
              <w:t>(</w:t>
            </w:r>
            <w:r>
              <w:rPr>
                <w:rFonts w:asciiTheme="minorHAnsi" w:hAnsiTheme="minorHAnsi"/>
              </w:rPr>
              <w:t>Consigna</w:t>
            </w:r>
            <w:r w:rsidR="008B7986" w:rsidRPr="008450AC">
              <w:rPr>
                <w:rFonts w:asciiTheme="minorHAnsi" w:hAnsiTheme="minorHAnsi"/>
              </w:rPr>
              <w:t xml:space="preserve"> la Secretaría/Área/Unidad Académica/Organismo desconcentrado quién será responsable de la presentación y ejecución del pro</w:t>
            </w:r>
            <w:r w:rsidRPr="008450AC">
              <w:rPr>
                <w:rFonts w:asciiTheme="minorHAnsi" w:hAnsiTheme="minorHAnsi"/>
              </w:rPr>
              <w:t>grama)</w:t>
            </w:r>
          </w:p>
        </w:tc>
      </w:tr>
    </w:tbl>
    <w:p w:rsidR="008450AC" w:rsidRPr="00031018" w:rsidRDefault="008450AC" w:rsidP="00031018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031018" w:rsidRPr="00031018" w:rsidTr="00B86635">
        <w:tc>
          <w:tcPr>
            <w:tcW w:w="8644" w:type="dxa"/>
            <w:shd w:val="pct10" w:color="000000" w:fill="FFFFFF"/>
          </w:tcPr>
          <w:p w:rsidR="00031018" w:rsidRPr="0033298C" w:rsidRDefault="00247784" w:rsidP="00247784">
            <w:pPr>
              <w:pStyle w:val="Prrafodelista"/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2.</w:t>
            </w:r>
            <w:r w:rsidR="00031018" w:rsidRPr="0033298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DESCRIPCIÓN AMPLIADA DEL PRO</w:t>
            </w:r>
            <w:r w:rsidR="00B32EC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GRAMA</w:t>
            </w:r>
            <w:r w:rsidR="008450A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  <w:p w:rsidR="00031018" w:rsidRPr="008450AC" w:rsidRDefault="008450AC" w:rsidP="008450AC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 w:rsidRPr="008450AC">
              <w:rPr>
                <w:rFonts w:asciiTheme="minorHAnsi" w:hAnsiTheme="minorHAnsi"/>
              </w:rPr>
              <w:t>(</w:t>
            </w:r>
            <w:r w:rsidR="0033298C" w:rsidRPr="008450AC">
              <w:rPr>
                <w:rFonts w:asciiTheme="minorHAnsi" w:hAnsiTheme="minorHAnsi"/>
              </w:rPr>
              <w:t xml:space="preserve">En </w:t>
            </w:r>
            <w:r w:rsidRPr="008450AC">
              <w:rPr>
                <w:rFonts w:asciiTheme="minorHAnsi" w:hAnsiTheme="minorHAnsi"/>
              </w:rPr>
              <w:t xml:space="preserve">este </w:t>
            </w:r>
            <w:r w:rsidR="0033298C" w:rsidRPr="008450AC">
              <w:rPr>
                <w:rFonts w:asciiTheme="minorHAnsi" w:hAnsiTheme="minorHAnsi"/>
              </w:rPr>
              <w:t xml:space="preserve"> apartado se describen todos los aspectos que son considerados relevantes en la elaboración de un pro</w:t>
            </w:r>
            <w:r w:rsidR="00B32EC8" w:rsidRPr="008450AC">
              <w:rPr>
                <w:rFonts w:asciiTheme="minorHAnsi" w:hAnsiTheme="minorHAnsi"/>
              </w:rPr>
              <w:t xml:space="preserve">grama </w:t>
            </w:r>
            <w:r w:rsidR="0033298C" w:rsidRPr="008450AC">
              <w:rPr>
                <w:rFonts w:asciiTheme="minorHAnsi" w:hAnsiTheme="minorHAnsi"/>
              </w:rPr>
              <w:t xml:space="preserve"> en el marco del diseño del Plan de Desarrollo Institucional de la UNCUYO</w:t>
            </w:r>
            <w:r w:rsidRPr="008450AC">
              <w:rPr>
                <w:rFonts w:asciiTheme="minorHAnsi" w:hAnsiTheme="minorHAnsi"/>
              </w:rPr>
              <w:t>)</w:t>
            </w:r>
            <w:r w:rsidR="0033298C" w:rsidRPr="008450AC">
              <w:rPr>
                <w:rFonts w:asciiTheme="minorHAnsi" w:hAnsiTheme="minorHAnsi"/>
              </w:rPr>
              <w:t xml:space="preserve">. </w:t>
            </w:r>
          </w:p>
        </w:tc>
      </w:tr>
    </w:tbl>
    <w:p w:rsidR="00031018" w:rsidRPr="00031018" w:rsidRDefault="00031018" w:rsidP="00031018">
      <w:pPr>
        <w:rPr>
          <w:rFonts w:asciiTheme="minorHAnsi" w:hAnsiTheme="minorHAnsi"/>
          <w:sz w:val="24"/>
          <w:szCs w:val="24"/>
        </w:rPr>
      </w:pPr>
    </w:p>
    <w:tbl>
      <w:tblPr>
        <w:tblpPr w:leftFromText="141" w:rightFromText="141" w:vertAnchor="text" w:horzAnchor="margin" w:tblpY="-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E00A5B" w:rsidRPr="00031018" w:rsidTr="00B86635">
        <w:trPr>
          <w:trHeight w:val="1805"/>
        </w:trPr>
        <w:tc>
          <w:tcPr>
            <w:tcW w:w="8644" w:type="dxa"/>
          </w:tcPr>
          <w:p w:rsidR="00E00A5B" w:rsidRDefault="00E00A5B" w:rsidP="00E00A5B">
            <w:pPr>
              <w:spacing w:before="120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2</w:t>
            </w:r>
            <w:r w:rsidRPr="0003101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.1. Caracterización del problema o </w:t>
            </w:r>
            <w:bookmarkStart w:id="0" w:name="situacioninicial"/>
            <w:r w:rsidRPr="0003101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situación inicial</w:t>
            </w:r>
            <w:bookmarkEnd w:id="0"/>
          </w:p>
          <w:p w:rsidR="008450AC" w:rsidRPr="008450AC" w:rsidRDefault="008450AC" w:rsidP="008450AC">
            <w:pPr>
              <w:spacing w:before="120"/>
              <w:jc w:val="both"/>
              <w:rPr>
                <w:rFonts w:asciiTheme="minorHAnsi" w:hAnsiTheme="minorHAnsi"/>
              </w:rPr>
            </w:pPr>
            <w:r w:rsidRPr="008450AC">
              <w:rPr>
                <w:rFonts w:asciiTheme="minorHAnsi" w:hAnsiTheme="minorHAnsi"/>
              </w:rPr>
              <w:t>(</w:t>
            </w:r>
            <w:r w:rsidR="00E00A5B" w:rsidRPr="008450AC">
              <w:rPr>
                <w:rFonts w:asciiTheme="minorHAnsi" w:hAnsiTheme="minorHAnsi"/>
              </w:rPr>
              <w:t>En base al árbol de problema construido y consens</w:t>
            </w:r>
            <w:r w:rsidRPr="008450AC">
              <w:rPr>
                <w:rFonts w:asciiTheme="minorHAnsi" w:hAnsiTheme="minorHAnsi"/>
              </w:rPr>
              <w:t xml:space="preserve">uado en la etapa de diagnóstico. Puede efectuarse una identificación de actores a quienes afecta este problema o quienes tienen una necesidad. También puede hacerse una referencia a anteriores intervenciones sobre el mismo problema o a la falta de intervención sobre el mismo). </w:t>
            </w:r>
          </w:p>
          <w:p w:rsidR="00E00A5B" w:rsidRPr="008450AC" w:rsidRDefault="00E00A5B" w:rsidP="008450AC">
            <w:pPr>
              <w:rPr>
                <w:rFonts w:asciiTheme="minorHAnsi" w:hAnsiTheme="minorHAnsi"/>
                <w:sz w:val="24"/>
                <w:szCs w:val="24"/>
                <w:lang w:val="es-ES_tradnl"/>
              </w:rPr>
            </w:pPr>
          </w:p>
        </w:tc>
      </w:tr>
      <w:tr w:rsidR="00E00A5B" w:rsidRPr="00031018" w:rsidTr="00B86635">
        <w:trPr>
          <w:trHeight w:val="1367"/>
        </w:trPr>
        <w:tc>
          <w:tcPr>
            <w:tcW w:w="8644" w:type="dxa"/>
          </w:tcPr>
          <w:p w:rsidR="00E00A5B" w:rsidRDefault="00E00A5B" w:rsidP="00E00A5B">
            <w:pPr>
              <w:spacing w:before="120"/>
              <w:rPr>
                <w:rFonts w:asciiTheme="minorHAnsi" w:hAnsiTheme="minorHAnsi"/>
                <w:color w:val="00B050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2.2. Objetivo Específico </w:t>
            </w:r>
            <w:r w:rsidR="00B32EC8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>del programa</w:t>
            </w:r>
            <w:r w:rsidR="008450AC"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t xml:space="preserve"> PDI</w:t>
            </w:r>
          </w:p>
          <w:p w:rsidR="008450AC" w:rsidRPr="008450AC" w:rsidRDefault="008450AC" w:rsidP="008450AC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  <w:r w:rsidRPr="008450AC">
              <w:rPr>
                <w:rFonts w:asciiTheme="minorHAnsi" w:hAnsiTheme="minorHAnsi"/>
              </w:rPr>
              <w:t xml:space="preserve">(El objetivo específico del programa PDI surge de pasar al positivo y en tiempo verbal presente, el problema focal identificado en el árbol de problemas). </w:t>
            </w:r>
          </w:p>
          <w:p w:rsidR="00E00A5B" w:rsidRPr="00022D94" w:rsidRDefault="00E00A5B" w:rsidP="00B32EC8">
            <w:pPr>
              <w:spacing w:before="120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</w:tr>
    </w:tbl>
    <w:p w:rsidR="00BF7CE0" w:rsidRDefault="00BF7CE0" w:rsidP="00BF7CE0">
      <w:pPr>
        <w:rPr>
          <w:rFonts w:asciiTheme="minorHAnsi" w:hAnsi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8644"/>
      </w:tblGrid>
      <w:tr w:rsidR="00BF7CE0" w:rsidRPr="00031018" w:rsidTr="00BF7CE0">
        <w:trPr>
          <w:trHeight w:val="504"/>
        </w:trPr>
        <w:tc>
          <w:tcPr>
            <w:tcW w:w="8644" w:type="dxa"/>
            <w:shd w:val="pct10" w:color="000000" w:fill="FFFFFF"/>
          </w:tcPr>
          <w:p w:rsidR="00BF7CE0" w:rsidRDefault="00BF7CE0" w:rsidP="00206D6E">
            <w:pPr>
              <w:pStyle w:val="Prrafodelista"/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  <w:lastRenderedPageBreak/>
              <w:t xml:space="preserve">3. MATRIZ DE PLANIFICACIÓN </w:t>
            </w:r>
          </w:p>
          <w:p w:rsidR="00BF7CE0" w:rsidRPr="00031018" w:rsidRDefault="00BF7CE0" w:rsidP="00206D6E">
            <w:pPr>
              <w:pStyle w:val="Prrafodelista"/>
              <w:spacing w:before="120"/>
              <w:jc w:val="center"/>
              <w:rPr>
                <w:rFonts w:asciiTheme="minorHAnsi" w:hAnsiTheme="minorHAnsi"/>
                <w:b/>
                <w:sz w:val="24"/>
                <w:szCs w:val="24"/>
                <w:lang w:val="es-ES_tradnl"/>
              </w:rPr>
            </w:pPr>
          </w:p>
        </w:tc>
      </w:tr>
    </w:tbl>
    <w:p w:rsidR="00BF7CE0" w:rsidRDefault="00BF7CE0" w:rsidP="00BF7CE0">
      <w:pPr>
        <w:rPr>
          <w:rFonts w:asciiTheme="minorHAnsi" w:hAnsiTheme="minorHAnsi"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/>
      </w:tblPr>
      <w:tblGrid>
        <w:gridCol w:w="2161"/>
        <w:gridCol w:w="2161"/>
        <w:gridCol w:w="2161"/>
        <w:gridCol w:w="2161"/>
      </w:tblGrid>
      <w:tr w:rsidR="00BF7CE0" w:rsidTr="00BF7CE0">
        <w:trPr>
          <w:jc w:val="center"/>
        </w:trPr>
        <w:tc>
          <w:tcPr>
            <w:tcW w:w="2161" w:type="dxa"/>
          </w:tcPr>
          <w:p w:rsidR="00BF7CE0" w:rsidRDefault="00BF7CE0" w:rsidP="00206D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BF7CE0" w:rsidRDefault="00BF7CE0" w:rsidP="00BF7C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Indicadores</w:t>
            </w:r>
          </w:p>
          <w:p w:rsidR="00BF7CE0" w:rsidRDefault="00BF7CE0" w:rsidP="00BF7C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  <w:p w:rsidR="00BF7CE0" w:rsidRDefault="00BF7CE0" w:rsidP="00BF7C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BF7CE0" w:rsidRDefault="00BF7CE0" w:rsidP="00BF7C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Medios de verificación</w:t>
            </w:r>
          </w:p>
        </w:tc>
        <w:tc>
          <w:tcPr>
            <w:tcW w:w="2161" w:type="dxa"/>
          </w:tcPr>
          <w:p w:rsidR="00BF7CE0" w:rsidRDefault="00BF7CE0" w:rsidP="00BF7CE0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Supuestos</w:t>
            </w:r>
          </w:p>
        </w:tc>
      </w:tr>
      <w:tr w:rsidR="00BF7CE0" w:rsidTr="00BF7CE0">
        <w:trPr>
          <w:jc w:val="center"/>
        </w:trPr>
        <w:tc>
          <w:tcPr>
            <w:tcW w:w="2161" w:type="dxa"/>
          </w:tcPr>
          <w:p w:rsidR="00BF7CE0" w:rsidRDefault="00BF7CE0" w:rsidP="00206D6E">
            <w:pPr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Objetivo específico del Programa PDI</w:t>
            </w:r>
          </w:p>
        </w:tc>
        <w:tc>
          <w:tcPr>
            <w:tcW w:w="2161" w:type="dxa"/>
          </w:tcPr>
          <w:p w:rsidR="00BF7CE0" w:rsidRDefault="00BF7CE0" w:rsidP="00206D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BF7CE0" w:rsidRDefault="00BF7CE0" w:rsidP="00206D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61" w:type="dxa"/>
          </w:tcPr>
          <w:p w:rsidR="00BF7CE0" w:rsidRDefault="00BF7CE0" w:rsidP="00206D6E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BF7CE0" w:rsidRDefault="00BF7CE0" w:rsidP="00BF7CE0">
      <w:pPr>
        <w:rPr>
          <w:rFonts w:asciiTheme="minorHAnsi" w:hAnsiTheme="minorHAnsi"/>
          <w:sz w:val="24"/>
          <w:szCs w:val="24"/>
        </w:rPr>
      </w:pPr>
    </w:p>
    <w:p w:rsidR="009F0CB6" w:rsidRDefault="009F0CB6" w:rsidP="00031018">
      <w:pPr>
        <w:rPr>
          <w:rFonts w:asciiTheme="minorHAnsi" w:hAnsiTheme="minorHAnsi"/>
          <w:sz w:val="24"/>
          <w:szCs w:val="24"/>
        </w:rPr>
      </w:pPr>
      <w:bookmarkStart w:id="1" w:name="_GoBack"/>
      <w:bookmarkEnd w:id="1"/>
    </w:p>
    <w:sectPr w:rsidR="009F0CB6" w:rsidSect="00B32EC8">
      <w:pgSz w:w="11906" w:h="16838"/>
      <w:pgMar w:top="568" w:right="1701" w:bottom="1417" w:left="1701" w:header="720" w:footer="27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BF" w:rsidRDefault="003B2ABF">
      <w:r>
        <w:separator/>
      </w:r>
    </w:p>
  </w:endnote>
  <w:endnote w:type="continuationSeparator" w:id="0">
    <w:p w:rsidR="003B2ABF" w:rsidRDefault="003B2A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BF" w:rsidRDefault="003B2ABF">
      <w:r>
        <w:separator/>
      </w:r>
    </w:p>
  </w:footnote>
  <w:footnote w:type="continuationSeparator" w:id="0">
    <w:p w:rsidR="003B2ABF" w:rsidRDefault="003B2AB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81090"/>
    <w:multiLevelType w:val="singleLevel"/>
    <w:tmpl w:val="B5C242EA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1">
    <w:nsid w:val="091649DB"/>
    <w:multiLevelType w:val="singleLevel"/>
    <w:tmpl w:val="B5C242EA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2">
    <w:nsid w:val="13E86D97"/>
    <w:multiLevelType w:val="singleLevel"/>
    <w:tmpl w:val="B5C242EA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</w:rPr>
    </w:lvl>
  </w:abstractNum>
  <w:abstractNum w:abstractNumId="3">
    <w:nsid w:val="371905BE"/>
    <w:multiLevelType w:val="hybridMultilevel"/>
    <w:tmpl w:val="35487D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E82124"/>
    <w:multiLevelType w:val="hybridMultilevel"/>
    <w:tmpl w:val="5A7EFFEE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475C1"/>
    <w:multiLevelType w:val="hybridMultilevel"/>
    <w:tmpl w:val="6730154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1018"/>
    <w:rsid w:val="00015207"/>
    <w:rsid w:val="00022D94"/>
    <w:rsid w:val="00031018"/>
    <w:rsid w:val="00077D26"/>
    <w:rsid w:val="00126947"/>
    <w:rsid w:val="00153C64"/>
    <w:rsid w:val="00183E8A"/>
    <w:rsid w:val="00247784"/>
    <w:rsid w:val="0026219E"/>
    <w:rsid w:val="0033298C"/>
    <w:rsid w:val="00385F55"/>
    <w:rsid w:val="003B2ABF"/>
    <w:rsid w:val="00411E75"/>
    <w:rsid w:val="004A641C"/>
    <w:rsid w:val="00551722"/>
    <w:rsid w:val="00570BE2"/>
    <w:rsid w:val="00694082"/>
    <w:rsid w:val="006A47A3"/>
    <w:rsid w:val="006C0865"/>
    <w:rsid w:val="006D7D65"/>
    <w:rsid w:val="006E051A"/>
    <w:rsid w:val="006E5A70"/>
    <w:rsid w:val="007661A9"/>
    <w:rsid w:val="008450AC"/>
    <w:rsid w:val="008B7986"/>
    <w:rsid w:val="008C41DF"/>
    <w:rsid w:val="008E67AD"/>
    <w:rsid w:val="00941271"/>
    <w:rsid w:val="009F0CB6"/>
    <w:rsid w:val="00A014FA"/>
    <w:rsid w:val="00A44F41"/>
    <w:rsid w:val="00A5009C"/>
    <w:rsid w:val="00A575D8"/>
    <w:rsid w:val="00A71744"/>
    <w:rsid w:val="00AC5DBE"/>
    <w:rsid w:val="00B32EC8"/>
    <w:rsid w:val="00B55C43"/>
    <w:rsid w:val="00B86635"/>
    <w:rsid w:val="00BF1C49"/>
    <w:rsid w:val="00BF7CE0"/>
    <w:rsid w:val="00DD02FE"/>
    <w:rsid w:val="00DE0DC2"/>
    <w:rsid w:val="00E00A5B"/>
    <w:rsid w:val="00E0479D"/>
    <w:rsid w:val="00E87C18"/>
    <w:rsid w:val="00EE5BAD"/>
    <w:rsid w:val="00F925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3101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310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31018"/>
  </w:style>
  <w:style w:type="paragraph" w:styleId="Encabezado">
    <w:name w:val="header"/>
    <w:basedOn w:val="Normal"/>
    <w:link w:val="EncabezadoCar"/>
    <w:rsid w:val="000310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1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5C4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C0865"/>
  </w:style>
  <w:style w:type="paragraph" w:styleId="Textodeglobo">
    <w:name w:val="Balloon Text"/>
    <w:basedOn w:val="Normal"/>
    <w:link w:val="TextodegloboCar"/>
    <w:uiPriority w:val="99"/>
    <w:semiHidden/>
    <w:unhideWhenUsed/>
    <w:rsid w:val="00385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55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3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E8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E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E8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8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2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031018"/>
    <w:pPr>
      <w:tabs>
        <w:tab w:val="center" w:pos="4252"/>
        <w:tab w:val="right" w:pos="8504"/>
      </w:tabs>
    </w:pPr>
    <w:rPr>
      <w:lang w:val="es-ES_tradnl"/>
    </w:rPr>
  </w:style>
  <w:style w:type="character" w:customStyle="1" w:styleId="PiedepginaCar">
    <w:name w:val="Pie de página Car"/>
    <w:basedOn w:val="Fuentedeprrafopredeter"/>
    <w:link w:val="Piedepgina"/>
    <w:rsid w:val="0003101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031018"/>
  </w:style>
  <w:style w:type="paragraph" w:styleId="Encabezado">
    <w:name w:val="header"/>
    <w:basedOn w:val="Normal"/>
    <w:link w:val="EncabezadoCar"/>
    <w:rsid w:val="0003101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031018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B55C43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6C0865"/>
  </w:style>
  <w:style w:type="paragraph" w:styleId="Textodeglobo">
    <w:name w:val="Balloon Text"/>
    <w:basedOn w:val="Normal"/>
    <w:link w:val="TextodegloboCar"/>
    <w:uiPriority w:val="99"/>
    <w:semiHidden/>
    <w:unhideWhenUsed/>
    <w:rsid w:val="00385F5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5F55"/>
    <w:rPr>
      <w:rFonts w:ascii="Tahoma" w:eastAsia="Times New Roman" w:hAnsi="Tahoma" w:cs="Tahoma"/>
      <w:sz w:val="16"/>
      <w:szCs w:val="16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183E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83E8A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83E8A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83E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83E8A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table" w:styleId="Tablaconcuadrcula">
    <w:name w:val="Table Grid"/>
    <w:basedOn w:val="Tablanormal"/>
    <w:uiPriority w:val="59"/>
    <w:rsid w:val="00183E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AF5FFD-21AB-466F-A75E-8932B2297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1848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dell</cp:lastModifiedBy>
  <cp:revision>2</cp:revision>
  <dcterms:created xsi:type="dcterms:W3CDTF">2015-09-24T15:35:00Z</dcterms:created>
  <dcterms:modified xsi:type="dcterms:W3CDTF">2015-09-24T15:35:00Z</dcterms:modified>
</cp:coreProperties>
</file>