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C0BD8" w14:textId="77777777" w:rsidR="00414343" w:rsidRPr="00B7202A" w:rsidRDefault="00414343" w:rsidP="00414343">
      <w:pPr>
        <w:tabs>
          <w:tab w:val="left" w:pos="940"/>
        </w:tabs>
        <w:rPr>
          <w:rFonts w:ascii="Helvetica" w:hAnsi="Helvetica"/>
        </w:rPr>
      </w:pPr>
      <w:r w:rsidRPr="00B7202A">
        <w:rPr>
          <w:rFonts w:ascii="Helvetica" w:hAnsi="Helvetica"/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C98926" wp14:editId="269F4E3F">
                <wp:simplePos x="0" y="0"/>
                <wp:positionH relativeFrom="margin">
                  <wp:align>right</wp:align>
                </wp:positionH>
                <wp:positionV relativeFrom="paragraph">
                  <wp:posOffset>75233</wp:posOffset>
                </wp:positionV>
                <wp:extent cx="5599089" cy="1367790"/>
                <wp:effectExtent l="0" t="0" r="20955" b="1143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9089" cy="136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CCAE8CA" w14:textId="77777777" w:rsidR="00414343" w:rsidRPr="00414343" w:rsidRDefault="00414343" w:rsidP="00EE2AF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hAnsiTheme="minorHAnsi" w:cs="SouvenirLtBT,Bold"/>
                                <w:b/>
                                <w:bCs/>
                                <w:sz w:val="18"/>
                              </w:rPr>
                            </w:pPr>
                            <w:r w:rsidRPr="00414343">
                              <w:rPr>
                                <w:rFonts w:asciiTheme="minorHAnsi" w:hAnsiTheme="minorHAnsi" w:cs="SouvenirLtBT,Bold"/>
                                <w:b/>
                                <w:bCs/>
                                <w:sz w:val="18"/>
                              </w:rPr>
                              <w:t>ESTIMADO AUTOR:</w:t>
                            </w:r>
                          </w:p>
                          <w:p w14:paraId="6F5168B8" w14:textId="77777777" w:rsidR="00414343" w:rsidRPr="00414343" w:rsidRDefault="00414343" w:rsidP="00EE2AF8">
                            <w:pPr>
                              <w:rPr>
                                <w:rFonts w:asciiTheme="minorHAnsi" w:hAnsiTheme="minorHAnsi" w:cs="SouvenirLtBT,Bold"/>
                                <w:bCs/>
                                <w:sz w:val="18"/>
                              </w:rPr>
                            </w:pPr>
                            <w:r w:rsidRPr="00414343">
                              <w:rPr>
                                <w:rFonts w:asciiTheme="minorHAnsi" w:hAnsiTheme="minorHAnsi" w:cs="SouvenirLtBT,Bold"/>
                                <w:bCs/>
                                <w:sz w:val="18"/>
                              </w:rPr>
                              <w:t xml:space="preserve">En virtud de lo previsto en los </w:t>
                            </w:r>
                            <w:r w:rsidRPr="003A2707">
                              <w:rPr>
                                <w:rFonts w:asciiTheme="minorHAnsi" w:hAnsiTheme="minorHAnsi" w:cs="SouvenirLtBT,Bold"/>
                                <w:bCs/>
                                <w:sz w:val="18"/>
                              </w:rPr>
                              <w:t>artículos 20, 76 y 77 de la Ley 23 de 1982 de l</w:t>
                            </w:r>
                            <w:r w:rsidRPr="00414343">
                              <w:rPr>
                                <w:rFonts w:asciiTheme="minorHAnsi" w:hAnsiTheme="minorHAnsi" w:cs="SouvenirLtBT,Bold"/>
                                <w:bCs/>
                                <w:sz w:val="18"/>
                              </w:rPr>
                              <w:t xml:space="preserve">a República de Colombia, y las demás normas internacionales sobre Derechos de Autor, y para permitir que la Corporación Universitaria Unitec pueda publicar su </w:t>
                            </w:r>
                            <w:r w:rsidR="00031978">
                              <w:rPr>
                                <w:rFonts w:asciiTheme="minorHAnsi" w:hAnsiTheme="minorHAnsi" w:cs="SouvenirLtBT,Bold"/>
                                <w:bCs/>
                                <w:sz w:val="18"/>
                              </w:rPr>
                              <w:t>obra</w:t>
                            </w:r>
                            <w:r w:rsidRPr="00414343">
                              <w:rPr>
                                <w:rFonts w:asciiTheme="minorHAnsi" w:hAnsiTheme="minorHAnsi" w:cs="SouvenirLtBT,Bold"/>
                                <w:bCs/>
                                <w:sz w:val="18"/>
                              </w:rPr>
                              <w:t xml:space="preserve">, la titularidad de los derechos de autor debe ser establecida. </w:t>
                            </w:r>
                          </w:p>
                          <w:p w14:paraId="212B44CB" w14:textId="77777777" w:rsidR="00414343" w:rsidRPr="00414343" w:rsidRDefault="00414343" w:rsidP="00EE2AF8">
                            <w:pPr>
                              <w:rPr>
                                <w:rFonts w:asciiTheme="minorHAnsi" w:hAnsiTheme="minorHAnsi" w:cs="SouvenirLtBT,Bold"/>
                                <w:bCs/>
                                <w:sz w:val="18"/>
                              </w:rPr>
                            </w:pPr>
                            <w:r w:rsidRPr="00414343">
                              <w:rPr>
                                <w:rFonts w:asciiTheme="minorHAnsi" w:hAnsiTheme="minorHAnsi" w:cs="SouvenirLtBT,Bold"/>
                                <w:bCs/>
                                <w:sz w:val="18"/>
                              </w:rPr>
                              <w:t xml:space="preserve">Por favor lea detenidamente y complete el siguiente formulario; por favor envíe una copia de este al </w:t>
                            </w:r>
                            <w:r w:rsidR="001242CD">
                              <w:rPr>
                                <w:rFonts w:asciiTheme="minorHAnsi" w:hAnsiTheme="minorHAnsi" w:cs="SouvenirLtBT,Bold"/>
                                <w:bCs/>
                                <w:sz w:val="18"/>
                              </w:rPr>
                              <w:t>Departamento</w:t>
                            </w:r>
                            <w:r w:rsidRPr="00414343">
                              <w:rPr>
                                <w:rFonts w:asciiTheme="minorHAnsi" w:hAnsiTheme="minorHAnsi" w:cs="SouvenirLtBT,Bold"/>
                                <w:bCs/>
                                <w:sz w:val="18"/>
                              </w:rPr>
                              <w:t xml:space="preserve"> de Publicaciones y </w:t>
                            </w:r>
                            <w:r w:rsidRPr="00414343">
                              <w:rPr>
                                <w:rFonts w:asciiTheme="minorHAnsi" w:hAnsiTheme="minorHAnsi" w:cs="SouvenirLtBT,Bold"/>
                                <w:b/>
                                <w:bCs/>
                                <w:sz w:val="18"/>
                              </w:rPr>
                              <w:t>guarde una copia para su archivo</w:t>
                            </w:r>
                            <w:r w:rsidRPr="00414343">
                              <w:rPr>
                                <w:rFonts w:asciiTheme="minorHAnsi" w:hAnsiTheme="minorHAnsi" w:cs="SouvenirLtBT,Bold"/>
                                <w:bCs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C98926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389.65pt;margin-top:5.9pt;width:440.85pt;height:107.7pt;z-index:251657728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" strokecolor="#d99594" strokeweight="1pt">
                <v:shadow color="#868686"/>
                <v:textbox style="mso-fit-shape-to-text:t">
                  <w:txbxContent>
                    <w:p w14:paraId="5CCAE8CA" w14:textId="77777777" w:rsidR="00414343" w:rsidRPr="00414343" w:rsidRDefault="00414343" w:rsidP="00EE2AF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inorHAnsi" w:hAnsiTheme="minorHAnsi" w:cs="SouvenirLtBT,Bold"/>
                          <w:b/>
                          <w:bCs/>
                          <w:sz w:val="18"/>
                        </w:rPr>
                      </w:pPr>
                      <w:r w:rsidRPr="00414343">
                        <w:rPr>
                          <w:rFonts w:asciiTheme="minorHAnsi" w:hAnsiTheme="minorHAnsi" w:cs="SouvenirLtBT,Bold"/>
                          <w:b/>
                          <w:bCs/>
                          <w:sz w:val="18"/>
                        </w:rPr>
                        <w:t>ESTIMADO AUTOR:</w:t>
                      </w:r>
                    </w:p>
                    <w:p w14:paraId="6F5168B8" w14:textId="77777777" w:rsidR="00414343" w:rsidRPr="00414343" w:rsidRDefault="00414343" w:rsidP="00EE2AF8">
                      <w:pPr>
                        <w:rPr>
                          <w:rFonts w:asciiTheme="minorHAnsi" w:hAnsiTheme="minorHAnsi" w:cs="SouvenirLtBT,Bold"/>
                          <w:bCs/>
                          <w:sz w:val="18"/>
                        </w:rPr>
                      </w:pPr>
                      <w:r w:rsidRPr="00414343">
                        <w:rPr>
                          <w:rFonts w:asciiTheme="minorHAnsi" w:hAnsiTheme="minorHAnsi" w:cs="SouvenirLtBT,Bold"/>
                          <w:bCs/>
                          <w:sz w:val="18"/>
                        </w:rPr>
                        <w:t xml:space="preserve">En virtud de lo previsto en los </w:t>
                      </w:r>
                      <w:r w:rsidRPr="003A2707">
                        <w:rPr>
                          <w:rFonts w:asciiTheme="minorHAnsi" w:hAnsiTheme="minorHAnsi" w:cs="SouvenirLtBT,Bold"/>
                          <w:bCs/>
                          <w:sz w:val="18"/>
                        </w:rPr>
                        <w:t>artículos 20, 76 y 77 de la Ley 23 de 1982 de l</w:t>
                      </w:r>
                      <w:r w:rsidRPr="00414343">
                        <w:rPr>
                          <w:rFonts w:asciiTheme="minorHAnsi" w:hAnsiTheme="minorHAnsi" w:cs="SouvenirLtBT,Bold"/>
                          <w:bCs/>
                          <w:sz w:val="18"/>
                        </w:rPr>
                        <w:t xml:space="preserve">a República de Colombia, y las demás normas internacionales sobre Derechos de Autor, y para permitir que la Corporación Universitaria </w:t>
                      </w:r>
                      <w:proofErr w:type="spellStart"/>
                      <w:r w:rsidRPr="00414343">
                        <w:rPr>
                          <w:rFonts w:asciiTheme="minorHAnsi" w:hAnsiTheme="minorHAnsi" w:cs="SouvenirLtBT,Bold"/>
                          <w:bCs/>
                          <w:sz w:val="18"/>
                        </w:rPr>
                        <w:t>Unitec</w:t>
                      </w:r>
                      <w:proofErr w:type="spellEnd"/>
                      <w:r w:rsidRPr="00414343">
                        <w:rPr>
                          <w:rFonts w:asciiTheme="minorHAnsi" w:hAnsiTheme="minorHAnsi" w:cs="SouvenirLtBT,Bold"/>
                          <w:bCs/>
                          <w:sz w:val="18"/>
                        </w:rPr>
                        <w:t xml:space="preserve"> pueda publicar su </w:t>
                      </w:r>
                      <w:r w:rsidR="00031978">
                        <w:rPr>
                          <w:rFonts w:asciiTheme="minorHAnsi" w:hAnsiTheme="minorHAnsi" w:cs="SouvenirLtBT,Bold"/>
                          <w:bCs/>
                          <w:sz w:val="18"/>
                        </w:rPr>
                        <w:t>obra</w:t>
                      </w:r>
                      <w:r w:rsidRPr="00414343">
                        <w:rPr>
                          <w:rFonts w:asciiTheme="minorHAnsi" w:hAnsiTheme="minorHAnsi" w:cs="SouvenirLtBT,Bold"/>
                          <w:bCs/>
                          <w:sz w:val="18"/>
                        </w:rPr>
                        <w:t xml:space="preserve">, la titularidad de los derechos de autor debe ser establecida. </w:t>
                      </w:r>
                    </w:p>
                    <w:p w14:paraId="212B44CB" w14:textId="77777777" w:rsidR="00414343" w:rsidRPr="00414343" w:rsidRDefault="00414343" w:rsidP="00EE2AF8">
                      <w:pPr>
                        <w:rPr>
                          <w:rFonts w:asciiTheme="minorHAnsi" w:hAnsiTheme="minorHAnsi" w:cs="SouvenirLtBT,Bold"/>
                          <w:bCs/>
                          <w:sz w:val="18"/>
                        </w:rPr>
                      </w:pPr>
                      <w:r w:rsidRPr="00414343">
                        <w:rPr>
                          <w:rFonts w:asciiTheme="minorHAnsi" w:hAnsiTheme="minorHAnsi" w:cs="SouvenirLtBT,Bold"/>
                          <w:bCs/>
                          <w:sz w:val="18"/>
                        </w:rPr>
                        <w:t xml:space="preserve">Por favor lea detenidamente y complete el siguiente formulario; por favor envíe una copia de este al </w:t>
                      </w:r>
                      <w:r w:rsidR="001242CD">
                        <w:rPr>
                          <w:rFonts w:asciiTheme="minorHAnsi" w:hAnsiTheme="minorHAnsi" w:cs="SouvenirLtBT,Bold"/>
                          <w:bCs/>
                          <w:sz w:val="18"/>
                        </w:rPr>
                        <w:t>Departamento</w:t>
                      </w:r>
                      <w:r w:rsidRPr="00414343">
                        <w:rPr>
                          <w:rFonts w:asciiTheme="minorHAnsi" w:hAnsiTheme="minorHAnsi" w:cs="SouvenirLtBT,Bold"/>
                          <w:bCs/>
                          <w:sz w:val="18"/>
                        </w:rPr>
                        <w:t xml:space="preserve"> de Publicaciones y </w:t>
                      </w:r>
                      <w:r w:rsidRPr="00414343">
                        <w:rPr>
                          <w:rFonts w:asciiTheme="minorHAnsi" w:hAnsiTheme="minorHAnsi" w:cs="SouvenirLtBT,Bold"/>
                          <w:b/>
                          <w:bCs/>
                          <w:sz w:val="18"/>
                        </w:rPr>
                        <w:t>guarde una copia para su archivo</w:t>
                      </w:r>
                      <w:r w:rsidRPr="00414343">
                        <w:rPr>
                          <w:rFonts w:asciiTheme="minorHAnsi" w:hAnsiTheme="minorHAnsi" w:cs="SouvenirLtBT,Bold"/>
                          <w:bCs/>
                          <w:sz w:val="1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1F4E64" w14:textId="77777777" w:rsidR="00414343" w:rsidRPr="00B7202A" w:rsidRDefault="00414343" w:rsidP="00414343">
      <w:pPr>
        <w:rPr>
          <w:rFonts w:ascii="Helvetica" w:hAnsi="Helvetica"/>
        </w:rPr>
      </w:pPr>
    </w:p>
    <w:p w14:paraId="540F128A" w14:textId="77777777" w:rsidR="00414343" w:rsidRPr="00B7202A" w:rsidRDefault="00414343" w:rsidP="00414343">
      <w:pPr>
        <w:rPr>
          <w:rFonts w:ascii="Helvetica" w:hAnsi="Helvetica"/>
        </w:rPr>
      </w:pPr>
    </w:p>
    <w:p w14:paraId="61472B85" w14:textId="77777777" w:rsidR="00414343" w:rsidRPr="00B7202A" w:rsidRDefault="00414343" w:rsidP="00414343">
      <w:pPr>
        <w:rPr>
          <w:rFonts w:ascii="Helvetica" w:hAnsi="Helvetica"/>
        </w:rPr>
      </w:pPr>
    </w:p>
    <w:p w14:paraId="025D8308" w14:textId="77777777" w:rsidR="00414343" w:rsidRPr="00B7202A" w:rsidRDefault="00414343" w:rsidP="00414343">
      <w:pPr>
        <w:rPr>
          <w:rFonts w:ascii="Helvetica" w:hAnsi="Helvetica"/>
        </w:rPr>
      </w:pPr>
    </w:p>
    <w:p w14:paraId="58788B18" w14:textId="77777777" w:rsidR="00414343" w:rsidRPr="00B7202A" w:rsidRDefault="00414343" w:rsidP="00414343">
      <w:pPr>
        <w:rPr>
          <w:rFonts w:ascii="Helvetica" w:hAnsi="Helvetica"/>
        </w:rPr>
      </w:pPr>
    </w:p>
    <w:p w14:paraId="237CF29C" w14:textId="77777777" w:rsidR="00414343" w:rsidRPr="00B7202A" w:rsidRDefault="00414343" w:rsidP="00414343">
      <w:pPr>
        <w:rPr>
          <w:rFonts w:ascii="Helvetica" w:hAnsi="Helvetica"/>
        </w:rPr>
      </w:pPr>
    </w:p>
    <w:p w14:paraId="0B7421D1" w14:textId="77777777" w:rsidR="00414343" w:rsidRPr="00B7202A" w:rsidRDefault="00414343" w:rsidP="00414343">
      <w:pPr>
        <w:rPr>
          <w:rFonts w:ascii="Helvetica" w:hAnsi="Helvetica"/>
        </w:rPr>
      </w:pPr>
    </w:p>
    <w:p w14:paraId="01420BEC" w14:textId="77777777" w:rsidR="00414343" w:rsidRPr="00B7202A" w:rsidRDefault="00414343" w:rsidP="00414343">
      <w:pPr>
        <w:pStyle w:val="Prrafodelista"/>
        <w:numPr>
          <w:ilvl w:val="0"/>
          <w:numId w:val="1"/>
        </w:numPr>
        <w:spacing w:line="276" w:lineRule="auto"/>
        <w:ind w:right="115"/>
        <w:jc w:val="both"/>
        <w:rPr>
          <w:rFonts w:ascii="Helvetica" w:hAnsi="Helvetica"/>
          <w:b/>
          <w:sz w:val="20"/>
          <w:szCs w:val="20"/>
        </w:rPr>
      </w:pPr>
      <w:r w:rsidRPr="00B7202A">
        <w:rPr>
          <w:rFonts w:ascii="Helvetica" w:hAnsi="Helvetica"/>
          <w:b/>
          <w:sz w:val="20"/>
          <w:szCs w:val="20"/>
        </w:rPr>
        <w:t>Garantía (para ser completado en todos los casos):</w:t>
      </w:r>
    </w:p>
    <w:p w14:paraId="5DD00AAA" w14:textId="225D3C9C" w:rsidR="00414343" w:rsidRDefault="00414343" w:rsidP="00414343">
      <w:pPr>
        <w:spacing w:line="276" w:lineRule="auto"/>
        <w:ind w:left="12" w:right="115"/>
        <w:jc w:val="both"/>
        <w:rPr>
          <w:rFonts w:ascii="Helvetica" w:hAnsi="Helvetica"/>
          <w:lang w:val="es-CO"/>
        </w:rPr>
      </w:pPr>
      <w:r w:rsidRPr="00B7202A">
        <w:rPr>
          <w:rFonts w:ascii="Helvetica" w:hAnsi="Helvetica"/>
          <w:lang w:val="es-CO"/>
        </w:rPr>
        <w:t>Nombres autor</w:t>
      </w:r>
      <w:r w:rsidR="00AA5C7C">
        <w:rPr>
          <w:rFonts w:ascii="Helvetica" w:hAnsi="Helvetica"/>
          <w:lang w:val="es-CO"/>
        </w:rPr>
        <w:t>(</w:t>
      </w:r>
      <w:r w:rsidRPr="00B7202A">
        <w:rPr>
          <w:rFonts w:ascii="Helvetica" w:hAnsi="Helvetica"/>
          <w:lang w:val="es-CO"/>
        </w:rPr>
        <w:t>es</w:t>
      </w:r>
      <w:r w:rsidR="00AA5C7C">
        <w:rPr>
          <w:rFonts w:ascii="Helvetica" w:hAnsi="Helvetica"/>
          <w:lang w:val="es-CO"/>
        </w:rPr>
        <w:t>)</w:t>
      </w:r>
      <w:r w:rsidRPr="00B7202A">
        <w:rPr>
          <w:rFonts w:ascii="Helvetica" w:hAnsi="Helvetica"/>
          <w:lang w:val="es-CO"/>
        </w:rPr>
        <w:t>: ...........................................................................................................................</w:t>
      </w:r>
    </w:p>
    <w:p w14:paraId="6DEAEC22" w14:textId="77777777" w:rsidR="00EE2AF8" w:rsidRPr="00B7202A" w:rsidRDefault="00EE2AF8" w:rsidP="00414343">
      <w:pPr>
        <w:spacing w:line="276" w:lineRule="auto"/>
        <w:ind w:left="12" w:right="115"/>
        <w:jc w:val="both"/>
        <w:rPr>
          <w:rFonts w:ascii="Helvetica" w:hAnsi="Helvetica"/>
          <w:lang w:val="es-CO"/>
        </w:rPr>
      </w:pPr>
    </w:p>
    <w:p w14:paraId="061806B2" w14:textId="302E881C" w:rsidR="00EE2AF8" w:rsidRDefault="00EE2AF8" w:rsidP="00414343">
      <w:pPr>
        <w:spacing w:line="276" w:lineRule="auto"/>
        <w:ind w:left="12" w:right="115"/>
        <w:jc w:val="both"/>
        <w:rPr>
          <w:rFonts w:ascii="Helvetica" w:hAnsi="Helvetica"/>
          <w:lang w:val="es-CO"/>
        </w:rPr>
      </w:pPr>
      <w:r>
        <w:rPr>
          <w:rFonts w:ascii="Helvetica" w:hAnsi="Helvetica"/>
          <w:lang w:val="es-CO"/>
        </w:rPr>
        <w:t>…………………………………………………………………………………………………………………</w:t>
      </w:r>
    </w:p>
    <w:p w14:paraId="0428730A" w14:textId="77777777" w:rsidR="00EE2AF8" w:rsidRDefault="00EE2AF8" w:rsidP="00414343">
      <w:pPr>
        <w:spacing w:line="276" w:lineRule="auto"/>
        <w:ind w:left="12" w:right="115"/>
        <w:jc w:val="both"/>
        <w:rPr>
          <w:rFonts w:ascii="Helvetica" w:hAnsi="Helvetica"/>
          <w:lang w:val="es-CO"/>
        </w:rPr>
      </w:pPr>
    </w:p>
    <w:p w14:paraId="113602DD" w14:textId="3E129249" w:rsidR="00414343" w:rsidRPr="00B7202A" w:rsidRDefault="00414343" w:rsidP="00414343">
      <w:pPr>
        <w:spacing w:line="276" w:lineRule="auto"/>
        <w:ind w:left="12" w:right="115"/>
        <w:jc w:val="both"/>
        <w:rPr>
          <w:rFonts w:ascii="Helvetica" w:hAnsi="Helvetica"/>
          <w:lang w:val="es-CO"/>
        </w:rPr>
      </w:pPr>
      <w:r w:rsidRPr="00B7202A">
        <w:rPr>
          <w:rFonts w:ascii="Helvetica" w:hAnsi="Helvetica"/>
          <w:lang w:val="es-CO"/>
        </w:rPr>
        <w:t>Dirección: ........................................................................................................................................</w:t>
      </w:r>
      <w:r w:rsidR="00EE2AF8">
        <w:rPr>
          <w:rFonts w:ascii="Helvetica" w:hAnsi="Helvetica"/>
          <w:lang w:val="es-CO"/>
        </w:rPr>
        <w:t>..</w:t>
      </w:r>
    </w:p>
    <w:p w14:paraId="7116C75D" w14:textId="77777777" w:rsidR="00EE2AF8" w:rsidRDefault="00EE2AF8" w:rsidP="00414343">
      <w:pPr>
        <w:spacing w:line="276" w:lineRule="auto"/>
        <w:ind w:left="12" w:right="115"/>
        <w:jc w:val="both"/>
        <w:rPr>
          <w:rFonts w:ascii="Helvetica" w:hAnsi="Helvetica"/>
          <w:lang w:val="es-CO"/>
        </w:rPr>
      </w:pPr>
    </w:p>
    <w:p w14:paraId="601894D3" w14:textId="0294EC96" w:rsidR="00414343" w:rsidRPr="00B7202A" w:rsidRDefault="00414343" w:rsidP="00414343">
      <w:pPr>
        <w:spacing w:line="276" w:lineRule="auto"/>
        <w:ind w:left="12" w:right="115"/>
        <w:jc w:val="both"/>
        <w:rPr>
          <w:rFonts w:ascii="Helvetica" w:hAnsi="Helvetica"/>
          <w:lang w:val="es-CO"/>
        </w:rPr>
      </w:pPr>
      <w:r w:rsidRPr="00B7202A">
        <w:rPr>
          <w:rFonts w:ascii="Helvetica" w:hAnsi="Helvetica"/>
          <w:lang w:val="es-CO"/>
        </w:rPr>
        <w:t>Título de</w:t>
      </w:r>
      <w:r w:rsidR="00031978" w:rsidRPr="00B7202A">
        <w:rPr>
          <w:rFonts w:ascii="Helvetica" w:hAnsi="Helvetica"/>
          <w:lang w:val="es-CO"/>
        </w:rPr>
        <w:t xml:space="preserve"> </w:t>
      </w:r>
      <w:r w:rsidRPr="00B7202A">
        <w:rPr>
          <w:rFonts w:ascii="Helvetica" w:hAnsi="Helvetica"/>
          <w:lang w:val="es-CO"/>
        </w:rPr>
        <w:t>l</w:t>
      </w:r>
      <w:r w:rsidR="00031978" w:rsidRPr="00B7202A">
        <w:rPr>
          <w:rFonts w:ascii="Helvetica" w:hAnsi="Helvetica"/>
          <w:lang w:val="es-CO"/>
        </w:rPr>
        <w:t>a</w:t>
      </w:r>
      <w:r w:rsidRPr="00B7202A">
        <w:rPr>
          <w:rFonts w:ascii="Helvetica" w:hAnsi="Helvetica"/>
          <w:lang w:val="es-CO"/>
        </w:rPr>
        <w:t xml:space="preserve"> </w:t>
      </w:r>
      <w:r w:rsidR="00031978" w:rsidRPr="00B7202A">
        <w:rPr>
          <w:rFonts w:ascii="Helvetica" w:hAnsi="Helvetica"/>
          <w:lang w:val="es-CO"/>
        </w:rPr>
        <w:t>obra</w:t>
      </w:r>
      <w:r w:rsidRPr="00B7202A">
        <w:rPr>
          <w:rFonts w:ascii="Helvetica" w:hAnsi="Helvetica"/>
          <w:lang w:val="es-CO"/>
        </w:rPr>
        <w:t>: .......................................................................................................................</w:t>
      </w:r>
      <w:r w:rsidR="00EE2AF8">
        <w:rPr>
          <w:rFonts w:ascii="Helvetica" w:hAnsi="Helvetica"/>
          <w:lang w:val="es-CO"/>
        </w:rPr>
        <w:t>.........</w:t>
      </w:r>
    </w:p>
    <w:p w14:paraId="2A1259DD" w14:textId="77777777" w:rsidR="00414343" w:rsidRPr="00B7202A" w:rsidRDefault="00414343" w:rsidP="00414343">
      <w:pPr>
        <w:spacing w:line="276" w:lineRule="auto"/>
        <w:ind w:left="12" w:right="115"/>
        <w:jc w:val="both"/>
        <w:rPr>
          <w:rFonts w:ascii="Helvetica" w:hAnsi="Helvetica"/>
          <w:lang w:val="es-CO"/>
        </w:rPr>
      </w:pPr>
    </w:p>
    <w:p w14:paraId="1D0E4CC1" w14:textId="77777777" w:rsidR="00414343" w:rsidRPr="00B7202A" w:rsidRDefault="00414343" w:rsidP="00414343">
      <w:pPr>
        <w:spacing w:line="276" w:lineRule="auto"/>
        <w:ind w:left="12" w:right="115"/>
        <w:jc w:val="both"/>
        <w:rPr>
          <w:rFonts w:ascii="Helvetica" w:hAnsi="Helvetica"/>
        </w:rPr>
      </w:pPr>
      <w:r w:rsidRPr="00B7202A">
        <w:rPr>
          <w:rFonts w:ascii="Helvetica" w:hAnsi="Helvetica"/>
        </w:rPr>
        <w:t xml:space="preserve">A fin de que la </w:t>
      </w:r>
      <w:r w:rsidRPr="00B7202A">
        <w:rPr>
          <w:rFonts w:ascii="Helvetica" w:hAnsi="Helvetica"/>
          <w:b/>
        </w:rPr>
        <w:t>Corporación Universitaria Unitec</w:t>
      </w:r>
      <w:r w:rsidRPr="00B7202A">
        <w:rPr>
          <w:rFonts w:ascii="Helvetica" w:hAnsi="Helvetica"/>
        </w:rPr>
        <w:t xml:space="preserve"> pueda poner a disposición mi trabajo en toda su extensión tanto directamente como a través de intermediarios, ya sea de forma impresa o electrónica, garantizo(amos): </w:t>
      </w:r>
    </w:p>
    <w:p w14:paraId="48A336F1" w14:textId="77777777" w:rsidR="00414343" w:rsidRPr="00B7202A" w:rsidRDefault="00414343" w:rsidP="00414343">
      <w:pPr>
        <w:spacing w:line="276" w:lineRule="auto"/>
        <w:ind w:left="12" w:right="115"/>
        <w:jc w:val="both"/>
        <w:rPr>
          <w:rFonts w:ascii="Helvetica" w:hAnsi="Helvetica"/>
        </w:rPr>
      </w:pPr>
    </w:p>
    <w:p w14:paraId="387FA98C" w14:textId="77777777" w:rsidR="00414343" w:rsidRPr="00B7202A" w:rsidRDefault="00031978" w:rsidP="00EB05F5">
      <w:pPr>
        <w:pStyle w:val="Prrafodelista"/>
        <w:numPr>
          <w:ilvl w:val="0"/>
          <w:numId w:val="2"/>
        </w:numPr>
        <w:spacing w:line="276" w:lineRule="auto"/>
        <w:ind w:right="115"/>
        <w:jc w:val="both"/>
        <w:rPr>
          <w:rFonts w:ascii="Helvetica" w:hAnsi="Helvetica"/>
          <w:sz w:val="20"/>
          <w:szCs w:val="20"/>
        </w:rPr>
      </w:pPr>
      <w:r w:rsidRPr="00B7202A">
        <w:rPr>
          <w:rFonts w:ascii="Helvetica" w:hAnsi="Helvetica"/>
          <w:sz w:val="20"/>
          <w:szCs w:val="20"/>
        </w:rPr>
        <w:t xml:space="preserve">Que </w:t>
      </w:r>
      <w:r w:rsidR="00414343" w:rsidRPr="00B7202A">
        <w:rPr>
          <w:rFonts w:ascii="Helvetica" w:hAnsi="Helvetica"/>
          <w:sz w:val="20"/>
          <w:szCs w:val="20"/>
        </w:rPr>
        <w:t>l</w:t>
      </w:r>
      <w:r w:rsidRPr="00B7202A">
        <w:rPr>
          <w:rFonts w:ascii="Helvetica" w:hAnsi="Helvetica"/>
          <w:sz w:val="20"/>
          <w:szCs w:val="20"/>
        </w:rPr>
        <w:t>a</w:t>
      </w:r>
      <w:r w:rsidR="00414343" w:rsidRPr="00B7202A">
        <w:rPr>
          <w:rFonts w:ascii="Helvetica" w:hAnsi="Helvetica"/>
          <w:sz w:val="20"/>
          <w:szCs w:val="20"/>
        </w:rPr>
        <w:t xml:space="preserve"> </w:t>
      </w:r>
      <w:r w:rsidRPr="00B7202A">
        <w:rPr>
          <w:rFonts w:ascii="Helvetica" w:hAnsi="Helvetica"/>
          <w:b/>
          <w:i/>
          <w:sz w:val="20"/>
          <w:szCs w:val="20"/>
        </w:rPr>
        <w:t>obra</w:t>
      </w:r>
      <w:r w:rsidR="00414343" w:rsidRPr="00B7202A">
        <w:rPr>
          <w:rFonts w:ascii="Helvetica" w:hAnsi="Helvetica"/>
          <w:sz w:val="20"/>
          <w:szCs w:val="20"/>
        </w:rPr>
        <w:t xml:space="preserve"> no contiene ninguna violación a cualquiera de los derechos de autor; que no contiene ningún material que pueda ser considerado ilegal y que </w:t>
      </w:r>
      <w:r w:rsidRPr="00B7202A">
        <w:rPr>
          <w:rFonts w:ascii="Helvetica" w:hAnsi="Helvetica"/>
          <w:sz w:val="20"/>
          <w:szCs w:val="20"/>
        </w:rPr>
        <w:t>indemnizaré(</w:t>
      </w:r>
      <w:proofErr w:type="spellStart"/>
      <w:r w:rsidR="00414343" w:rsidRPr="00B7202A">
        <w:rPr>
          <w:rFonts w:ascii="Helvetica" w:hAnsi="Helvetica"/>
          <w:sz w:val="20"/>
          <w:szCs w:val="20"/>
        </w:rPr>
        <w:t>mos</w:t>
      </w:r>
      <w:proofErr w:type="spellEnd"/>
      <w:r w:rsidR="00414343" w:rsidRPr="00B7202A">
        <w:rPr>
          <w:rFonts w:ascii="Helvetica" w:hAnsi="Helvetica"/>
          <w:sz w:val="20"/>
          <w:szCs w:val="20"/>
        </w:rPr>
        <w:t xml:space="preserve">) y </w:t>
      </w:r>
      <w:r w:rsidRPr="00B7202A">
        <w:rPr>
          <w:rFonts w:ascii="Helvetica" w:hAnsi="Helvetica"/>
          <w:sz w:val="20"/>
          <w:szCs w:val="20"/>
        </w:rPr>
        <w:t>mantendré(</w:t>
      </w:r>
      <w:proofErr w:type="spellStart"/>
      <w:r w:rsidR="00414343" w:rsidRPr="00B7202A">
        <w:rPr>
          <w:rFonts w:ascii="Helvetica" w:hAnsi="Helvetica"/>
          <w:sz w:val="20"/>
          <w:szCs w:val="20"/>
        </w:rPr>
        <w:t>mos</w:t>
      </w:r>
      <w:proofErr w:type="spellEnd"/>
      <w:r w:rsidR="00414343" w:rsidRPr="00B7202A">
        <w:rPr>
          <w:rFonts w:ascii="Helvetica" w:hAnsi="Helvetica"/>
          <w:sz w:val="20"/>
          <w:szCs w:val="20"/>
        </w:rPr>
        <w:t xml:space="preserve">) indemne al Editor y a la Corporación Universitaria Unitec en contra de todas las reclamaciones y gastos (incluidos los costos legales) que surjan de cualquier violación de esta garantía y de otras garantías a </w:t>
      </w:r>
      <w:r w:rsidRPr="00B7202A">
        <w:rPr>
          <w:rFonts w:ascii="Helvetica" w:hAnsi="Helvetica"/>
          <w:sz w:val="20"/>
          <w:szCs w:val="20"/>
        </w:rPr>
        <w:t>mi (</w:t>
      </w:r>
      <w:r w:rsidR="00414343" w:rsidRPr="00B7202A">
        <w:rPr>
          <w:rFonts w:ascii="Helvetica" w:hAnsi="Helvetica"/>
          <w:sz w:val="20"/>
          <w:szCs w:val="20"/>
        </w:rPr>
        <w:t>nuestros) nombre(s) en este acuerdo.</w:t>
      </w:r>
    </w:p>
    <w:p w14:paraId="14982C37" w14:textId="77777777" w:rsidR="00414343" w:rsidRPr="00B7202A" w:rsidRDefault="00414343" w:rsidP="00EB05F5">
      <w:pPr>
        <w:pStyle w:val="Prrafodelista"/>
        <w:numPr>
          <w:ilvl w:val="0"/>
          <w:numId w:val="2"/>
        </w:numPr>
        <w:spacing w:line="276" w:lineRule="auto"/>
        <w:ind w:right="115"/>
        <w:jc w:val="both"/>
        <w:rPr>
          <w:rFonts w:ascii="Helvetica" w:hAnsi="Helvetica"/>
          <w:sz w:val="20"/>
          <w:szCs w:val="20"/>
          <w:lang w:val="es-CO"/>
        </w:rPr>
      </w:pPr>
      <w:r w:rsidRPr="00B7202A">
        <w:rPr>
          <w:rFonts w:ascii="Helvetica" w:hAnsi="Helvetica"/>
          <w:sz w:val="20"/>
          <w:szCs w:val="20"/>
          <w:lang w:val="es-CO"/>
        </w:rPr>
        <w:t>Que he(</w:t>
      </w:r>
      <w:proofErr w:type="spellStart"/>
      <w:r w:rsidRPr="00B7202A">
        <w:rPr>
          <w:rFonts w:ascii="Helvetica" w:hAnsi="Helvetica"/>
          <w:sz w:val="20"/>
          <w:szCs w:val="20"/>
          <w:lang w:val="es-CO"/>
        </w:rPr>
        <w:t>mos</w:t>
      </w:r>
      <w:proofErr w:type="spellEnd"/>
      <w:r w:rsidRPr="00B7202A">
        <w:rPr>
          <w:rFonts w:ascii="Helvetica" w:hAnsi="Helvetica"/>
          <w:sz w:val="20"/>
          <w:szCs w:val="20"/>
          <w:lang w:val="es-CO"/>
        </w:rPr>
        <w:t>) obtenido permiso y que he(</w:t>
      </w:r>
      <w:proofErr w:type="spellStart"/>
      <w:r w:rsidRPr="00B7202A">
        <w:rPr>
          <w:rFonts w:ascii="Helvetica" w:hAnsi="Helvetica"/>
          <w:sz w:val="20"/>
          <w:szCs w:val="20"/>
          <w:lang w:val="es-CO"/>
        </w:rPr>
        <w:t>mos</w:t>
      </w:r>
      <w:proofErr w:type="spellEnd"/>
      <w:r w:rsidRPr="00B7202A">
        <w:rPr>
          <w:rFonts w:ascii="Helvetica" w:hAnsi="Helvetica"/>
          <w:sz w:val="20"/>
          <w:szCs w:val="20"/>
          <w:lang w:val="es-CO"/>
        </w:rPr>
        <w:t>) citado la fuente de cualquier ilustración, diagrama u otros materiales incluidos en el artículo de los cuales no soy(somos) titulares de sus derechos de autor.</w:t>
      </w:r>
    </w:p>
    <w:p w14:paraId="2CE4F0FB" w14:textId="77777777" w:rsidR="00414343" w:rsidRPr="00B7202A" w:rsidRDefault="00414343" w:rsidP="00EB05F5">
      <w:pPr>
        <w:pStyle w:val="Prrafodelista"/>
        <w:numPr>
          <w:ilvl w:val="0"/>
          <w:numId w:val="2"/>
        </w:numPr>
        <w:spacing w:line="276" w:lineRule="auto"/>
        <w:ind w:right="115"/>
        <w:jc w:val="both"/>
        <w:rPr>
          <w:rFonts w:ascii="Helvetica" w:hAnsi="Helvetica"/>
          <w:sz w:val="20"/>
          <w:szCs w:val="20"/>
          <w:lang w:val="es-CO"/>
        </w:rPr>
      </w:pPr>
      <w:r w:rsidRPr="00B7202A">
        <w:rPr>
          <w:rFonts w:ascii="Helvetica" w:hAnsi="Helvetica"/>
          <w:sz w:val="20"/>
          <w:szCs w:val="20"/>
          <w:lang w:val="es-CO"/>
        </w:rPr>
        <w:t>Que he(</w:t>
      </w:r>
      <w:proofErr w:type="spellStart"/>
      <w:r w:rsidRPr="00B7202A">
        <w:rPr>
          <w:rFonts w:ascii="Helvetica" w:hAnsi="Helvetica"/>
          <w:sz w:val="20"/>
          <w:szCs w:val="20"/>
          <w:lang w:val="es-CO"/>
        </w:rPr>
        <w:t>mos</w:t>
      </w:r>
      <w:proofErr w:type="spellEnd"/>
      <w:r w:rsidRPr="00B7202A">
        <w:rPr>
          <w:rFonts w:ascii="Helvetica" w:hAnsi="Helvetica"/>
          <w:sz w:val="20"/>
          <w:szCs w:val="20"/>
          <w:lang w:val="es-CO"/>
        </w:rPr>
        <w:t xml:space="preserve">) tomado las debidas precauciones para asegurar la precisión del trabajo y que hasta donde puedo(podemos) entender no contiene declaraciones falsas. </w:t>
      </w:r>
    </w:p>
    <w:p w14:paraId="65FD8D18" w14:textId="77777777" w:rsidR="00414343" w:rsidRPr="00B7202A" w:rsidRDefault="00414343" w:rsidP="00EB05F5">
      <w:pPr>
        <w:pStyle w:val="Prrafodelista"/>
        <w:numPr>
          <w:ilvl w:val="0"/>
          <w:numId w:val="2"/>
        </w:numPr>
        <w:spacing w:line="276" w:lineRule="auto"/>
        <w:ind w:right="115"/>
        <w:jc w:val="both"/>
        <w:rPr>
          <w:rFonts w:ascii="Helvetica" w:hAnsi="Helvetica"/>
          <w:sz w:val="20"/>
          <w:szCs w:val="20"/>
          <w:lang w:val="es-CO"/>
        </w:rPr>
      </w:pPr>
      <w:r w:rsidRPr="00B7202A">
        <w:rPr>
          <w:rFonts w:ascii="Helvetica" w:hAnsi="Helvetica"/>
          <w:sz w:val="20"/>
          <w:szCs w:val="20"/>
          <w:lang w:val="es-CO"/>
        </w:rPr>
        <w:t xml:space="preserve">Que todos los </w:t>
      </w:r>
      <w:proofErr w:type="spellStart"/>
      <w:r w:rsidRPr="00B7202A">
        <w:rPr>
          <w:rFonts w:ascii="Helvetica" w:hAnsi="Helvetica"/>
          <w:sz w:val="20"/>
          <w:szCs w:val="20"/>
          <w:lang w:val="es-CO"/>
        </w:rPr>
        <w:t>co-autores</w:t>
      </w:r>
      <w:proofErr w:type="spellEnd"/>
      <w:r w:rsidRPr="00B7202A">
        <w:rPr>
          <w:rFonts w:ascii="Helvetica" w:hAnsi="Helvetica"/>
          <w:sz w:val="20"/>
          <w:szCs w:val="20"/>
          <w:lang w:val="es-CO"/>
        </w:rPr>
        <w:t xml:space="preserve"> de</w:t>
      </w:r>
      <w:r w:rsidR="00031978" w:rsidRPr="00B7202A">
        <w:rPr>
          <w:rFonts w:ascii="Helvetica" w:hAnsi="Helvetica"/>
          <w:sz w:val="20"/>
          <w:szCs w:val="20"/>
          <w:lang w:val="es-CO"/>
        </w:rPr>
        <w:t xml:space="preserve"> </w:t>
      </w:r>
      <w:r w:rsidRPr="00B7202A">
        <w:rPr>
          <w:rFonts w:ascii="Helvetica" w:hAnsi="Helvetica"/>
          <w:sz w:val="20"/>
          <w:szCs w:val="20"/>
          <w:lang w:val="es-CO"/>
        </w:rPr>
        <w:t>l</w:t>
      </w:r>
      <w:r w:rsidR="00031978" w:rsidRPr="00B7202A">
        <w:rPr>
          <w:rFonts w:ascii="Helvetica" w:hAnsi="Helvetica"/>
          <w:sz w:val="20"/>
          <w:szCs w:val="20"/>
          <w:lang w:val="es-CO"/>
        </w:rPr>
        <w:t>a</w:t>
      </w:r>
      <w:r w:rsidRPr="00B7202A">
        <w:rPr>
          <w:rFonts w:ascii="Helvetica" w:hAnsi="Helvetica"/>
          <w:sz w:val="20"/>
          <w:szCs w:val="20"/>
          <w:lang w:val="es-CO"/>
        </w:rPr>
        <w:t xml:space="preserve"> </w:t>
      </w:r>
      <w:r w:rsidR="00031978" w:rsidRPr="00B7202A">
        <w:rPr>
          <w:rFonts w:ascii="Helvetica" w:hAnsi="Helvetica"/>
          <w:b/>
          <w:i/>
          <w:sz w:val="20"/>
          <w:szCs w:val="20"/>
        </w:rPr>
        <w:t>obra</w:t>
      </w:r>
      <w:r w:rsidRPr="00B7202A">
        <w:rPr>
          <w:rFonts w:ascii="Helvetica" w:hAnsi="Helvetica"/>
          <w:sz w:val="20"/>
          <w:szCs w:val="20"/>
        </w:rPr>
        <w:t xml:space="preserve"> </w:t>
      </w:r>
      <w:r w:rsidRPr="00B7202A">
        <w:rPr>
          <w:rFonts w:ascii="Helvetica" w:hAnsi="Helvetica"/>
          <w:sz w:val="20"/>
          <w:szCs w:val="20"/>
          <w:lang w:val="es-CO"/>
        </w:rPr>
        <w:t xml:space="preserve">han contribuido directamente al contenido intelectual del trabajo, que se hacen responsables del mismo, que tienen conocimiento y están de acuerdo con los términos de este acuerdo y que el manuscrito que fuera enviado al </w:t>
      </w:r>
      <w:r w:rsidR="00AA5C7C">
        <w:rPr>
          <w:rFonts w:ascii="Helvetica" w:hAnsi="Helvetica"/>
          <w:sz w:val="20"/>
          <w:szCs w:val="20"/>
          <w:lang w:val="es-CO"/>
        </w:rPr>
        <w:t>Departamento</w:t>
      </w:r>
      <w:r w:rsidRPr="00B7202A">
        <w:rPr>
          <w:rFonts w:ascii="Helvetica" w:hAnsi="Helvetica"/>
          <w:sz w:val="20"/>
          <w:szCs w:val="20"/>
          <w:lang w:val="es-CO"/>
        </w:rPr>
        <w:t xml:space="preserve"> de Publicaciones de la </w:t>
      </w:r>
      <w:r w:rsidRPr="00B7202A">
        <w:rPr>
          <w:rFonts w:ascii="Helvetica" w:hAnsi="Helvetica"/>
          <w:sz w:val="20"/>
          <w:szCs w:val="20"/>
        </w:rPr>
        <w:t>Corporación Universitaria Unitec</w:t>
      </w:r>
      <w:r w:rsidRPr="00B7202A">
        <w:rPr>
          <w:rFonts w:ascii="Helvetica" w:hAnsi="Helvetica"/>
          <w:b/>
          <w:i/>
          <w:sz w:val="20"/>
          <w:szCs w:val="20"/>
        </w:rPr>
        <w:t xml:space="preserve"> </w:t>
      </w:r>
      <w:r w:rsidRPr="00B7202A">
        <w:rPr>
          <w:rFonts w:ascii="Helvetica" w:hAnsi="Helvetica"/>
          <w:sz w:val="20"/>
          <w:szCs w:val="20"/>
          <w:lang w:val="es-CO"/>
        </w:rPr>
        <w:t>fue aprobado por todos.</w:t>
      </w:r>
    </w:p>
    <w:p w14:paraId="4B1ACF99" w14:textId="77777777" w:rsidR="00414343" w:rsidRPr="00B7202A" w:rsidRDefault="00031978" w:rsidP="00414343">
      <w:pPr>
        <w:pStyle w:val="Prrafodelista"/>
        <w:numPr>
          <w:ilvl w:val="0"/>
          <w:numId w:val="2"/>
        </w:numPr>
        <w:spacing w:after="0" w:line="276" w:lineRule="auto"/>
        <w:ind w:right="115"/>
        <w:jc w:val="both"/>
        <w:rPr>
          <w:rFonts w:ascii="Helvetica" w:hAnsi="Helvetica"/>
          <w:sz w:val="20"/>
          <w:szCs w:val="20"/>
          <w:lang w:val="es-CO"/>
        </w:rPr>
      </w:pPr>
      <w:r w:rsidRPr="00B7202A">
        <w:rPr>
          <w:rFonts w:ascii="Helvetica" w:hAnsi="Helvetica"/>
          <w:sz w:val="20"/>
          <w:szCs w:val="20"/>
          <w:lang w:val="es-CO"/>
        </w:rPr>
        <w:t>Que la</w:t>
      </w:r>
      <w:r w:rsidR="00414343" w:rsidRPr="00B7202A">
        <w:rPr>
          <w:rFonts w:ascii="Helvetica" w:hAnsi="Helvetica"/>
          <w:sz w:val="20"/>
          <w:szCs w:val="20"/>
          <w:lang w:val="es-CO"/>
        </w:rPr>
        <w:t xml:space="preserve"> </w:t>
      </w:r>
      <w:r w:rsidRPr="00B7202A">
        <w:rPr>
          <w:rFonts w:ascii="Helvetica" w:hAnsi="Helvetica"/>
          <w:b/>
          <w:i/>
          <w:sz w:val="20"/>
          <w:szCs w:val="20"/>
        </w:rPr>
        <w:t>obra</w:t>
      </w:r>
      <w:r w:rsidR="00414343" w:rsidRPr="00B7202A">
        <w:rPr>
          <w:rFonts w:ascii="Helvetica" w:hAnsi="Helvetica"/>
          <w:sz w:val="20"/>
          <w:szCs w:val="20"/>
        </w:rPr>
        <w:t xml:space="preserve"> </w:t>
      </w:r>
      <w:r w:rsidR="00414343" w:rsidRPr="00B7202A">
        <w:rPr>
          <w:rFonts w:ascii="Helvetica" w:hAnsi="Helvetica"/>
          <w:sz w:val="20"/>
          <w:szCs w:val="20"/>
          <w:lang w:val="es-CO"/>
        </w:rPr>
        <w:t xml:space="preserve">es </w:t>
      </w:r>
      <w:r w:rsidR="00EB05F5" w:rsidRPr="00B7202A">
        <w:rPr>
          <w:rFonts w:ascii="Helvetica" w:hAnsi="Helvetica"/>
          <w:sz w:val="20"/>
          <w:szCs w:val="20"/>
          <w:lang w:val="es-CO"/>
        </w:rPr>
        <w:t>inédita</w:t>
      </w:r>
      <w:r w:rsidR="00414343" w:rsidRPr="00B7202A">
        <w:rPr>
          <w:rFonts w:ascii="Helvetica" w:hAnsi="Helvetica"/>
          <w:sz w:val="20"/>
          <w:szCs w:val="20"/>
          <w:lang w:val="es-CO"/>
        </w:rPr>
        <w:t xml:space="preserve"> y, por lo tanto, no se encuentra en proceso de evaluación en ninguna otra editorial, ni tampoco ha sido publicado previamente (o partes significativas de este).</w:t>
      </w:r>
    </w:p>
    <w:p w14:paraId="5E9B006A" w14:textId="77777777" w:rsidR="00414343" w:rsidRPr="00B7202A" w:rsidRDefault="00414343" w:rsidP="00414343">
      <w:pPr>
        <w:spacing w:line="276" w:lineRule="auto"/>
        <w:ind w:right="115"/>
        <w:jc w:val="both"/>
        <w:rPr>
          <w:rFonts w:ascii="Helvetica" w:hAnsi="Helvetica"/>
          <w:lang w:val="es-CO"/>
        </w:rPr>
      </w:pPr>
    </w:p>
    <w:p w14:paraId="7B6BC88F" w14:textId="77777777" w:rsidR="00414343" w:rsidRPr="00B7202A" w:rsidRDefault="00414343" w:rsidP="00414343">
      <w:pPr>
        <w:pStyle w:val="Prrafodelista"/>
        <w:numPr>
          <w:ilvl w:val="0"/>
          <w:numId w:val="1"/>
        </w:numPr>
        <w:spacing w:line="276" w:lineRule="auto"/>
        <w:ind w:right="115"/>
        <w:jc w:val="both"/>
        <w:rPr>
          <w:rFonts w:ascii="Helvetica" w:hAnsi="Helvetica"/>
          <w:b/>
          <w:sz w:val="20"/>
          <w:szCs w:val="20"/>
        </w:rPr>
      </w:pPr>
      <w:r w:rsidRPr="00B7202A">
        <w:rPr>
          <w:rFonts w:ascii="Helvetica" w:hAnsi="Helvetica"/>
          <w:b/>
          <w:sz w:val="20"/>
          <w:szCs w:val="20"/>
        </w:rPr>
        <w:t>Cesión de derechos</w:t>
      </w:r>
    </w:p>
    <w:p w14:paraId="70F9FEEC" w14:textId="77777777" w:rsidR="00414343" w:rsidRPr="00B7202A" w:rsidRDefault="00414343" w:rsidP="00414343">
      <w:pPr>
        <w:spacing w:line="276" w:lineRule="auto"/>
        <w:ind w:left="12" w:right="115"/>
        <w:jc w:val="both"/>
        <w:rPr>
          <w:rFonts w:ascii="Helvetica" w:hAnsi="Helvetica"/>
        </w:rPr>
      </w:pPr>
      <w:r w:rsidRPr="00B7202A">
        <w:rPr>
          <w:rFonts w:ascii="Helvetica" w:hAnsi="Helvetica"/>
        </w:rPr>
        <w:t>Por medio de la presente, con la condición que me(nos) identifiquen como autor(es) de</w:t>
      </w:r>
      <w:r w:rsidR="00D019BE" w:rsidRPr="00B7202A">
        <w:rPr>
          <w:rFonts w:ascii="Helvetica" w:hAnsi="Helvetica"/>
        </w:rPr>
        <w:t xml:space="preserve"> </w:t>
      </w:r>
      <w:r w:rsidRPr="00B7202A">
        <w:rPr>
          <w:rFonts w:ascii="Helvetica" w:hAnsi="Helvetica"/>
        </w:rPr>
        <w:t>l</w:t>
      </w:r>
      <w:r w:rsidR="00D019BE" w:rsidRPr="00B7202A">
        <w:rPr>
          <w:rFonts w:ascii="Helvetica" w:hAnsi="Helvetica"/>
        </w:rPr>
        <w:t>a</w:t>
      </w:r>
      <w:r w:rsidRPr="00B7202A">
        <w:rPr>
          <w:rFonts w:ascii="Helvetica" w:hAnsi="Helvetica"/>
        </w:rPr>
        <w:t xml:space="preserve"> </w:t>
      </w:r>
      <w:r w:rsidR="00D019BE" w:rsidRPr="00B7202A">
        <w:rPr>
          <w:rFonts w:ascii="Helvetica" w:hAnsi="Helvetica"/>
          <w:b/>
          <w:i/>
        </w:rPr>
        <w:t>obra</w:t>
      </w:r>
      <w:r w:rsidRPr="00B7202A">
        <w:rPr>
          <w:rFonts w:ascii="Helvetica" w:hAnsi="Helvetica"/>
        </w:rPr>
        <w:t xml:space="preserve"> “…………………………………………</w:t>
      </w:r>
      <w:proofErr w:type="gramStart"/>
      <w:r w:rsidRPr="00B7202A">
        <w:rPr>
          <w:rFonts w:ascii="Helvetica" w:hAnsi="Helvetica"/>
        </w:rPr>
        <w:t>…….</w:t>
      </w:r>
      <w:proofErr w:type="gramEnd"/>
      <w:r w:rsidRPr="00B7202A">
        <w:rPr>
          <w:rFonts w:ascii="Helvetica" w:hAnsi="Helvetica"/>
        </w:rPr>
        <w:t xml:space="preserve">” y sin alterar el texto publicado sin el consentimiento del autor(es), autorizo(amos) al </w:t>
      </w:r>
      <w:r w:rsidR="00AA5C7C">
        <w:rPr>
          <w:rFonts w:ascii="Helvetica" w:hAnsi="Helvetica"/>
          <w:lang w:val="es-CO"/>
        </w:rPr>
        <w:t>Departamento</w:t>
      </w:r>
      <w:r w:rsidR="00AA5C7C" w:rsidRPr="00B7202A">
        <w:rPr>
          <w:rFonts w:ascii="Helvetica" w:hAnsi="Helvetica"/>
          <w:lang w:val="es-CO"/>
        </w:rPr>
        <w:t xml:space="preserve"> </w:t>
      </w:r>
      <w:r w:rsidRPr="00B7202A">
        <w:rPr>
          <w:rFonts w:ascii="Helvetica" w:hAnsi="Helvetica"/>
          <w:lang w:val="es-CO"/>
        </w:rPr>
        <w:t xml:space="preserve">de Publicaciones de la </w:t>
      </w:r>
      <w:r w:rsidRPr="00B7202A">
        <w:rPr>
          <w:rFonts w:ascii="Helvetica" w:hAnsi="Helvetica"/>
        </w:rPr>
        <w:t xml:space="preserve">Corporación Universitaria Unitec a: </w:t>
      </w:r>
    </w:p>
    <w:p w14:paraId="41B59002" w14:textId="77777777" w:rsidR="00414343" w:rsidRPr="00B7202A" w:rsidRDefault="00414343" w:rsidP="00414343">
      <w:pPr>
        <w:spacing w:line="276" w:lineRule="auto"/>
        <w:ind w:left="12" w:right="115"/>
        <w:jc w:val="both"/>
        <w:rPr>
          <w:rFonts w:ascii="Helvetica" w:hAnsi="Helvetica"/>
        </w:rPr>
      </w:pPr>
    </w:p>
    <w:p w14:paraId="6D626255" w14:textId="588D1C73" w:rsidR="00414343" w:rsidRPr="00B7202A" w:rsidRDefault="00EE2AF8" w:rsidP="00414343">
      <w:pPr>
        <w:pStyle w:val="Prrafodelista"/>
        <w:numPr>
          <w:ilvl w:val="0"/>
          <w:numId w:val="4"/>
        </w:numPr>
        <w:spacing w:line="276" w:lineRule="auto"/>
        <w:ind w:right="115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P</w:t>
      </w:r>
      <w:r w:rsidR="00D019BE" w:rsidRPr="00B7202A">
        <w:rPr>
          <w:rFonts w:ascii="Helvetica" w:hAnsi="Helvetica"/>
          <w:sz w:val="20"/>
          <w:szCs w:val="20"/>
        </w:rPr>
        <w:t>ublicar la</w:t>
      </w:r>
      <w:r w:rsidR="00414343" w:rsidRPr="00B7202A">
        <w:rPr>
          <w:rFonts w:ascii="Helvetica" w:hAnsi="Helvetica"/>
          <w:sz w:val="20"/>
          <w:szCs w:val="20"/>
        </w:rPr>
        <w:t xml:space="preserve"> </w:t>
      </w:r>
      <w:r w:rsidR="00D019BE" w:rsidRPr="00B7202A">
        <w:rPr>
          <w:rFonts w:ascii="Helvetica" w:hAnsi="Helvetica"/>
          <w:b/>
          <w:i/>
          <w:sz w:val="20"/>
          <w:szCs w:val="20"/>
        </w:rPr>
        <w:t>obra</w:t>
      </w:r>
      <w:r w:rsidR="00414343" w:rsidRPr="00B7202A">
        <w:rPr>
          <w:rFonts w:ascii="Helvetica" w:hAnsi="Helvetica"/>
          <w:sz w:val="20"/>
          <w:szCs w:val="20"/>
        </w:rPr>
        <w:t xml:space="preserve"> por sus medios y en otros en los que el </w:t>
      </w:r>
      <w:r w:rsidR="00AA5C7C">
        <w:rPr>
          <w:rFonts w:ascii="Helvetica" w:hAnsi="Helvetica"/>
          <w:sz w:val="20"/>
          <w:szCs w:val="20"/>
          <w:lang w:val="es-CO"/>
        </w:rPr>
        <w:t>Departamento</w:t>
      </w:r>
      <w:r w:rsidR="00AA5C7C" w:rsidRPr="00B7202A">
        <w:rPr>
          <w:rFonts w:ascii="Helvetica" w:hAnsi="Helvetica"/>
          <w:sz w:val="20"/>
          <w:szCs w:val="20"/>
          <w:lang w:val="es-CO"/>
        </w:rPr>
        <w:t xml:space="preserve"> </w:t>
      </w:r>
      <w:r w:rsidR="00414343" w:rsidRPr="00B7202A">
        <w:rPr>
          <w:rFonts w:ascii="Helvetica" w:hAnsi="Helvetica"/>
          <w:sz w:val="20"/>
          <w:szCs w:val="20"/>
          <w:lang w:val="es-CO"/>
        </w:rPr>
        <w:t xml:space="preserve">de Publicaciones </w:t>
      </w:r>
      <w:r w:rsidR="00414343" w:rsidRPr="00B7202A">
        <w:rPr>
          <w:rFonts w:ascii="Helvetica" w:hAnsi="Helvetica"/>
          <w:sz w:val="20"/>
          <w:szCs w:val="20"/>
        </w:rPr>
        <w:t>haga los contactos</w:t>
      </w:r>
      <w:r w:rsidR="00AA5C7C">
        <w:rPr>
          <w:rFonts w:ascii="Helvetica" w:hAnsi="Helvetica"/>
          <w:sz w:val="20"/>
          <w:szCs w:val="20"/>
        </w:rPr>
        <w:t>.</w:t>
      </w:r>
    </w:p>
    <w:p w14:paraId="72634D43" w14:textId="1F48CA6B" w:rsidR="00414343" w:rsidRPr="00B7202A" w:rsidRDefault="00EE2AF8" w:rsidP="00414343">
      <w:pPr>
        <w:pStyle w:val="Prrafodelista"/>
        <w:numPr>
          <w:ilvl w:val="0"/>
          <w:numId w:val="4"/>
        </w:numPr>
        <w:spacing w:line="276" w:lineRule="auto"/>
        <w:ind w:right="115"/>
        <w:jc w:val="both"/>
        <w:rPr>
          <w:rFonts w:ascii="Helvetica" w:hAnsi="Helvetica"/>
          <w:sz w:val="20"/>
          <w:szCs w:val="20"/>
          <w:lang w:val="es-CO"/>
        </w:rPr>
      </w:pPr>
      <w:r>
        <w:rPr>
          <w:rFonts w:ascii="Helvetica" w:hAnsi="Helvetica"/>
          <w:sz w:val="20"/>
          <w:szCs w:val="20"/>
        </w:rPr>
        <w:lastRenderedPageBreak/>
        <w:t>P</w:t>
      </w:r>
      <w:r w:rsidR="00414343" w:rsidRPr="00B7202A">
        <w:rPr>
          <w:rFonts w:ascii="Helvetica" w:hAnsi="Helvetica"/>
          <w:sz w:val="20"/>
          <w:szCs w:val="20"/>
        </w:rPr>
        <w:t xml:space="preserve">ublicar </w:t>
      </w:r>
      <w:r w:rsidR="00D019BE" w:rsidRPr="00B7202A">
        <w:rPr>
          <w:rFonts w:ascii="Helvetica" w:hAnsi="Helvetica"/>
          <w:sz w:val="20"/>
          <w:szCs w:val="20"/>
        </w:rPr>
        <w:t>la</w:t>
      </w:r>
      <w:r w:rsidR="00414343" w:rsidRPr="00B7202A">
        <w:rPr>
          <w:rFonts w:ascii="Helvetica" w:hAnsi="Helvetica"/>
          <w:sz w:val="20"/>
          <w:szCs w:val="20"/>
        </w:rPr>
        <w:t xml:space="preserve"> </w:t>
      </w:r>
      <w:r w:rsidR="00D019BE" w:rsidRPr="00B7202A">
        <w:rPr>
          <w:rFonts w:ascii="Helvetica" w:hAnsi="Helvetica"/>
          <w:b/>
          <w:i/>
          <w:sz w:val="20"/>
          <w:szCs w:val="20"/>
        </w:rPr>
        <w:t>obra</w:t>
      </w:r>
      <w:r w:rsidR="00414343" w:rsidRPr="00B7202A">
        <w:rPr>
          <w:rFonts w:ascii="Helvetica" w:hAnsi="Helvetica"/>
          <w:sz w:val="20"/>
          <w:szCs w:val="20"/>
        </w:rPr>
        <w:t xml:space="preserve"> </w:t>
      </w:r>
      <w:r w:rsidR="00414343" w:rsidRPr="00B7202A">
        <w:rPr>
          <w:rFonts w:ascii="Helvetica" w:hAnsi="Helvetica"/>
          <w:sz w:val="20"/>
          <w:szCs w:val="20"/>
          <w:lang w:val="es-CO"/>
        </w:rPr>
        <w:t>en cualquier lengua y soporte (</w:t>
      </w:r>
      <w:r w:rsidR="00414343" w:rsidRPr="00B7202A">
        <w:rPr>
          <w:rFonts w:ascii="Helvetica" w:hAnsi="Helvetica"/>
          <w:sz w:val="20"/>
          <w:szCs w:val="20"/>
        </w:rPr>
        <w:t>incluyendo todos los medios, tanto conocidos como por desarrollar</w:t>
      </w:r>
      <w:r w:rsidR="00414343" w:rsidRPr="00B7202A">
        <w:rPr>
          <w:rFonts w:ascii="Helvetica" w:hAnsi="Helvetica"/>
          <w:sz w:val="20"/>
          <w:szCs w:val="20"/>
          <w:lang w:val="es-CO"/>
        </w:rPr>
        <w:t>)</w:t>
      </w:r>
      <w:r w:rsidR="00AA5C7C">
        <w:rPr>
          <w:rFonts w:ascii="Helvetica" w:hAnsi="Helvetica"/>
          <w:sz w:val="20"/>
          <w:szCs w:val="20"/>
          <w:lang w:val="es-CO"/>
        </w:rPr>
        <w:t>.</w:t>
      </w:r>
    </w:p>
    <w:p w14:paraId="6698033E" w14:textId="762455AD" w:rsidR="00414343" w:rsidRPr="00B7202A" w:rsidRDefault="00EE2AF8" w:rsidP="00414343">
      <w:pPr>
        <w:pStyle w:val="Prrafodelista"/>
        <w:numPr>
          <w:ilvl w:val="0"/>
          <w:numId w:val="4"/>
        </w:numPr>
        <w:spacing w:line="276" w:lineRule="auto"/>
        <w:ind w:right="115"/>
        <w:jc w:val="both"/>
        <w:rPr>
          <w:rFonts w:ascii="Helvetica" w:hAnsi="Helvetica"/>
          <w:sz w:val="20"/>
          <w:szCs w:val="20"/>
          <w:lang w:val="es-CO"/>
        </w:rPr>
      </w:pPr>
      <w:r>
        <w:rPr>
          <w:rFonts w:ascii="Helvetica" w:hAnsi="Helvetica"/>
          <w:sz w:val="20"/>
          <w:szCs w:val="20"/>
          <w:lang w:val="es-CO"/>
        </w:rPr>
        <w:t>A</w:t>
      </w:r>
      <w:r w:rsidR="00414343" w:rsidRPr="00B7202A">
        <w:rPr>
          <w:rFonts w:ascii="Helvetica" w:hAnsi="Helvetica"/>
          <w:sz w:val="20"/>
          <w:szCs w:val="20"/>
          <w:lang w:val="es-CO"/>
        </w:rPr>
        <w:t xml:space="preserve">lojar, difundir, distribuir y comunicar públicamente </w:t>
      </w:r>
      <w:r w:rsidR="00D019BE" w:rsidRPr="00B7202A">
        <w:rPr>
          <w:rFonts w:ascii="Helvetica" w:hAnsi="Helvetica"/>
          <w:sz w:val="20"/>
          <w:szCs w:val="20"/>
          <w:lang w:val="es-CO"/>
        </w:rPr>
        <w:t>la</w:t>
      </w:r>
      <w:r w:rsidR="00414343" w:rsidRPr="00B7202A">
        <w:rPr>
          <w:rFonts w:ascii="Helvetica" w:hAnsi="Helvetica"/>
          <w:sz w:val="20"/>
          <w:szCs w:val="20"/>
        </w:rPr>
        <w:t xml:space="preserve"> </w:t>
      </w:r>
      <w:r w:rsidR="00D019BE" w:rsidRPr="00B7202A">
        <w:rPr>
          <w:rFonts w:ascii="Helvetica" w:hAnsi="Helvetica"/>
          <w:b/>
          <w:i/>
          <w:sz w:val="20"/>
          <w:szCs w:val="20"/>
        </w:rPr>
        <w:t>obra</w:t>
      </w:r>
      <w:r w:rsidR="00414343" w:rsidRPr="00B7202A">
        <w:rPr>
          <w:rFonts w:ascii="Helvetica" w:hAnsi="Helvetica"/>
          <w:sz w:val="20"/>
          <w:szCs w:val="20"/>
        </w:rPr>
        <w:t xml:space="preserve"> </w:t>
      </w:r>
      <w:r w:rsidR="00414343" w:rsidRPr="00B7202A">
        <w:rPr>
          <w:rFonts w:ascii="Helvetica" w:hAnsi="Helvetica"/>
          <w:sz w:val="20"/>
          <w:szCs w:val="20"/>
          <w:lang w:val="es-CO"/>
        </w:rPr>
        <w:t xml:space="preserve">para </w:t>
      </w:r>
      <w:r w:rsidR="00D019BE" w:rsidRPr="00B7202A">
        <w:rPr>
          <w:rFonts w:ascii="Helvetica" w:hAnsi="Helvetica"/>
          <w:sz w:val="20"/>
          <w:szCs w:val="20"/>
          <w:lang w:val="es-CO"/>
        </w:rPr>
        <w:t xml:space="preserve">la puesta a disposición en internet de su contenido </w:t>
      </w:r>
      <w:r w:rsidR="00414343" w:rsidRPr="00B7202A">
        <w:rPr>
          <w:rFonts w:ascii="Helvetica" w:hAnsi="Helvetica"/>
          <w:sz w:val="20"/>
          <w:szCs w:val="20"/>
          <w:lang w:val="es-CO"/>
        </w:rPr>
        <w:t>–total o parcial– tanto en sus propios repositorios como en los de terceros.</w:t>
      </w:r>
    </w:p>
    <w:p w14:paraId="70C13DC2" w14:textId="3F60BDC7" w:rsidR="00414343" w:rsidRPr="00B7202A" w:rsidRDefault="00EE2AF8" w:rsidP="00414343">
      <w:pPr>
        <w:pStyle w:val="Prrafodelista"/>
        <w:numPr>
          <w:ilvl w:val="0"/>
          <w:numId w:val="4"/>
        </w:numPr>
        <w:spacing w:line="276" w:lineRule="auto"/>
        <w:ind w:right="115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P</w:t>
      </w:r>
      <w:r w:rsidR="00414343" w:rsidRPr="00B7202A">
        <w:rPr>
          <w:rFonts w:ascii="Helvetica" w:hAnsi="Helvetica"/>
          <w:sz w:val="20"/>
          <w:szCs w:val="20"/>
        </w:rPr>
        <w:t xml:space="preserve">ublicar </w:t>
      </w:r>
      <w:r w:rsidR="00D019BE" w:rsidRPr="00B7202A">
        <w:rPr>
          <w:rFonts w:ascii="Helvetica" w:hAnsi="Helvetica"/>
          <w:sz w:val="20"/>
          <w:szCs w:val="20"/>
        </w:rPr>
        <w:t>la</w:t>
      </w:r>
      <w:r w:rsidR="00414343" w:rsidRPr="00B7202A">
        <w:rPr>
          <w:rFonts w:ascii="Helvetica" w:hAnsi="Helvetica"/>
          <w:sz w:val="20"/>
          <w:szCs w:val="20"/>
        </w:rPr>
        <w:t xml:space="preserve"> </w:t>
      </w:r>
      <w:r w:rsidR="00D019BE" w:rsidRPr="00B7202A">
        <w:rPr>
          <w:rFonts w:ascii="Helvetica" w:hAnsi="Helvetica"/>
          <w:b/>
          <w:i/>
          <w:sz w:val="20"/>
          <w:szCs w:val="20"/>
        </w:rPr>
        <w:t>obra</w:t>
      </w:r>
      <w:r w:rsidR="00414343" w:rsidRPr="00B7202A">
        <w:rPr>
          <w:rFonts w:ascii="Helvetica" w:hAnsi="Helvetica"/>
          <w:sz w:val="20"/>
          <w:szCs w:val="20"/>
        </w:rPr>
        <w:t xml:space="preserve"> sin limitación en el tiempo o número de ejemplares, durante el período de protección previsto por la ley colombiana al momento de suscripción de este documento</w:t>
      </w:r>
    </w:p>
    <w:p w14:paraId="406B2C52" w14:textId="00D14871" w:rsidR="00414343" w:rsidRPr="00B7202A" w:rsidRDefault="00EE2AF8" w:rsidP="00414343">
      <w:pPr>
        <w:pStyle w:val="Prrafodelista"/>
        <w:numPr>
          <w:ilvl w:val="0"/>
          <w:numId w:val="4"/>
        </w:numPr>
        <w:spacing w:line="276" w:lineRule="auto"/>
        <w:ind w:right="115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P</w:t>
      </w:r>
      <w:r w:rsidR="00414343" w:rsidRPr="00B7202A">
        <w:rPr>
          <w:rFonts w:ascii="Helvetica" w:hAnsi="Helvetica"/>
          <w:sz w:val="20"/>
          <w:szCs w:val="20"/>
        </w:rPr>
        <w:t xml:space="preserve">ublicar </w:t>
      </w:r>
      <w:r w:rsidR="00D019BE" w:rsidRPr="00B7202A">
        <w:rPr>
          <w:rFonts w:ascii="Helvetica" w:hAnsi="Helvetica"/>
          <w:sz w:val="20"/>
          <w:szCs w:val="20"/>
        </w:rPr>
        <w:t>la</w:t>
      </w:r>
      <w:r w:rsidR="00414343" w:rsidRPr="00B7202A">
        <w:rPr>
          <w:rFonts w:ascii="Helvetica" w:hAnsi="Helvetica"/>
          <w:sz w:val="20"/>
          <w:szCs w:val="20"/>
        </w:rPr>
        <w:t xml:space="preserve"> </w:t>
      </w:r>
      <w:r w:rsidR="00D019BE" w:rsidRPr="00B7202A">
        <w:rPr>
          <w:rFonts w:ascii="Helvetica" w:hAnsi="Helvetica"/>
          <w:b/>
          <w:i/>
          <w:sz w:val="20"/>
          <w:szCs w:val="20"/>
        </w:rPr>
        <w:t>obra</w:t>
      </w:r>
      <w:r w:rsidR="00414343" w:rsidRPr="00B7202A">
        <w:rPr>
          <w:rFonts w:ascii="Helvetica" w:hAnsi="Helvetica"/>
          <w:sz w:val="20"/>
          <w:szCs w:val="20"/>
        </w:rPr>
        <w:t xml:space="preserve"> en todo el mundo y en cualquier forma (incluyendo todos los medios, tanto conocidos como por desarrollar) con el fin de divulgar el mismo a la comunidad académica y científica internacional </w:t>
      </w:r>
      <w:r w:rsidR="00AA5C7C" w:rsidRPr="00B7202A">
        <w:rPr>
          <w:rFonts w:ascii="Helvetica" w:hAnsi="Helvetica"/>
          <w:sz w:val="20"/>
          <w:szCs w:val="20"/>
        </w:rPr>
        <w:t>de acuerdo con</w:t>
      </w:r>
      <w:r w:rsidR="00414343" w:rsidRPr="00B7202A">
        <w:rPr>
          <w:rFonts w:ascii="Helvetica" w:hAnsi="Helvetica"/>
          <w:sz w:val="20"/>
          <w:szCs w:val="20"/>
        </w:rPr>
        <w:t xml:space="preserve"> las políticas editoriales de la Corporación Universitaria Unitec. </w:t>
      </w:r>
    </w:p>
    <w:p w14:paraId="6A900E8B" w14:textId="38847910" w:rsidR="00414343" w:rsidRPr="00B7202A" w:rsidRDefault="00EE2AF8" w:rsidP="00414343">
      <w:pPr>
        <w:pStyle w:val="Prrafodelista"/>
        <w:numPr>
          <w:ilvl w:val="0"/>
          <w:numId w:val="4"/>
        </w:numPr>
        <w:spacing w:line="276" w:lineRule="auto"/>
        <w:ind w:right="115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E</w:t>
      </w:r>
      <w:r w:rsidR="00414343" w:rsidRPr="00B7202A">
        <w:rPr>
          <w:rFonts w:ascii="Helvetica" w:hAnsi="Helvetica"/>
          <w:sz w:val="20"/>
          <w:szCs w:val="20"/>
        </w:rPr>
        <w:t>n caso de que por gestiones o convenios de</w:t>
      </w:r>
      <w:r w:rsidR="00414343" w:rsidRPr="00B7202A">
        <w:rPr>
          <w:rFonts w:ascii="Helvetica" w:hAnsi="Helvetica"/>
          <w:sz w:val="20"/>
          <w:szCs w:val="20"/>
          <w:lang w:val="es-CO"/>
        </w:rPr>
        <w:t xml:space="preserve">l </w:t>
      </w:r>
      <w:r w:rsidR="00AA5C7C">
        <w:rPr>
          <w:rFonts w:ascii="Helvetica" w:hAnsi="Helvetica"/>
          <w:sz w:val="20"/>
          <w:szCs w:val="20"/>
          <w:lang w:val="es-CO"/>
        </w:rPr>
        <w:t>Departamento</w:t>
      </w:r>
      <w:r w:rsidR="00AA5C7C" w:rsidRPr="00B7202A">
        <w:rPr>
          <w:rFonts w:ascii="Helvetica" w:hAnsi="Helvetica"/>
          <w:sz w:val="20"/>
          <w:szCs w:val="20"/>
          <w:lang w:val="es-CO"/>
        </w:rPr>
        <w:t xml:space="preserve"> </w:t>
      </w:r>
      <w:r w:rsidR="00414343" w:rsidRPr="00B7202A">
        <w:rPr>
          <w:rFonts w:ascii="Helvetica" w:hAnsi="Helvetica"/>
          <w:sz w:val="20"/>
          <w:szCs w:val="20"/>
          <w:lang w:val="es-CO"/>
        </w:rPr>
        <w:t xml:space="preserve">de Publicaciones de la </w:t>
      </w:r>
      <w:r w:rsidR="00414343" w:rsidRPr="00B7202A">
        <w:rPr>
          <w:rFonts w:ascii="Helvetica" w:hAnsi="Helvetica"/>
          <w:sz w:val="20"/>
          <w:szCs w:val="20"/>
        </w:rPr>
        <w:t>Corporación Universitaria Unitec perciba algún tipo de ingreso económico por cuenta del artículo que autorizo a publicar, cedo las regalías que se obtengan de estas.</w:t>
      </w:r>
    </w:p>
    <w:p w14:paraId="338AD2A6" w14:textId="77777777" w:rsidR="00414343" w:rsidRPr="00B7202A" w:rsidRDefault="00414343" w:rsidP="00414343">
      <w:pPr>
        <w:pStyle w:val="Prrafodelista"/>
        <w:spacing w:line="276" w:lineRule="auto"/>
        <w:ind w:left="372" w:right="115"/>
        <w:jc w:val="both"/>
        <w:rPr>
          <w:rFonts w:ascii="Helvetica" w:hAnsi="Helvetica"/>
          <w:sz w:val="20"/>
          <w:szCs w:val="20"/>
        </w:rPr>
      </w:pPr>
    </w:p>
    <w:p w14:paraId="6FBFF036" w14:textId="77777777" w:rsidR="00414343" w:rsidRPr="00B7202A" w:rsidRDefault="00414343" w:rsidP="00414343">
      <w:pPr>
        <w:pStyle w:val="Prrafodelista"/>
        <w:numPr>
          <w:ilvl w:val="0"/>
          <w:numId w:val="1"/>
        </w:numPr>
        <w:spacing w:line="276" w:lineRule="auto"/>
        <w:ind w:right="115"/>
        <w:jc w:val="both"/>
        <w:rPr>
          <w:rFonts w:ascii="Helvetica" w:hAnsi="Helvetica"/>
          <w:b/>
          <w:sz w:val="20"/>
          <w:szCs w:val="20"/>
        </w:rPr>
      </w:pPr>
      <w:r w:rsidRPr="00B7202A">
        <w:rPr>
          <w:rFonts w:ascii="Helvetica" w:hAnsi="Helvetica"/>
          <w:b/>
          <w:sz w:val="20"/>
          <w:szCs w:val="20"/>
        </w:rPr>
        <w:t>Sus derechos</w:t>
      </w:r>
    </w:p>
    <w:p w14:paraId="316F3384" w14:textId="77777777" w:rsidR="00414343" w:rsidRPr="00B7202A" w:rsidRDefault="00414343" w:rsidP="00414343">
      <w:pPr>
        <w:pStyle w:val="Prrafodelista"/>
        <w:spacing w:line="276" w:lineRule="auto"/>
        <w:ind w:left="372" w:right="115"/>
        <w:jc w:val="both"/>
        <w:rPr>
          <w:rFonts w:ascii="Helvetica" w:hAnsi="Helvetica"/>
          <w:b/>
          <w:sz w:val="20"/>
          <w:szCs w:val="20"/>
        </w:rPr>
      </w:pPr>
    </w:p>
    <w:p w14:paraId="12181803" w14:textId="77777777" w:rsidR="00414343" w:rsidRPr="00B7202A" w:rsidRDefault="00414343" w:rsidP="00EB05F5">
      <w:pPr>
        <w:pStyle w:val="Prrafodelista"/>
        <w:numPr>
          <w:ilvl w:val="0"/>
          <w:numId w:val="3"/>
        </w:numPr>
        <w:spacing w:line="276" w:lineRule="auto"/>
        <w:ind w:right="115"/>
        <w:jc w:val="both"/>
        <w:rPr>
          <w:rFonts w:ascii="Helvetica" w:hAnsi="Helvetica"/>
          <w:sz w:val="20"/>
          <w:szCs w:val="20"/>
        </w:rPr>
      </w:pPr>
      <w:r w:rsidRPr="00B7202A">
        <w:rPr>
          <w:rFonts w:ascii="Helvetica" w:hAnsi="Helvetica"/>
          <w:sz w:val="20"/>
          <w:szCs w:val="20"/>
        </w:rPr>
        <w:t xml:space="preserve">El(los) autor(es) retienen sus derechos morales sobre </w:t>
      </w:r>
      <w:r w:rsidR="00D019BE" w:rsidRPr="00B7202A">
        <w:rPr>
          <w:rFonts w:ascii="Helvetica" w:hAnsi="Helvetica"/>
          <w:sz w:val="20"/>
          <w:szCs w:val="20"/>
        </w:rPr>
        <w:t>la obra</w:t>
      </w:r>
      <w:r w:rsidRPr="00B7202A">
        <w:rPr>
          <w:rFonts w:ascii="Helvetica" w:hAnsi="Helvetica"/>
          <w:sz w:val="20"/>
          <w:szCs w:val="20"/>
        </w:rPr>
        <w:t>.</w:t>
      </w:r>
    </w:p>
    <w:p w14:paraId="415DE263" w14:textId="61439037" w:rsidR="00414343" w:rsidRPr="00B7202A" w:rsidRDefault="00414343" w:rsidP="00414343">
      <w:pPr>
        <w:pStyle w:val="Prrafodelista"/>
        <w:numPr>
          <w:ilvl w:val="0"/>
          <w:numId w:val="3"/>
        </w:numPr>
        <w:spacing w:line="276" w:lineRule="auto"/>
        <w:ind w:right="115"/>
        <w:jc w:val="both"/>
        <w:rPr>
          <w:rFonts w:ascii="Helvetica" w:hAnsi="Helvetica"/>
          <w:sz w:val="20"/>
          <w:szCs w:val="20"/>
        </w:rPr>
      </w:pPr>
      <w:r w:rsidRPr="00B7202A">
        <w:rPr>
          <w:rFonts w:ascii="Helvetica" w:hAnsi="Helvetica"/>
          <w:sz w:val="20"/>
          <w:szCs w:val="20"/>
        </w:rPr>
        <w:t xml:space="preserve">El(los) autor(es) recibirán en contraprestación de su trabajo </w:t>
      </w:r>
      <w:r w:rsidR="004E634D">
        <w:rPr>
          <w:rFonts w:ascii="Helvetica" w:hAnsi="Helvetica"/>
          <w:sz w:val="20"/>
          <w:szCs w:val="20"/>
        </w:rPr>
        <w:t>3</w:t>
      </w:r>
      <w:r w:rsidRPr="00B7202A">
        <w:rPr>
          <w:rFonts w:ascii="Helvetica" w:hAnsi="Helvetica"/>
          <w:sz w:val="20"/>
          <w:szCs w:val="20"/>
        </w:rPr>
        <w:t xml:space="preserve"> ejemplares del documento publicado.</w:t>
      </w:r>
    </w:p>
    <w:p w14:paraId="49C2CBC0" w14:textId="77777777" w:rsidR="00414343" w:rsidRPr="00B7202A" w:rsidRDefault="00AA5C7C" w:rsidP="00414343">
      <w:pPr>
        <w:spacing w:line="276" w:lineRule="auto"/>
        <w:ind w:left="418" w:right="115"/>
        <w:jc w:val="both"/>
        <w:rPr>
          <w:rFonts w:ascii="Helvetica" w:hAnsi="Helvetica"/>
        </w:rPr>
      </w:pPr>
      <w:r w:rsidRPr="00B7202A">
        <w:rPr>
          <w:rFonts w:ascii="Helvetica" w:hAnsi="Helvetica"/>
        </w:rPr>
        <w:t>De acuerdo con</w:t>
      </w:r>
      <w:r w:rsidR="00414343" w:rsidRPr="00B7202A">
        <w:rPr>
          <w:rFonts w:ascii="Helvetica" w:hAnsi="Helvetica"/>
        </w:rPr>
        <w:t xml:space="preserve"> lo establecido en el </w:t>
      </w:r>
      <w:r w:rsidR="00414343" w:rsidRPr="003A2707">
        <w:rPr>
          <w:rFonts w:ascii="Helvetica" w:hAnsi="Helvetica"/>
        </w:rPr>
        <w:t>artículo 20 de la Ley 23 de 1982, modificado por el artículo 28 de la Ley 1450 de 2011, se</w:t>
      </w:r>
      <w:r w:rsidR="00414343" w:rsidRPr="00B7202A">
        <w:rPr>
          <w:rFonts w:ascii="Helvetica" w:hAnsi="Helvetica"/>
        </w:rPr>
        <w:t xml:space="preserve"> presume que los derechos patrimoniales sobre la(s) obra(s) se transfieren a la Corporación Universitaria Unitec.</w:t>
      </w:r>
    </w:p>
    <w:p w14:paraId="510F7225" w14:textId="77777777" w:rsidR="00414343" w:rsidRPr="00B7202A" w:rsidRDefault="00414343" w:rsidP="00414343">
      <w:pPr>
        <w:spacing w:line="276" w:lineRule="auto"/>
        <w:ind w:left="418" w:right="115"/>
        <w:jc w:val="both"/>
        <w:rPr>
          <w:rFonts w:ascii="Helvetica" w:hAnsi="Helvetica"/>
        </w:rPr>
      </w:pPr>
    </w:p>
    <w:p w14:paraId="589AD6C6" w14:textId="77777777" w:rsidR="00414343" w:rsidRPr="00B7202A" w:rsidRDefault="00414343" w:rsidP="00414343">
      <w:pPr>
        <w:pStyle w:val="Prrafodelista"/>
        <w:numPr>
          <w:ilvl w:val="0"/>
          <w:numId w:val="1"/>
        </w:numPr>
        <w:spacing w:line="276" w:lineRule="auto"/>
        <w:ind w:right="115"/>
        <w:jc w:val="both"/>
        <w:rPr>
          <w:rFonts w:ascii="Helvetica" w:hAnsi="Helvetica"/>
          <w:b/>
          <w:sz w:val="20"/>
          <w:szCs w:val="20"/>
        </w:rPr>
      </w:pPr>
      <w:r w:rsidRPr="00B7202A">
        <w:rPr>
          <w:rFonts w:ascii="Helvetica" w:hAnsi="Helvetica"/>
          <w:b/>
          <w:sz w:val="20"/>
          <w:szCs w:val="20"/>
        </w:rPr>
        <w:t>Varios</w:t>
      </w:r>
    </w:p>
    <w:p w14:paraId="472E41E5" w14:textId="77777777" w:rsidR="00414343" w:rsidRPr="00B7202A" w:rsidRDefault="00414343" w:rsidP="00414343">
      <w:pPr>
        <w:spacing w:line="276" w:lineRule="auto"/>
        <w:ind w:left="418" w:right="115"/>
        <w:jc w:val="both"/>
        <w:rPr>
          <w:rFonts w:ascii="Helvetica" w:hAnsi="Helvetica"/>
        </w:rPr>
      </w:pPr>
      <w:r w:rsidRPr="00B7202A">
        <w:rPr>
          <w:rFonts w:ascii="Helvetica" w:hAnsi="Helvetica"/>
        </w:rPr>
        <w:t>Como quiera que por virtud del presente documento se transfiere el derecho de autor, este consta por escrito debidamente suscrito por la parte cedente.</w:t>
      </w:r>
    </w:p>
    <w:p w14:paraId="54A2D178" w14:textId="77777777" w:rsidR="00EB05F5" w:rsidRPr="00B7202A" w:rsidRDefault="00EB05F5" w:rsidP="00414343">
      <w:pPr>
        <w:spacing w:line="276" w:lineRule="auto"/>
        <w:ind w:left="418" w:right="115"/>
        <w:jc w:val="both"/>
        <w:rPr>
          <w:rFonts w:ascii="Helvetica" w:hAnsi="Helvetica"/>
        </w:rPr>
      </w:pPr>
    </w:p>
    <w:p w14:paraId="054ADC49" w14:textId="77777777" w:rsidR="00EB05F5" w:rsidRPr="00B7202A" w:rsidRDefault="00EB05F5" w:rsidP="00414343">
      <w:pPr>
        <w:spacing w:line="276" w:lineRule="auto"/>
        <w:ind w:left="418" w:right="115"/>
        <w:jc w:val="both"/>
        <w:rPr>
          <w:rFonts w:ascii="Helvetica" w:hAnsi="Helvetica"/>
        </w:rPr>
      </w:pPr>
    </w:p>
    <w:p w14:paraId="23F1A161" w14:textId="77777777" w:rsidR="00414343" w:rsidRPr="00B7202A" w:rsidRDefault="00414343" w:rsidP="00414343">
      <w:pPr>
        <w:ind w:right="115"/>
        <w:jc w:val="both"/>
        <w:rPr>
          <w:rFonts w:ascii="Helvetica" w:hAnsi="Helvetica"/>
          <w:b/>
        </w:rPr>
      </w:pPr>
    </w:p>
    <w:p w14:paraId="07C8DD4F" w14:textId="77777777" w:rsidR="00414343" w:rsidRPr="00B7202A" w:rsidRDefault="00414343" w:rsidP="00414343">
      <w:pPr>
        <w:ind w:right="115"/>
        <w:jc w:val="both"/>
        <w:rPr>
          <w:rFonts w:ascii="Helvetica" w:hAnsi="Helvetica"/>
          <w:color w:val="A6A6A6"/>
        </w:rPr>
      </w:pPr>
      <w:r w:rsidRPr="00B7202A">
        <w:rPr>
          <w:rFonts w:ascii="Helvetica" w:hAnsi="Helvetica"/>
          <w:b/>
        </w:rPr>
        <w:t>Firma(s):</w:t>
      </w:r>
      <w:r w:rsidRPr="00B7202A">
        <w:rPr>
          <w:rFonts w:ascii="Helvetica" w:hAnsi="Helvetica"/>
        </w:rPr>
        <w:t xml:space="preserve">    </w:t>
      </w:r>
      <w:r w:rsidRPr="00B7202A">
        <w:rPr>
          <w:rFonts w:ascii="Helvetica" w:hAnsi="Helvetica"/>
          <w:color w:val="A6A6A6"/>
        </w:rPr>
        <w:t>colocar aquí la(s) firma(s) escaneada(s)</w:t>
      </w:r>
    </w:p>
    <w:p w14:paraId="3FDED5B9" w14:textId="77777777" w:rsidR="00414343" w:rsidRPr="00B7202A" w:rsidRDefault="00414343" w:rsidP="00414343">
      <w:pPr>
        <w:ind w:right="115"/>
        <w:jc w:val="both"/>
        <w:rPr>
          <w:rFonts w:ascii="Helvetica" w:hAnsi="Helvetica"/>
        </w:rPr>
      </w:pPr>
    </w:p>
    <w:p w14:paraId="43F4210D" w14:textId="77777777" w:rsidR="001D1208" w:rsidRDefault="00414343" w:rsidP="001D1208">
      <w:pPr>
        <w:ind w:left="12" w:right="115"/>
        <w:jc w:val="both"/>
        <w:rPr>
          <w:rFonts w:ascii="Helvetica" w:hAnsi="Helvetica"/>
        </w:rPr>
      </w:pPr>
      <w:r w:rsidRPr="00B7202A">
        <w:rPr>
          <w:rFonts w:ascii="Helvetica" w:hAnsi="Helvetica"/>
          <w:b/>
        </w:rPr>
        <w:t>Nombre(s)autor(es):</w:t>
      </w:r>
      <w:r w:rsidRPr="00B7202A">
        <w:rPr>
          <w:rFonts w:ascii="Helvetica" w:hAnsi="Helvetica"/>
        </w:rPr>
        <w:t xml:space="preserve"> </w:t>
      </w:r>
    </w:p>
    <w:p w14:paraId="5881E339" w14:textId="77777777" w:rsidR="001D1208" w:rsidRDefault="001D1208" w:rsidP="001D1208">
      <w:pPr>
        <w:ind w:left="12" w:right="115"/>
        <w:jc w:val="both"/>
        <w:rPr>
          <w:rFonts w:ascii="Helvetica" w:hAnsi="Helvetica"/>
        </w:rPr>
      </w:pPr>
    </w:p>
    <w:p w14:paraId="129DA47E" w14:textId="442D538B" w:rsidR="00414343" w:rsidRPr="001D1208" w:rsidRDefault="00414343" w:rsidP="001D1208">
      <w:pPr>
        <w:ind w:left="12" w:right="115"/>
        <w:jc w:val="both"/>
        <w:rPr>
          <w:rFonts w:ascii="Helvetica" w:hAnsi="Helvetica"/>
          <w:b/>
        </w:rPr>
      </w:pPr>
      <w:r w:rsidRPr="00B7202A">
        <w:rPr>
          <w:rFonts w:ascii="Helvetica" w:hAnsi="Helvetica"/>
          <w:lang w:val="es-CO"/>
        </w:rPr>
        <w:t>.........................................................................................................................</w:t>
      </w:r>
      <w:r w:rsidR="00AA5C7C">
        <w:rPr>
          <w:rFonts w:ascii="Helvetica" w:hAnsi="Helvetica"/>
          <w:lang w:val="es-CO"/>
        </w:rPr>
        <w:t>................</w:t>
      </w:r>
      <w:r w:rsidR="001D1208">
        <w:rPr>
          <w:rFonts w:ascii="Helvetica" w:hAnsi="Helvetica"/>
          <w:lang w:val="es-CO"/>
        </w:rPr>
        <w:t>...................</w:t>
      </w:r>
    </w:p>
    <w:p w14:paraId="7B257900" w14:textId="77777777" w:rsidR="001D1208" w:rsidRDefault="001D1208" w:rsidP="00AA5C7C">
      <w:pPr>
        <w:ind w:right="115"/>
        <w:jc w:val="both"/>
        <w:rPr>
          <w:rFonts w:ascii="Helvetica" w:hAnsi="Helvetica"/>
        </w:rPr>
      </w:pPr>
    </w:p>
    <w:p w14:paraId="44BC2A60" w14:textId="6D4D9E01" w:rsidR="00414343" w:rsidRPr="00B7202A" w:rsidRDefault="00414343" w:rsidP="00AA5C7C">
      <w:pPr>
        <w:ind w:right="115"/>
        <w:jc w:val="both"/>
        <w:rPr>
          <w:rFonts w:ascii="Helvetica" w:hAnsi="Helvetica"/>
        </w:rPr>
      </w:pPr>
      <w:r w:rsidRPr="00B7202A">
        <w:rPr>
          <w:rFonts w:ascii="Helvetica" w:hAnsi="Helvetica"/>
        </w:rPr>
        <w:t>……………………………………………………………………………………………………</w:t>
      </w:r>
      <w:r w:rsidR="00AA5C7C">
        <w:rPr>
          <w:rFonts w:ascii="Helvetica" w:hAnsi="Helvetica"/>
        </w:rPr>
        <w:t>……………</w:t>
      </w:r>
      <w:r w:rsidR="001D1208">
        <w:rPr>
          <w:rFonts w:ascii="Helvetica" w:hAnsi="Helvetica"/>
        </w:rPr>
        <w:t>..</w:t>
      </w:r>
    </w:p>
    <w:p w14:paraId="7A59C8F1" w14:textId="77777777" w:rsidR="001D1208" w:rsidRDefault="001D1208" w:rsidP="00414343">
      <w:pPr>
        <w:ind w:left="12" w:right="115"/>
        <w:jc w:val="both"/>
        <w:rPr>
          <w:rFonts w:ascii="Helvetica" w:hAnsi="Helvetica"/>
          <w:b/>
        </w:rPr>
      </w:pPr>
    </w:p>
    <w:p w14:paraId="01B26BFC" w14:textId="55B38CDE" w:rsidR="00414343" w:rsidRDefault="00414343" w:rsidP="00414343">
      <w:pPr>
        <w:ind w:left="12" w:right="115"/>
        <w:jc w:val="both"/>
        <w:rPr>
          <w:rFonts w:ascii="Helvetica" w:hAnsi="Helvetica"/>
        </w:rPr>
      </w:pPr>
      <w:r w:rsidRPr="00B7202A">
        <w:rPr>
          <w:rFonts w:ascii="Helvetica" w:hAnsi="Helvetica"/>
          <w:b/>
        </w:rPr>
        <w:t>Documento de identidad</w:t>
      </w:r>
      <w:r w:rsidRPr="00B7202A">
        <w:rPr>
          <w:rFonts w:ascii="Helvetica" w:hAnsi="Helvetica"/>
        </w:rPr>
        <w:t xml:space="preserve">: </w:t>
      </w:r>
    </w:p>
    <w:p w14:paraId="642FF371" w14:textId="77777777" w:rsidR="001D1208" w:rsidRPr="00B7202A" w:rsidRDefault="001D1208" w:rsidP="00414343">
      <w:pPr>
        <w:ind w:left="12" w:right="115"/>
        <w:jc w:val="both"/>
        <w:rPr>
          <w:rFonts w:ascii="Helvetica" w:hAnsi="Helvetica"/>
        </w:rPr>
      </w:pPr>
    </w:p>
    <w:p w14:paraId="34E5647C" w14:textId="77777777" w:rsidR="00414343" w:rsidRPr="00B7202A" w:rsidRDefault="00414343" w:rsidP="00414343">
      <w:pPr>
        <w:ind w:left="12" w:right="115"/>
        <w:jc w:val="both"/>
        <w:rPr>
          <w:rFonts w:ascii="Helvetica" w:hAnsi="Helvetica"/>
        </w:rPr>
      </w:pPr>
      <w:r w:rsidRPr="00B7202A">
        <w:rPr>
          <w:rFonts w:ascii="Helvetica" w:hAnsi="Helvetica"/>
          <w:b/>
        </w:rPr>
        <w:t>Tipo</w:t>
      </w:r>
      <w:r w:rsidRPr="00B7202A">
        <w:rPr>
          <w:rFonts w:ascii="Helvetica" w:hAnsi="Helvetica"/>
        </w:rPr>
        <w:t xml:space="preserve">: </w:t>
      </w:r>
      <w:r w:rsidRPr="00B7202A">
        <w:rPr>
          <w:rFonts w:ascii="Helvetica" w:hAnsi="Helvetica"/>
          <w:lang w:val="es-CO"/>
        </w:rPr>
        <w:t>.................................................................................................................................................</w:t>
      </w:r>
      <w:r w:rsidRPr="00B7202A">
        <w:rPr>
          <w:rFonts w:ascii="Helvetica" w:hAnsi="Helvetica"/>
        </w:rPr>
        <w:t xml:space="preserve">      </w:t>
      </w:r>
    </w:p>
    <w:p w14:paraId="41D6A04C" w14:textId="77777777" w:rsidR="001D1208" w:rsidRDefault="001D1208" w:rsidP="00414343">
      <w:pPr>
        <w:ind w:left="12" w:right="115"/>
        <w:jc w:val="both"/>
        <w:rPr>
          <w:rFonts w:ascii="Helvetica" w:hAnsi="Helvetica"/>
          <w:b/>
        </w:rPr>
      </w:pPr>
    </w:p>
    <w:p w14:paraId="5F4CBCE4" w14:textId="1E9B2B3E" w:rsidR="00414343" w:rsidRPr="00B7202A" w:rsidRDefault="00414343" w:rsidP="00414343">
      <w:pPr>
        <w:ind w:left="12" w:right="115"/>
        <w:jc w:val="both"/>
        <w:rPr>
          <w:rFonts w:ascii="Helvetica" w:hAnsi="Helvetica"/>
        </w:rPr>
      </w:pPr>
      <w:r w:rsidRPr="00B7202A">
        <w:rPr>
          <w:rFonts w:ascii="Helvetica" w:hAnsi="Helvetica"/>
          <w:b/>
        </w:rPr>
        <w:t>Número</w:t>
      </w:r>
      <w:r w:rsidRPr="00B7202A">
        <w:rPr>
          <w:rFonts w:ascii="Helvetica" w:hAnsi="Helvetica"/>
        </w:rPr>
        <w:t>:</w:t>
      </w:r>
      <w:r w:rsidRPr="00B7202A">
        <w:rPr>
          <w:rFonts w:ascii="Helvetica" w:hAnsi="Helvetica"/>
          <w:lang w:val="es-CO"/>
        </w:rPr>
        <w:t xml:space="preserve"> ...........................................................................................................................................</w:t>
      </w:r>
    </w:p>
    <w:p w14:paraId="10590511" w14:textId="77777777" w:rsidR="001D1208" w:rsidRDefault="001D1208" w:rsidP="00414343">
      <w:pPr>
        <w:spacing w:line="276" w:lineRule="auto"/>
        <w:jc w:val="both"/>
        <w:rPr>
          <w:rFonts w:ascii="Helvetica" w:hAnsi="Helvetica"/>
          <w:b/>
        </w:rPr>
      </w:pPr>
    </w:p>
    <w:p w14:paraId="1DF7717D" w14:textId="452F4758" w:rsidR="002E7C0A" w:rsidRDefault="00414343" w:rsidP="00414343">
      <w:pPr>
        <w:spacing w:line="276" w:lineRule="auto"/>
        <w:jc w:val="both"/>
        <w:rPr>
          <w:rFonts w:ascii="Helvetica" w:hAnsi="Helvetica"/>
          <w:lang w:val="es-CO"/>
        </w:rPr>
      </w:pPr>
      <w:r w:rsidRPr="00B7202A">
        <w:rPr>
          <w:rFonts w:ascii="Helvetica" w:hAnsi="Helvetica"/>
          <w:b/>
        </w:rPr>
        <w:t>Fecha</w:t>
      </w:r>
      <w:r w:rsidRPr="00B7202A">
        <w:rPr>
          <w:rFonts w:ascii="Helvetica" w:hAnsi="Helvetica"/>
        </w:rPr>
        <w:t>:</w:t>
      </w:r>
      <w:r w:rsidRPr="00B7202A">
        <w:rPr>
          <w:rFonts w:ascii="Helvetica" w:hAnsi="Helvetica"/>
          <w:lang w:val="es-CO"/>
        </w:rPr>
        <w:t xml:space="preserve"> ...............................</w:t>
      </w:r>
      <w:r w:rsidR="00D019BE" w:rsidRPr="00B7202A">
        <w:rPr>
          <w:rFonts w:ascii="Helvetica" w:hAnsi="Helvetica"/>
          <w:lang w:val="es-CO"/>
        </w:rPr>
        <w:t>..............................</w:t>
      </w:r>
      <w:r w:rsidR="001D1208">
        <w:rPr>
          <w:rFonts w:ascii="Helvetica" w:hAnsi="Helvetica"/>
          <w:lang w:val="es-CO"/>
        </w:rPr>
        <w:t>.................................................................................</w:t>
      </w:r>
    </w:p>
    <w:p w14:paraId="4D60A27D" w14:textId="0F4665F6" w:rsidR="001175DA" w:rsidRDefault="001175DA" w:rsidP="00414343">
      <w:pPr>
        <w:spacing w:line="276" w:lineRule="auto"/>
        <w:jc w:val="both"/>
        <w:rPr>
          <w:rFonts w:ascii="Helvetica" w:hAnsi="Helvetica"/>
          <w:lang w:val="es-CO"/>
        </w:rPr>
      </w:pPr>
    </w:p>
    <w:p w14:paraId="1AC24BF6" w14:textId="2AE8DBAF" w:rsidR="001175DA" w:rsidRDefault="001175DA" w:rsidP="00414343">
      <w:pPr>
        <w:spacing w:line="276" w:lineRule="auto"/>
        <w:jc w:val="both"/>
        <w:rPr>
          <w:rFonts w:ascii="Helvetica" w:hAnsi="Helvetica"/>
          <w:lang w:val="es-CO"/>
        </w:rPr>
      </w:pPr>
    </w:p>
    <w:p w14:paraId="33B83BDF" w14:textId="41D0E1FF" w:rsidR="001175DA" w:rsidRDefault="001175DA" w:rsidP="00414343">
      <w:pPr>
        <w:spacing w:line="276" w:lineRule="auto"/>
        <w:jc w:val="both"/>
        <w:rPr>
          <w:rFonts w:ascii="Helvetica" w:hAnsi="Helvetica"/>
          <w:lang w:val="es-CO"/>
        </w:rPr>
      </w:pPr>
    </w:p>
    <w:p w14:paraId="057AC41D" w14:textId="51C24328" w:rsidR="001D1208" w:rsidRDefault="001D1208" w:rsidP="00414343">
      <w:pPr>
        <w:spacing w:line="276" w:lineRule="auto"/>
        <w:jc w:val="both"/>
        <w:rPr>
          <w:rFonts w:ascii="Helvetica" w:hAnsi="Helvetica"/>
          <w:lang w:val="es-CO"/>
        </w:rPr>
      </w:pPr>
    </w:p>
    <w:p w14:paraId="24973F55" w14:textId="77777777" w:rsidR="001D1208" w:rsidRDefault="001D1208" w:rsidP="00414343">
      <w:pPr>
        <w:spacing w:line="276" w:lineRule="auto"/>
        <w:jc w:val="both"/>
        <w:rPr>
          <w:rFonts w:ascii="Helvetica" w:hAnsi="Helvetica"/>
          <w:lang w:val="es-CO"/>
        </w:rPr>
      </w:pPr>
    </w:p>
    <w:p w14:paraId="73F60042" w14:textId="77777777" w:rsidR="00400AE7" w:rsidRDefault="00400AE7" w:rsidP="00414343">
      <w:pPr>
        <w:spacing w:line="276" w:lineRule="auto"/>
        <w:jc w:val="both"/>
        <w:rPr>
          <w:rFonts w:ascii="Helvetica" w:hAnsi="Helvetica"/>
          <w:lang w:val="es-CO"/>
        </w:rPr>
      </w:pPr>
    </w:p>
    <w:sectPr w:rsidR="00400AE7" w:rsidSect="007B325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09" w:right="1701" w:bottom="1417" w:left="1701" w:header="283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487AB" w14:textId="77777777" w:rsidR="009A776B" w:rsidRDefault="009A776B" w:rsidP="00F4353D">
      <w:r>
        <w:separator/>
      </w:r>
    </w:p>
  </w:endnote>
  <w:endnote w:type="continuationSeparator" w:id="0">
    <w:p w14:paraId="43E6C002" w14:textId="77777777" w:rsidR="009A776B" w:rsidRDefault="009A776B" w:rsidP="00F43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venirLtBT,Bold"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EA4D0" w14:textId="77777777" w:rsidR="006C3D97" w:rsidRDefault="006C3D9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56D5E" w14:textId="77777777" w:rsidR="006C3D97" w:rsidRDefault="006C3D9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D9234" w14:textId="77777777" w:rsidR="006C3D97" w:rsidRDefault="006C3D9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59EC9" w14:textId="77777777" w:rsidR="009A776B" w:rsidRDefault="009A776B" w:rsidP="00F4353D">
      <w:r>
        <w:separator/>
      </w:r>
    </w:p>
  </w:footnote>
  <w:footnote w:type="continuationSeparator" w:id="0">
    <w:p w14:paraId="35B98D15" w14:textId="77777777" w:rsidR="009A776B" w:rsidRDefault="009A776B" w:rsidP="00F43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D7A3D" w14:textId="77777777" w:rsidR="006C3D97" w:rsidRDefault="006C3D9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1771"/>
      <w:gridCol w:w="3962"/>
      <w:gridCol w:w="3321"/>
    </w:tblGrid>
    <w:tr w:rsidR="007B3251" w:rsidRPr="00637599" w14:paraId="5AE498CD" w14:textId="77777777" w:rsidTr="005248F3">
      <w:trPr>
        <w:trHeight w:val="113"/>
      </w:trPr>
      <w:tc>
        <w:tcPr>
          <w:tcW w:w="978" w:type="pct"/>
          <w:vMerge w:val="restart"/>
          <w:vAlign w:val="center"/>
        </w:tcPr>
        <w:p w14:paraId="210B9D18" w14:textId="77777777" w:rsidR="007B3251" w:rsidRPr="00637599" w:rsidRDefault="007B3251" w:rsidP="007B3251">
          <w:pPr>
            <w:pStyle w:val="Encabezado"/>
            <w:jc w:val="center"/>
            <w:rPr>
              <w:rFonts w:ascii="Helvetica" w:hAnsi="Helvetica" w:cs="Helvetica"/>
            </w:rPr>
          </w:pPr>
          <w:r w:rsidRPr="00637599">
            <w:rPr>
              <w:rFonts w:ascii="Helvetica" w:hAnsi="Helvetica" w:cs="Helvetica"/>
              <w:noProof/>
            </w:rPr>
            <w:drawing>
              <wp:inline distT="0" distB="0" distL="0" distR="0" wp14:anchorId="68B5638E" wp14:editId="11B935A6">
                <wp:extent cx="888659" cy="259079"/>
                <wp:effectExtent l="0" t="0" r="0" b="0"/>
                <wp:docPr id="3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8659" cy="2590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88" w:type="pct"/>
          <w:vMerge w:val="restart"/>
          <w:vAlign w:val="center"/>
        </w:tcPr>
        <w:p w14:paraId="5596556B" w14:textId="7B68C21F" w:rsidR="007B3251" w:rsidRPr="00637599" w:rsidRDefault="007B3251" w:rsidP="007B3251">
          <w:pPr>
            <w:pStyle w:val="Encabezado"/>
            <w:tabs>
              <w:tab w:val="clear" w:pos="4419"/>
              <w:tab w:val="clear" w:pos="8838"/>
              <w:tab w:val="left" w:pos="2625"/>
            </w:tabs>
            <w:jc w:val="center"/>
            <w:rPr>
              <w:rFonts w:ascii="Helvetica" w:hAnsi="Helvetica" w:cs="Helvetica"/>
              <w:b/>
              <w:bCs/>
              <w:sz w:val="24"/>
              <w:szCs w:val="24"/>
            </w:rPr>
          </w:pPr>
          <w:r>
            <w:rPr>
              <w:rFonts w:ascii="Helvetica" w:hAnsi="Helvetica" w:cs="Helvetica"/>
              <w:b/>
              <w:bCs/>
              <w:sz w:val="24"/>
              <w:szCs w:val="24"/>
            </w:rPr>
            <w:t xml:space="preserve">Cesión de derechos patrimoniales </w:t>
          </w:r>
        </w:p>
      </w:tc>
      <w:tc>
        <w:tcPr>
          <w:tcW w:w="1834" w:type="pct"/>
        </w:tcPr>
        <w:p w14:paraId="0357D074" w14:textId="232A5C31" w:rsidR="007B3251" w:rsidRPr="006F557C" w:rsidRDefault="007B3251" w:rsidP="007B3251">
          <w:pPr>
            <w:pStyle w:val="Encabezado"/>
            <w:tabs>
              <w:tab w:val="clear" w:pos="4419"/>
              <w:tab w:val="clear" w:pos="8838"/>
              <w:tab w:val="left" w:pos="2625"/>
            </w:tabs>
            <w:rPr>
              <w:rFonts w:ascii="Helvetica" w:hAnsi="Helvetica" w:cs="Helvetica"/>
              <w:b/>
              <w:bCs/>
              <w:sz w:val="18"/>
              <w:szCs w:val="18"/>
            </w:rPr>
          </w:pPr>
          <w:r w:rsidRPr="006F557C">
            <w:rPr>
              <w:rFonts w:ascii="Helvetica" w:hAnsi="Helvetica" w:cs="Helvetica"/>
              <w:b/>
              <w:bCs/>
              <w:sz w:val="18"/>
              <w:szCs w:val="18"/>
            </w:rPr>
            <w:t>Código:</w:t>
          </w:r>
          <w:r w:rsidR="00092852">
            <w:rPr>
              <w:rFonts w:ascii="Helvetica" w:hAnsi="Helvetica" w:cs="Helvetica"/>
              <w:b/>
              <w:bCs/>
              <w:sz w:val="18"/>
              <w:szCs w:val="18"/>
            </w:rPr>
            <w:t xml:space="preserve"> </w:t>
          </w:r>
          <w:r w:rsidR="00092852" w:rsidRPr="00092852">
            <w:rPr>
              <w:rFonts w:ascii="Helvetica" w:hAnsi="Helvetica" w:cs="Helvetica"/>
              <w:sz w:val="18"/>
              <w:szCs w:val="18"/>
            </w:rPr>
            <w:t>INV-FOR-010202</w:t>
          </w:r>
        </w:p>
      </w:tc>
    </w:tr>
    <w:tr w:rsidR="007B3251" w:rsidRPr="00637599" w14:paraId="38F23AAB" w14:textId="77777777" w:rsidTr="005248F3">
      <w:trPr>
        <w:trHeight w:val="113"/>
      </w:trPr>
      <w:tc>
        <w:tcPr>
          <w:tcW w:w="978" w:type="pct"/>
          <w:vMerge/>
          <w:vAlign w:val="center"/>
        </w:tcPr>
        <w:p w14:paraId="0EC6E630" w14:textId="77777777" w:rsidR="007B3251" w:rsidRPr="00637599" w:rsidRDefault="007B3251" w:rsidP="007B3251">
          <w:pPr>
            <w:pStyle w:val="Encabezado"/>
            <w:jc w:val="center"/>
            <w:rPr>
              <w:rFonts w:ascii="Helvetica" w:hAnsi="Helvetica" w:cs="Helvetica"/>
            </w:rPr>
          </w:pPr>
        </w:p>
      </w:tc>
      <w:tc>
        <w:tcPr>
          <w:tcW w:w="2188" w:type="pct"/>
          <w:vMerge/>
          <w:vAlign w:val="center"/>
        </w:tcPr>
        <w:p w14:paraId="7F79809F" w14:textId="77777777" w:rsidR="007B3251" w:rsidRPr="00637599" w:rsidRDefault="007B3251" w:rsidP="007B3251">
          <w:pPr>
            <w:pStyle w:val="Encabezado"/>
            <w:tabs>
              <w:tab w:val="clear" w:pos="4419"/>
              <w:tab w:val="clear" w:pos="8838"/>
              <w:tab w:val="left" w:pos="2625"/>
            </w:tabs>
            <w:jc w:val="center"/>
            <w:rPr>
              <w:rFonts w:ascii="Helvetica" w:hAnsi="Helvetica" w:cs="Helvetica"/>
              <w:b/>
              <w:bCs/>
              <w:sz w:val="24"/>
              <w:szCs w:val="24"/>
            </w:rPr>
          </w:pPr>
        </w:p>
      </w:tc>
      <w:tc>
        <w:tcPr>
          <w:tcW w:w="1834" w:type="pct"/>
        </w:tcPr>
        <w:p w14:paraId="73485503" w14:textId="3E5168BA" w:rsidR="007B3251" w:rsidRPr="006F557C" w:rsidRDefault="007B3251" w:rsidP="007B3251">
          <w:pPr>
            <w:pStyle w:val="Encabezado"/>
            <w:tabs>
              <w:tab w:val="clear" w:pos="4419"/>
              <w:tab w:val="clear" w:pos="8838"/>
              <w:tab w:val="left" w:pos="2625"/>
            </w:tabs>
            <w:rPr>
              <w:rFonts w:ascii="Helvetica" w:hAnsi="Helvetica" w:cs="Helvetica"/>
              <w:b/>
              <w:bCs/>
              <w:sz w:val="18"/>
              <w:szCs w:val="18"/>
            </w:rPr>
          </w:pPr>
          <w:r w:rsidRPr="006F557C">
            <w:rPr>
              <w:rFonts w:ascii="Helvetica" w:hAnsi="Helvetica" w:cs="Helvetica"/>
              <w:b/>
              <w:bCs/>
              <w:sz w:val="18"/>
              <w:szCs w:val="18"/>
            </w:rPr>
            <w:t>Fecha</w:t>
          </w:r>
          <w:r w:rsidR="001175DA">
            <w:rPr>
              <w:rFonts w:ascii="Helvetica" w:hAnsi="Helvetica" w:cs="Helvetica"/>
              <w:b/>
              <w:bCs/>
              <w:sz w:val="18"/>
              <w:szCs w:val="18"/>
            </w:rPr>
            <w:t>:</w:t>
          </w:r>
          <w:r w:rsidR="006C3D97">
            <w:rPr>
              <w:rFonts w:ascii="Helvetica" w:hAnsi="Helvetica" w:cs="Helvetica"/>
              <w:b/>
              <w:bCs/>
              <w:sz w:val="18"/>
              <w:szCs w:val="18"/>
            </w:rPr>
            <w:t xml:space="preserve"> </w:t>
          </w:r>
          <w:r w:rsidR="006C3D97">
            <w:rPr>
              <w:rFonts w:ascii="Helvetica" w:hAnsi="Helvetica" w:cs="Helvetica"/>
              <w:sz w:val="18"/>
              <w:szCs w:val="18"/>
            </w:rPr>
            <w:t>15/03/2022</w:t>
          </w:r>
        </w:p>
      </w:tc>
    </w:tr>
    <w:tr w:rsidR="007B3251" w:rsidRPr="00637599" w14:paraId="7D61E502" w14:textId="77777777" w:rsidTr="005248F3">
      <w:trPr>
        <w:trHeight w:val="113"/>
      </w:trPr>
      <w:tc>
        <w:tcPr>
          <w:tcW w:w="978" w:type="pct"/>
          <w:vMerge/>
          <w:vAlign w:val="center"/>
        </w:tcPr>
        <w:p w14:paraId="3FC17F39" w14:textId="77777777" w:rsidR="007B3251" w:rsidRPr="00637599" w:rsidRDefault="007B3251" w:rsidP="007B3251">
          <w:pPr>
            <w:pStyle w:val="Encabezado"/>
            <w:jc w:val="center"/>
            <w:rPr>
              <w:rFonts w:ascii="Helvetica" w:hAnsi="Helvetica" w:cs="Helvetica"/>
            </w:rPr>
          </w:pPr>
        </w:p>
      </w:tc>
      <w:tc>
        <w:tcPr>
          <w:tcW w:w="2188" w:type="pct"/>
          <w:vMerge/>
          <w:vAlign w:val="center"/>
        </w:tcPr>
        <w:p w14:paraId="7D3A8405" w14:textId="77777777" w:rsidR="007B3251" w:rsidRPr="00637599" w:rsidRDefault="007B3251" w:rsidP="007B3251">
          <w:pPr>
            <w:pStyle w:val="Encabezado"/>
            <w:tabs>
              <w:tab w:val="clear" w:pos="4419"/>
              <w:tab w:val="clear" w:pos="8838"/>
              <w:tab w:val="left" w:pos="2625"/>
            </w:tabs>
            <w:jc w:val="center"/>
            <w:rPr>
              <w:rFonts w:ascii="Helvetica" w:hAnsi="Helvetica" w:cs="Helvetica"/>
              <w:b/>
              <w:bCs/>
              <w:sz w:val="24"/>
              <w:szCs w:val="24"/>
            </w:rPr>
          </w:pPr>
        </w:p>
      </w:tc>
      <w:tc>
        <w:tcPr>
          <w:tcW w:w="1834" w:type="pct"/>
        </w:tcPr>
        <w:p w14:paraId="48E7BD9C" w14:textId="00FAE5C8" w:rsidR="007B3251" w:rsidRPr="006F557C" w:rsidRDefault="001175DA" w:rsidP="007B3251">
          <w:pPr>
            <w:pStyle w:val="Encabezado"/>
            <w:tabs>
              <w:tab w:val="clear" w:pos="4419"/>
              <w:tab w:val="clear" w:pos="8838"/>
              <w:tab w:val="left" w:pos="2625"/>
            </w:tabs>
            <w:rPr>
              <w:rFonts w:ascii="Helvetica" w:hAnsi="Helvetica" w:cs="Helvetica"/>
              <w:b/>
              <w:bCs/>
              <w:sz w:val="18"/>
              <w:szCs w:val="18"/>
            </w:rPr>
          </w:pPr>
          <w:r>
            <w:rPr>
              <w:rFonts w:ascii="Helvetica" w:hAnsi="Helvetica" w:cs="Helvetica"/>
              <w:b/>
              <w:bCs/>
              <w:sz w:val="18"/>
              <w:szCs w:val="18"/>
            </w:rPr>
            <w:t xml:space="preserve">Tipo de proceso: </w:t>
          </w:r>
          <w:r w:rsidRPr="001175DA">
            <w:rPr>
              <w:rFonts w:ascii="Helvetica" w:hAnsi="Helvetica" w:cs="Helvetica"/>
              <w:sz w:val="18"/>
              <w:szCs w:val="18"/>
            </w:rPr>
            <w:t xml:space="preserve">Misional </w:t>
          </w:r>
        </w:p>
      </w:tc>
    </w:tr>
    <w:tr w:rsidR="007B3251" w:rsidRPr="00637599" w14:paraId="3AC668F5" w14:textId="77777777" w:rsidTr="005248F3">
      <w:trPr>
        <w:trHeight w:val="113"/>
      </w:trPr>
      <w:tc>
        <w:tcPr>
          <w:tcW w:w="978" w:type="pct"/>
          <w:vMerge/>
          <w:vAlign w:val="center"/>
        </w:tcPr>
        <w:p w14:paraId="2F9B67AD" w14:textId="77777777" w:rsidR="007B3251" w:rsidRPr="00637599" w:rsidRDefault="007B3251" w:rsidP="007B3251">
          <w:pPr>
            <w:pStyle w:val="Encabezado"/>
            <w:jc w:val="center"/>
            <w:rPr>
              <w:rFonts w:ascii="Helvetica" w:hAnsi="Helvetica" w:cs="Helvetica"/>
            </w:rPr>
          </w:pPr>
        </w:p>
      </w:tc>
      <w:tc>
        <w:tcPr>
          <w:tcW w:w="2188" w:type="pct"/>
          <w:vMerge/>
          <w:vAlign w:val="center"/>
        </w:tcPr>
        <w:p w14:paraId="77E52BB0" w14:textId="77777777" w:rsidR="007B3251" w:rsidRPr="006F557C" w:rsidRDefault="007B3251" w:rsidP="007B3251">
          <w:pPr>
            <w:pStyle w:val="Encabezado"/>
            <w:tabs>
              <w:tab w:val="clear" w:pos="4419"/>
              <w:tab w:val="clear" w:pos="8838"/>
              <w:tab w:val="left" w:pos="2625"/>
            </w:tabs>
            <w:jc w:val="center"/>
            <w:rPr>
              <w:rFonts w:ascii="Helvetica" w:hAnsi="Helvetica" w:cs="Helvetica"/>
              <w:b/>
              <w:bCs/>
            </w:rPr>
          </w:pPr>
        </w:p>
      </w:tc>
      <w:tc>
        <w:tcPr>
          <w:tcW w:w="1834" w:type="pct"/>
        </w:tcPr>
        <w:p w14:paraId="2DCA08F5" w14:textId="77777777" w:rsidR="007B3251" w:rsidRPr="006F557C" w:rsidRDefault="007B3251" w:rsidP="007B3251">
          <w:pPr>
            <w:pStyle w:val="Encabezado"/>
            <w:tabs>
              <w:tab w:val="clear" w:pos="4419"/>
              <w:tab w:val="clear" w:pos="8838"/>
              <w:tab w:val="left" w:pos="2625"/>
            </w:tabs>
            <w:rPr>
              <w:rFonts w:ascii="Helvetica" w:hAnsi="Helvetica" w:cs="Helvetica"/>
              <w:b/>
              <w:bCs/>
              <w:sz w:val="18"/>
              <w:szCs w:val="18"/>
            </w:rPr>
          </w:pPr>
          <w:r w:rsidRPr="006F557C">
            <w:rPr>
              <w:rFonts w:ascii="Helvetica" w:hAnsi="Helvetica" w:cs="Helvetica"/>
              <w:b/>
              <w:bCs/>
              <w:sz w:val="18"/>
              <w:szCs w:val="18"/>
            </w:rPr>
            <w:t>Versi</w:t>
          </w:r>
          <w:r>
            <w:rPr>
              <w:rFonts w:ascii="Helvetica" w:hAnsi="Helvetica" w:cs="Helvetica"/>
              <w:b/>
              <w:bCs/>
              <w:sz w:val="18"/>
              <w:szCs w:val="18"/>
            </w:rPr>
            <w:t>ó</w:t>
          </w:r>
          <w:r w:rsidRPr="006F557C">
            <w:rPr>
              <w:rFonts w:ascii="Helvetica" w:hAnsi="Helvetica" w:cs="Helvetica"/>
              <w:b/>
              <w:bCs/>
              <w:sz w:val="18"/>
              <w:szCs w:val="18"/>
            </w:rPr>
            <w:t>n:</w:t>
          </w:r>
          <w:r>
            <w:rPr>
              <w:rFonts w:ascii="Helvetica" w:hAnsi="Helvetica" w:cs="Helvetica"/>
              <w:b/>
              <w:bCs/>
              <w:sz w:val="18"/>
              <w:szCs w:val="18"/>
            </w:rPr>
            <w:t xml:space="preserve"> </w:t>
          </w:r>
          <w:r w:rsidRPr="00AD5F19">
            <w:rPr>
              <w:rFonts w:ascii="Helvetica" w:hAnsi="Helvetica" w:cs="Helvetica"/>
              <w:sz w:val="18"/>
              <w:szCs w:val="18"/>
            </w:rPr>
            <w:t>3</w:t>
          </w:r>
        </w:p>
      </w:tc>
    </w:tr>
  </w:tbl>
  <w:p w14:paraId="096693CA" w14:textId="77777777" w:rsidR="00F4353D" w:rsidRDefault="00F4353D" w:rsidP="00F4353D">
    <w:pPr>
      <w:pStyle w:val="Encabezado"/>
      <w:rPr>
        <w:b/>
        <w:bCs/>
        <w:sz w:val="28"/>
      </w:rPr>
    </w:pPr>
    <w:r>
      <w:rPr>
        <w:b/>
        <w:bCs/>
        <w:sz w:val="28"/>
      </w:rPr>
      <w:t xml:space="preserve">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E4E1D" w14:textId="77777777" w:rsidR="006C3D97" w:rsidRDefault="006C3D9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550A"/>
    <w:multiLevelType w:val="hybridMultilevel"/>
    <w:tmpl w:val="3398A9E8"/>
    <w:lvl w:ilvl="0" w:tplc="705CD446">
      <w:start w:val="1"/>
      <w:numFmt w:val="lowerLetter"/>
      <w:lvlText w:val="%1)"/>
      <w:lvlJc w:val="left"/>
      <w:pPr>
        <w:ind w:left="37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92" w:hanging="360"/>
      </w:pPr>
    </w:lvl>
    <w:lvl w:ilvl="2" w:tplc="240A001B" w:tentative="1">
      <w:start w:val="1"/>
      <w:numFmt w:val="lowerRoman"/>
      <w:lvlText w:val="%3."/>
      <w:lvlJc w:val="right"/>
      <w:pPr>
        <w:ind w:left="1812" w:hanging="180"/>
      </w:pPr>
    </w:lvl>
    <w:lvl w:ilvl="3" w:tplc="240A000F" w:tentative="1">
      <w:start w:val="1"/>
      <w:numFmt w:val="decimal"/>
      <w:lvlText w:val="%4."/>
      <w:lvlJc w:val="left"/>
      <w:pPr>
        <w:ind w:left="2532" w:hanging="360"/>
      </w:pPr>
    </w:lvl>
    <w:lvl w:ilvl="4" w:tplc="240A0019" w:tentative="1">
      <w:start w:val="1"/>
      <w:numFmt w:val="lowerLetter"/>
      <w:lvlText w:val="%5."/>
      <w:lvlJc w:val="left"/>
      <w:pPr>
        <w:ind w:left="3252" w:hanging="360"/>
      </w:pPr>
    </w:lvl>
    <w:lvl w:ilvl="5" w:tplc="240A001B" w:tentative="1">
      <w:start w:val="1"/>
      <w:numFmt w:val="lowerRoman"/>
      <w:lvlText w:val="%6."/>
      <w:lvlJc w:val="right"/>
      <w:pPr>
        <w:ind w:left="3972" w:hanging="180"/>
      </w:pPr>
    </w:lvl>
    <w:lvl w:ilvl="6" w:tplc="240A000F" w:tentative="1">
      <w:start w:val="1"/>
      <w:numFmt w:val="decimal"/>
      <w:lvlText w:val="%7."/>
      <w:lvlJc w:val="left"/>
      <w:pPr>
        <w:ind w:left="4692" w:hanging="360"/>
      </w:pPr>
    </w:lvl>
    <w:lvl w:ilvl="7" w:tplc="240A0019" w:tentative="1">
      <w:start w:val="1"/>
      <w:numFmt w:val="lowerLetter"/>
      <w:lvlText w:val="%8."/>
      <w:lvlJc w:val="left"/>
      <w:pPr>
        <w:ind w:left="5412" w:hanging="360"/>
      </w:pPr>
    </w:lvl>
    <w:lvl w:ilvl="8" w:tplc="240A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" w15:restartNumberingAfterBreak="0">
    <w:nsid w:val="08B705AA"/>
    <w:multiLevelType w:val="hybridMultilevel"/>
    <w:tmpl w:val="D498519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E5855"/>
    <w:multiLevelType w:val="hybridMultilevel"/>
    <w:tmpl w:val="5068013C"/>
    <w:lvl w:ilvl="0" w:tplc="C68C9778">
      <w:start w:val="1"/>
      <w:numFmt w:val="lowerLetter"/>
      <w:lvlText w:val="%1)"/>
      <w:lvlJc w:val="left"/>
      <w:pPr>
        <w:ind w:left="37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92" w:hanging="360"/>
      </w:pPr>
    </w:lvl>
    <w:lvl w:ilvl="2" w:tplc="240A001B" w:tentative="1">
      <w:start w:val="1"/>
      <w:numFmt w:val="lowerRoman"/>
      <w:lvlText w:val="%3."/>
      <w:lvlJc w:val="right"/>
      <w:pPr>
        <w:ind w:left="1812" w:hanging="180"/>
      </w:pPr>
    </w:lvl>
    <w:lvl w:ilvl="3" w:tplc="240A000F" w:tentative="1">
      <w:start w:val="1"/>
      <w:numFmt w:val="decimal"/>
      <w:lvlText w:val="%4."/>
      <w:lvlJc w:val="left"/>
      <w:pPr>
        <w:ind w:left="2532" w:hanging="360"/>
      </w:pPr>
    </w:lvl>
    <w:lvl w:ilvl="4" w:tplc="240A0019" w:tentative="1">
      <w:start w:val="1"/>
      <w:numFmt w:val="lowerLetter"/>
      <w:lvlText w:val="%5."/>
      <w:lvlJc w:val="left"/>
      <w:pPr>
        <w:ind w:left="3252" w:hanging="360"/>
      </w:pPr>
    </w:lvl>
    <w:lvl w:ilvl="5" w:tplc="240A001B" w:tentative="1">
      <w:start w:val="1"/>
      <w:numFmt w:val="lowerRoman"/>
      <w:lvlText w:val="%6."/>
      <w:lvlJc w:val="right"/>
      <w:pPr>
        <w:ind w:left="3972" w:hanging="180"/>
      </w:pPr>
    </w:lvl>
    <w:lvl w:ilvl="6" w:tplc="240A000F" w:tentative="1">
      <w:start w:val="1"/>
      <w:numFmt w:val="decimal"/>
      <w:lvlText w:val="%7."/>
      <w:lvlJc w:val="left"/>
      <w:pPr>
        <w:ind w:left="4692" w:hanging="360"/>
      </w:pPr>
    </w:lvl>
    <w:lvl w:ilvl="7" w:tplc="240A0019" w:tentative="1">
      <w:start w:val="1"/>
      <w:numFmt w:val="lowerLetter"/>
      <w:lvlText w:val="%8."/>
      <w:lvlJc w:val="left"/>
      <w:pPr>
        <w:ind w:left="5412" w:hanging="360"/>
      </w:pPr>
    </w:lvl>
    <w:lvl w:ilvl="8" w:tplc="240A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" w15:restartNumberingAfterBreak="0">
    <w:nsid w:val="63A16069"/>
    <w:multiLevelType w:val="hybridMultilevel"/>
    <w:tmpl w:val="98FC7EB4"/>
    <w:lvl w:ilvl="0" w:tplc="539296E0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92" w:hanging="360"/>
      </w:pPr>
    </w:lvl>
    <w:lvl w:ilvl="2" w:tplc="240A001B" w:tentative="1">
      <w:start w:val="1"/>
      <w:numFmt w:val="lowerRoman"/>
      <w:lvlText w:val="%3."/>
      <w:lvlJc w:val="right"/>
      <w:pPr>
        <w:ind w:left="1812" w:hanging="180"/>
      </w:pPr>
    </w:lvl>
    <w:lvl w:ilvl="3" w:tplc="240A000F" w:tentative="1">
      <w:start w:val="1"/>
      <w:numFmt w:val="decimal"/>
      <w:lvlText w:val="%4."/>
      <w:lvlJc w:val="left"/>
      <w:pPr>
        <w:ind w:left="2532" w:hanging="360"/>
      </w:pPr>
    </w:lvl>
    <w:lvl w:ilvl="4" w:tplc="240A0019" w:tentative="1">
      <w:start w:val="1"/>
      <w:numFmt w:val="lowerLetter"/>
      <w:lvlText w:val="%5."/>
      <w:lvlJc w:val="left"/>
      <w:pPr>
        <w:ind w:left="3252" w:hanging="360"/>
      </w:pPr>
    </w:lvl>
    <w:lvl w:ilvl="5" w:tplc="240A001B" w:tentative="1">
      <w:start w:val="1"/>
      <w:numFmt w:val="lowerRoman"/>
      <w:lvlText w:val="%6."/>
      <w:lvlJc w:val="right"/>
      <w:pPr>
        <w:ind w:left="3972" w:hanging="180"/>
      </w:pPr>
    </w:lvl>
    <w:lvl w:ilvl="6" w:tplc="240A000F" w:tentative="1">
      <w:start w:val="1"/>
      <w:numFmt w:val="decimal"/>
      <w:lvlText w:val="%7."/>
      <w:lvlJc w:val="left"/>
      <w:pPr>
        <w:ind w:left="4692" w:hanging="360"/>
      </w:pPr>
    </w:lvl>
    <w:lvl w:ilvl="7" w:tplc="240A0019" w:tentative="1">
      <w:start w:val="1"/>
      <w:numFmt w:val="lowerLetter"/>
      <w:lvlText w:val="%8."/>
      <w:lvlJc w:val="left"/>
      <w:pPr>
        <w:ind w:left="5412" w:hanging="360"/>
      </w:pPr>
    </w:lvl>
    <w:lvl w:ilvl="8" w:tplc="240A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4" w15:restartNumberingAfterBreak="0">
    <w:nsid w:val="64AD0199"/>
    <w:multiLevelType w:val="hybridMultilevel"/>
    <w:tmpl w:val="8464826A"/>
    <w:lvl w:ilvl="0" w:tplc="D01C3C3E">
      <w:start w:val="1"/>
      <w:numFmt w:val="lowerLetter"/>
      <w:lvlText w:val="%1)"/>
      <w:lvlJc w:val="left"/>
      <w:pPr>
        <w:ind w:left="37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92" w:hanging="360"/>
      </w:pPr>
    </w:lvl>
    <w:lvl w:ilvl="2" w:tplc="240A001B" w:tentative="1">
      <w:start w:val="1"/>
      <w:numFmt w:val="lowerRoman"/>
      <w:lvlText w:val="%3."/>
      <w:lvlJc w:val="right"/>
      <w:pPr>
        <w:ind w:left="1812" w:hanging="180"/>
      </w:pPr>
    </w:lvl>
    <w:lvl w:ilvl="3" w:tplc="240A000F" w:tentative="1">
      <w:start w:val="1"/>
      <w:numFmt w:val="decimal"/>
      <w:lvlText w:val="%4."/>
      <w:lvlJc w:val="left"/>
      <w:pPr>
        <w:ind w:left="2532" w:hanging="360"/>
      </w:pPr>
    </w:lvl>
    <w:lvl w:ilvl="4" w:tplc="240A0019" w:tentative="1">
      <w:start w:val="1"/>
      <w:numFmt w:val="lowerLetter"/>
      <w:lvlText w:val="%5."/>
      <w:lvlJc w:val="left"/>
      <w:pPr>
        <w:ind w:left="3252" w:hanging="360"/>
      </w:pPr>
    </w:lvl>
    <w:lvl w:ilvl="5" w:tplc="240A001B" w:tentative="1">
      <w:start w:val="1"/>
      <w:numFmt w:val="lowerRoman"/>
      <w:lvlText w:val="%6."/>
      <w:lvlJc w:val="right"/>
      <w:pPr>
        <w:ind w:left="3972" w:hanging="180"/>
      </w:pPr>
    </w:lvl>
    <w:lvl w:ilvl="6" w:tplc="240A000F" w:tentative="1">
      <w:start w:val="1"/>
      <w:numFmt w:val="decimal"/>
      <w:lvlText w:val="%7."/>
      <w:lvlJc w:val="left"/>
      <w:pPr>
        <w:ind w:left="4692" w:hanging="360"/>
      </w:pPr>
    </w:lvl>
    <w:lvl w:ilvl="7" w:tplc="240A0019" w:tentative="1">
      <w:start w:val="1"/>
      <w:numFmt w:val="lowerLetter"/>
      <w:lvlText w:val="%8."/>
      <w:lvlJc w:val="left"/>
      <w:pPr>
        <w:ind w:left="5412" w:hanging="360"/>
      </w:pPr>
    </w:lvl>
    <w:lvl w:ilvl="8" w:tplc="240A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978563931">
    <w:abstractNumId w:val="3"/>
  </w:num>
  <w:num w:numId="2" w16cid:durableId="641815055">
    <w:abstractNumId w:val="0"/>
  </w:num>
  <w:num w:numId="3" w16cid:durableId="841969416">
    <w:abstractNumId w:val="2"/>
  </w:num>
  <w:num w:numId="4" w16cid:durableId="600454838">
    <w:abstractNumId w:val="4"/>
  </w:num>
  <w:num w:numId="5" w16cid:durableId="514655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3D1B"/>
    <w:rsid w:val="00031978"/>
    <w:rsid w:val="00041BC3"/>
    <w:rsid w:val="00051201"/>
    <w:rsid w:val="00066A9A"/>
    <w:rsid w:val="0009045D"/>
    <w:rsid w:val="00092852"/>
    <w:rsid w:val="000F7446"/>
    <w:rsid w:val="001138A9"/>
    <w:rsid w:val="001175DA"/>
    <w:rsid w:val="001242CD"/>
    <w:rsid w:val="00176A64"/>
    <w:rsid w:val="00193715"/>
    <w:rsid w:val="001B7E72"/>
    <w:rsid w:val="001D1208"/>
    <w:rsid w:val="00210A11"/>
    <w:rsid w:val="00214EF4"/>
    <w:rsid w:val="00263009"/>
    <w:rsid w:val="00276394"/>
    <w:rsid w:val="002A7454"/>
    <w:rsid w:val="002C57D3"/>
    <w:rsid w:val="002D56BA"/>
    <w:rsid w:val="002E13C4"/>
    <w:rsid w:val="002E2669"/>
    <w:rsid w:val="002E7C0A"/>
    <w:rsid w:val="002F74E4"/>
    <w:rsid w:val="0030280E"/>
    <w:rsid w:val="00327FC8"/>
    <w:rsid w:val="003501AE"/>
    <w:rsid w:val="0037419A"/>
    <w:rsid w:val="0037531D"/>
    <w:rsid w:val="003826A1"/>
    <w:rsid w:val="00390EF5"/>
    <w:rsid w:val="003A1C48"/>
    <w:rsid w:val="003A2707"/>
    <w:rsid w:val="003C0BD4"/>
    <w:rsid w:val="003D28DC"/>
    <w:rsid w:val="003E4405"/>
    <w:rsid w:val="00400AE7"/>
    <w:rsid w:val="00403BC3"/>
    <w:rsid w:val="00410F19"/>
    <w:rsid w:val="00411937"/>
    <w:rsid w:val="00414343"/>
    <w:rsid w:val="00433538"/>
    <w:rsid w:val="004716B5"/>
    <w:rsid w:val="004D505D"/>
    <w:rsid w:val="004E634D"/>
    <w:rsid w:val="004F3189"/>
    <w:rsid w:val="00514950"/>
    <w:rsid w:val="00516B1A"/>
    <w:rsid w:val="00534ED6"/>
    <w:rsid w:val="0053677C"/>
    <w:rsid w:val="005420E8"/>
    <w:rsid w:val="00561AE3"/>
    <w:rsid w:val="00565643"/>
    <w:rsid w:val="005663C5"/>
    <w:rsid w:val="005839B1"/>
    <w:rsid w:val="00591E7D"/>
    <w:rsid w:val="00596D6C"/>
    <w:rsid w:val="005F1E83"/>
    <w:rsid w:val="00606AB4"/>
    <w:rsid w:val="00632E6C"/>
    <w:rsid w:val="00663ABD"/>
    <w:rsid w:val="00682E8F"/>
    <w:rsid w:val="006C3D97"/>
    <w:rsid w:val="006C3F1C"/>
    <w:rsid w:val="0072646C"/>
    <w:rsid w:val="00756A2B"/>
    <w:rsid w:val="007806D2"/>
    <w:rsid w:val="007B3251"/>
    <w:rsid w:val="007C0B1F"/>
    <w:rsid w:val="007C4020"/>
    <w:rsid w:val="007D01F6"/>
    <w:rsid w:val="007D3D1B"/>
    <w:rsid w:val="007D74FC"/>
    <w:rsid w:val="007F5C9F"/>
    <w:rsid w:val="00803738"/>
    <w:rsid w:val="00817B52"/>
    <w:rsid w:val="00822E5F"/>
    <w:rsid w:val="00830EB5"/>
    <w:rsid w:val="00836A1E"/>
    <w:rsid w:val="008552CE"/>
    <w:rsid w:val="008A1871"/>
    <w:rsid w:val="008C4EF7"/>
    <w:rsid w:val="008D11E6"/>
    <w:rsid w:val="008F4FB7"/>
    <w:rsid w:val="009452CB"/>
    <w:rsid w:val="00993D65"/>
    <w:rsid w:val="009A776B"/>
    <w:rsid w:val="009D155B"/>
    <w:rsid w:val="009F7998"/>
    <w:rsid w:val="00A26D15"/>
    <w:rsid w:val="00A31B35"/>
    <w:rsid w:val="00A3331D"/>
    <w:rsid w:val="00A36ECC"/>
    <w:rsid w:val="00A378A8"/>
    <w:rsid w:val="00A6094D"/>
    <w:rsid w:val="00A64819"/>
    <w:rsid w:val="00A80840"/>
    <w:rsid w:val="00A9152A"/>
    <w:rsid w:val="00AA2929"/>
    <w:rsid w:val="00AA5C7C"/>
    <w:rsid w:val="00AE7D58"/>
    <w:rsid w:val="00B142CA"/>
    <w:rsid w:val="00B16336"/>
    <w:rsid w:val="00B55874"/>
    <w:rsid w:val="00B601C9"/>
    <w:rsid w:val="00B63593"/>
    <w:rsid w:val="00B719AC"/>
    <w:rsid w:val="00B7202A"/>
    <w:rsid w:val="00B927FD"/>
    <w:rsid w:val="00BB504D"/>
    <w:rsid w:val="00BD18DD"/>
    <w:rsid w:val="00C00CD3"/>
    <w:rsid w:val="00C1093D"/>
    <w:rsid w:val="00C34DB2"/>
    <w:rsid w:val="00C5063F"/>
    <w:rsid w:val="00C62C4E"/>
    <w:rsid w:val="00C83B9F"/>
    <w:rsid w:val="00CA1D14"/>
    <w:rsid w:val="00CA7F9E"/>
    <w:rsid w:val="00CB6760"/>
    <w:rsid w:val="00CC1E16"/>
    <w:rsid w:val="00CC752B"/>
    <w:rsid w:val="00CD5D4F"/>
    <w:rsid w:val="00CE71EA"/>
    <w:rsid w:val="00D019BE"/>
    <w:rsid w:val="00D025E3"/>
    <w:rsid w:val="00D02966"/>
    <w:rsid w:val="00D35B44"/>
    <w:rsid w:val="00D521E5"/>
    <w:rsid w:val="00D81DB9"/>
    <w:rsid w:val="00E37AB2"/>
    <w:rsid w:val="00E428FD"/>
    <w:rsid w:val="00EB05F5"/>
    <w:rsid w:val="00EE2AF8"/>
    <w:rsid w:val="00EF38D2"/>
    <w:rsid w:val="00F053EE"/>
    <w:rsid w:val="00F4353D"/>
    <w:rsid w:val="00F6460F"/>
    <w:rsid w:val="00F86A79"/>
    <w:rsid w:val="00FA716E"/>
    <w:rsid w:val="00FD57D9"/>
    <w:rsid w:val="00FF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DA3B50"/>
  <w15:docId w15:val="{7A7B1928-A9F4-408E-BBA0-F75850690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lang w:val="es-MX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  <w:lang w:val="es-MX"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sz w:val="24"/>
    </w:rPr>
  </w:style>
  <w:style w:type="paragraph" w:styleId="Encabezado">
    <w:name w:val="header"/>
    <w:basedOn w:val="Normal"/>
    <w:link w:val="EncabezadoCar"/>
    <w:rsid w:val="00F4353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F4353D"/>
    <w:rPr>
      <w:lang w:val="es-ES"/>
    </w:rPr>
  </w:style>
  <w:style w:type="paragraph" w:styleId="Piedepgina">
    <w:name w:val="footer"/>
    <w:basedOn w:val="Normal"/>
    <w:link w:val="PiedepginaCar"/>
    <w:uiPriority w:val="99"/>
    <w:rsid w:val="00F4353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F4353D"/>
    <w:rPr>
      <w:lang w:val="es-ES"/>
    </w:rPr>
  </w:style>
  <w:style w:type="character" w:styleId="Nmerodepgina">
    <w:name w:val="page number"/>
    <w:basedOn w:val="Fuentedeprrafopredeter"/>
    <w:rsid w:val="00F4353D"/>
  </w:style>
  <w:style w:type="table" w:styleId="Tablaconcuadrcula">
    <w:name w:val="Table Grid"/>
    <w:basedOn w:val="Tablanormal"/>
    <w:rsid w:val="002E7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unhideWhenUsed/>
    <w:qFormat/>
    <w:rsid w:val="00414343"/>
    <w:pPr>
      <w:spacing w:after="180" w:line="264" w:lineRule="auto"/>
      <w:ind w:left="720"/>
      <w:contextualSpacing/>
    </w:pPr>
    <w:rPr>
      <w:rFonts w:ascii="Tw Cen MT" w:hAnsi="Tw Cen MT"/>
      <w:sz w:val="23"/>
      <w:szCs w:val="23"/>
      <w:lang w:eastAsia="en-US"/>
    </w:rPr>
  </w:style>
  <w:style w:type="paragraph" w:styleId="Textodeglobo">
    <w:name w:val="Balloon Text"/>
    <w:basedOn w:val="Normal"/>
    <w:link w:val="TextodegloboCar"/>
    <w:semiHidden/>
    <w:unhideWhenUsed/>
    <w:rsid w:val="0003197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031978"/>
    <w:rPr>
      <w:rFonts w:ascii="Tahoma" w:hAnsi="Tahoma" w:cs="Tahoma"/>
      <w:sz w:val="16"/>
      <w:szCs w:val="16"/>
      <w:lang w:val="es-ES"/>
    </w:rPr>
  </w:style>
  <w:style w:type="character" w:styleId="Textoennegrita">
    <w:name w:val="Strong"/>
    <w:basedOn w:val="Fuentedeprrafopredeter"/>
    <w:qFormat/>
    <w:rsid w:val="00596D6C"/>
    <w:rPr>
      <w:b/>
      <w:bCs/>
    </w:rPr>
  </w:style>
  <w:style w:type="paragraph" w:styleId="Textoindependiente2">
    <w:name w:val="Body Text 2"/>
    <w:basedOn w:val="Normal"/>
    <w:link w:val="Textoindependiente2Car"/>
    <w:semiHidden/>
    <w:unhideWhenUsed/>
    <w:rsid w:val="001175D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1175DA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4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rol_x0020_de_x0020_Distribuci_x00f3_n xmlns="101612ab-ea44-483f-9d30-6146dc9751a3">Archivo Electrónico</Control_x0020_de_x0020_Distribuci_x00f3_n>
    <SubProceso xmlns="101612ab-ea44-483f-9d30-6146dc9751a3">Gestión de Publicaciones</SubProceso>
    <PublishingExpirationDate xmlns="http://schemas.microsoft.com/sharepoint/v3" xsi:nil="true"/>
    <PublishingStartDate xmlns="http://schemas.microsoft.com/sharepoint/v3" xsi:nil="true"/>
    <Proceso xmlns="101612ab-ea44-483f-9d30-6146dc9751a3">Investigación</Proceso>
    <Tipo_x0020_de_x0020_Proceso xmlns="101612ab-ea44-483f-9d30-6146dc9751a3">Procesos Misionales</Tipo_x0020_de_x0020_Proceso>
    <C_x00f3_digo xmlns="101612ab-ea44-483f-9d30-6146dc9751a3">INV-FOR-010202</C_x00f3_digo>
    <Tipo_x0020_Documento xmlns="101612ab-ea44-483f-9d30-6146dc9751a3">Formato</Tipo_x0020_Documento>
    <Unidad xmlns="101612ab-ea44-483f-9d30-6146dc9751a3">Academia</Unidad>
    <_dlc_DocId xmlns="1fc4192d-b04a-4cc8-8acd-e703a293c96b">2ZS2UUZRPRUY-835110024-977</_dlc_DocId>
    <_dlc_DocIdUrl xmlns="1fc4192d-b04a-4cc8-8acd-e703a293c96b">
      <Url>https://correounitec.sharepoint.com/sites/adminarchivos/_layouts/15/DocIdRedir.aspx?ID=2ZS2UUZRPRUY-835110024-977</Url>
      <Description>2ZS2UUZRPRUY-835110024-977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8ADCC3AFD2F6F4DBB4C29F134A0C10E" ma:contentTypeVersion="16" ma:contentTypeDescription="Crear nuevo documento." ma:contentTypeScope="" ma:versionID="7b57b0dd08f583a90645129a1dccf3f7">
  <xsd:schema xmlns:xsd="http://www.w3.org/2001/XMLSchema" xmlns:xs="http://www.w3.org/2001/XMLSchema" xmlns:p="http://schemas.microsoft.com/office/2006/metadata/properties" xmlns:ns1="http://schemas.microsoft.com/sharepoint/v3" xmlns:ns2="1fc4192d-b04a-4cc8-8acd-e703a293c96b" xmlns:ns3="101612ab-ea44-483f-9d30-6146dc9751a3" targetNamespace="http://schemas.microsoft.com/office/2006/metadata/properties" ma:root="true" ma:fieldsID="84cd66def0417ae74b0421e8880892a4" ns1:_="" ns2:_="" ns3:_="">
    <xsd:import namespace="http://schemas.microsoft.com/sharepoint/v3"/>
    <xsd:import namespace="1fc4192d-b04a-4cc8-8acd-e703a293c96b"/>
    <xsd:import namespace="101612ab-ea44-483f-9d30-6146dc9751a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Tipo_x0020_Documento"/>
                <xsd:element ref="ns3:Control_x0020_de_x0020_Distribuci_x00f3_n"/>
                <xsd:element ref="ns3:Tipo_x0020_de_x0020_Proceso"/>
                <xsd:element ref="ns3:Proceso"/>
                <xsd:element ref="ns3:SubProceso"/>
                <xsd:element ref="ns3:Unidad"/>
                <xsd:element ref="ns3:C_x00f3_digo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12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4192d-b04a-4cc8-8acd-e703a293c9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22" nillable="true" ma:displayName="Última vez que se compartió por usuario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3" nillable="true" ma:displayName="Última vez que se compartió por hor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612ab-ea44-483f-9d30-6146dc9751a3" elementFormDefault="qualified">
    <xsd:import namespace="http://schemas.microsoft.com/office/2006/documentManagement/types"/>
    <xsd:import namespace="http://schemas.microsoft.com/office/infopath/2007/PartnerControls"/>
    <xsd:element name="Tipo_x0020_Documento" ma:index="15" ma:displayName="Tipo Documento" ma:default="Formato" ma:description="Tipo documento" ma:format="Dropdown" ma:internalName="Tipo_x0020_Documento">
      <xsd:simpleType>
        <xsd:restriction base="dms:Choice">
          <xsd:enumeration value="Plan de desarrollo"/>
          <xsd:enumeration value="Política"/>
          <xsd:enumeration value="Norma Interna"/>
          <xsd:enumeration value="Reglamento"/>
          <xsd:enumeration value="Resolución"/>
          <xsd:enumeration value="Caracterización de Proceso"/>
          <xsd:enumeration value="Plan de Calidad"/>
          <xsd:enumeration value="Procedimiento"/>
          <xsd:enumeration value="Programa"/>
          <xsd:enumeration value="Instructivo"/>
          <xsd:enumeration value="Manual"/>
          <xsd:enumeration value="Guía"/>
          <xsd:enumeration value="Protocolo"/>
          <xsd:enumeration value="Formato"/>
          <xsd:enumeration value="Tutorial"/>
        </xsd:restriction>
      </xsd:simpleType>
    </xsd:element>
    <xsd:element name="Control_x0020_de_x0020_Distribuci_x00f3_n" ma:index="16" ma:displayName="Control de Distribución" ma:default="Archivo Electrónico" ma:format="Dropdown" ma:internalName="Control_x0020_de_x0020_Distribuci_x00f3_n">
      <xsd:simpleType>
        <xsd:restriction base="dms:Choice">
          <xsd:enumeration value="Archivo Electrónico"/>
          <xsd:enumeration value="Sistema de Información"/>
          <xsd:enumeration value="Original"/>
          <xsd:enumeration value="Copia Controlada"/>
          <xsd:enumeration value="Formatos Pre-impresos"/>
        </xsd:restriction>
      </xsd:simpleType>
    </xsd:element>
    <xsd:element name="Tipo_x0020_de_x0020_Proceso" ma:index="17" ma:displayName="Tipo de Proceso" ma:default="Procesos Estratégicos" ma:format="Dropdown" ma:internalName="Tipo_x0020_de_x0020_Proceso">
      <xsd:simpleType>
        <xsd:restriction base="dms:Choice">
          <xsd:enumeration value="Procesos Estratégicos"/>
          <xsd:enumeration value="Procesos Misionales"/>
          <xsd:enumeration value="Procesos de Apoyo"/>
        </xsd:restriction>
      </xsd:simpleType>
    </xsd:element>
    <xsd:element name="Proceso" ma:index="18" ma:displayName="Proceso" ma:default="Direccionamiento Institucional" ma:format="Dropdown" ma:internalName="Proceso">
      <xsd:simpleType>
        <xsd:restriction base="dms:Choice">
          <xsd:enumeration value="Direccionamiento Institucional"/>
          <xsd:enumeration value="Planeación"/>
          <xsd:enumeration value="Aseguramiento y Gestión"/>
          <xsd:enumeration value="Admisiones y matricula"/>
          <xsd:enumeration value="Gestión Académica"/>
          <xsd:enumeration value="Investigación"/>
          <xsd:enumeration value="Proyección Social  e Internacionalización"/>
          <xsd:enumeration value="Gestión del medio universitario"/>
          <xsd:enumeration value="Servicio y atención al estudiante"/>
          <xsd:enumeration value="Gestión y Desarrollo Humano"/>
          <xsd:enumeration value="Gestión Financiera"/>
          <xsd:enumeration value="Gestión de Servicios Administrativos"/>
          <xsd:enumeration value="Gestión de Recursos Educativos"/>
          <xsd:enumeration value="Gestión de TIC"/>
          <xsd:enumeration value="Gestión de las Comunicaciones"/>
          <xsd:enumeration value="Registro y Control Académico"/>
        </xsd:restriction>
      </xsd:simpleType>
    </xsd:element>
    <xsd:element name="SubProceso" ma:index="19" ma:displayName="SubProceso" ma:default="Gestión de órganos de gobierno" ma:format="Dropdown" ma:internalName="SubProceso">
      <xsd:simpleType>
        <xsd:restriction base="dms:Choice">
          <xsd:enumeration value="Gestión de órganos de gobierno"/>
          <xsd:enumeration value="Establecimiento de políticas y reglamentos"/>
          <xsd:enumeration value="Gestión del Riesgo Corporativo"/>
          <xsd:enumeration value="Planeación Estratégica"/>
          <xsd:enumeration value="Estudios Estratégicos"/>
          <xsd:enumeration value="Administración del portafolio de proyectos"/>
          <xsd:enumeration value="Gestión de información estadística"/>
          <xsd:enumeration value="Registros calificados"/>
          <xsd:enumeration value="Autoevaluación y Acreditación"/>
          <xsd:enumeration value="Sistema de Gestión de la Calidad"/>
          <xsd:enumeration value="Gestión Documental"/>
          <xsd:enumeration value="Promoción y Mercadeo"/>
          <xsd:enumeration value="Admisiones y Matrículas"/>
          <xsd:enumeration value="Educación Continua"/>
          <xsd:enumeration value="Producto"/>
          <xsd:enumeration value="Gestión Curricular"/>
          <xsd:enumeration value="Planeación Académica"/>
          <xsd:enumeration value="Gestión Docente"/>
          <xsd:enumeration value="Gestión de Estudiantes"/>
          <xsd:enumeration value="Emprendimiento"/>
          <xsd:enumeration value="Eventos"/>
          <xsd:enumeration value="Gestión  de grupos y líneas de investigación"/>
          <xsd:enumeration value="Gestión de Formación Investigativa"/>
          <xsd:enumeration value="Gestión de Publicaciones"/>
          <xsd:enumeration value="Gestión de Convenios Interinstitucionales"/>
          <xsd:enumeration value="Internacionalización"/>
          <xsd:enumeration value="Proyección Social"/>
          <xsd:enumeration value="Bienestar"/>
          <xsd:enumeration value="Gestión de Biblioteca"/>
          <xsd:enumeration value="Gestión de la Permanencia"/>
          <xsd:enumeration value="Gestión de Egresados"/>
          <xsd:enumeration value="Atención al Estudiante"/>
          <xsd:enumeration value="Gestión de SQF"/>
          <xsd:enumeration value="Medición de Satisfacción del Cliente"/>
          <xsd:enumeration value="Selección y Contratación"/>
          <xsd:enumeration value="Nómina"/>
          <xsd:enumeration value="Seguridad y Salud en el Trabajo"/>
          <xsd:enumeration value="Gestión y Desarrollo del talento humano"/>
          <xsd:enumeration value="Bienestar y Clima Organizacional"/>
          <xsd:enumeration value="Planeación Financiera"/>
          <xsd:enumeration value="Atención Financiera (DAFE)"/>
          <xsd:enumeration value="Contabilidad"/>
          <xsd:enumeration value="Tesorería"/>
          <xsd:enumeration value="Infraestructura física y mantenimiento"/>
          <xsd:enumeration value="Compras de bienes y servicios"/>
          <xsd:enumeration value="Servicios generales"/>
          <xsd:enumeration value="Servicios Administrativos"/>
          <xsd:enumeration value="Adecuación y Disposición de Aulas"/>
          <xsd:enumeration value="Ayudas Audiovisuales y Equipos de Laboratorios"/>
          <xsd:enumeration value="Reserva de Espacios"/>
          <xsd:enumeration value="Gestión del CEPAAI"/>
          <xsd:enumeration value="Apoyo a eventos"/>
          <xsd:enumeration value="Redes y comunicaciones"/>
          <xsd:enumeration value="Sistemas de información"/>
          <xsd:enumeration value="Base de datos"/>
          <xsd:enumeration value="Soporte y Desarrollo WEB"/>
          <xsd:enumeration value="Mesa de ayuda"/>
          <xsd:enumeration value="Soporte Técnico"/>
          <xsd:enumeration value="Desarrollo Software"/>
          <xsd:enumeration value="Comunicación Interna"/>
          <xsd:enumeration value="Comunicación Externa"/>
          <xsd:enumeration value="Matrícula Académica"/>
          <xsd:enumeration value="Gestión de la información de los estudiantes"/>
          <xsd:enumeration value="Grados"/>
        </xsd:restriction>
      </xsd:simpleType>
    </xsd:element>
    <xsd:element name="Unidad" ma:index="20" ma:displayName="Unidad" ma:default="Academia" ma:format="Dropdown" ma:internalName="Unidad">
      <xsd:simpleType>
        <xsd:restriction base="dms:Choice">
          <xsd:enumeration value="Academia"/>
          <xsd:enumeration value="Autoevaluación y Acreditación"/>
          <xsd:enumeration value="Calidad y Procesos"/>
          <xsd:enumeration value="Centro de Investigacion"/>
          <xsd:enumeration value="Comunicaciones y Divulgación"/>
          <xsd:enumeration value="Financiera"/>
          <xsd:enumeration value="Medio Universitario"/>
          <xsd:enumeration value="Gestión Documental"/>
          <xsd:enumeration value="Gestión y Desarrollo Humano"/>
          <xsd:enumeration value="Mercadeo"/>
          <xsd:enumeration value="Planeación"/>
          <xsd:enumeration value="Proyección Social  e Internacionalización"/>
          <xsd:enumeration value="Rectoría"/>
          <xsd:enumeration value="Registro y Control Académico"/>
          <xsd:enumeration value="Servicio y Atención al Estudiante"/>
          <xsd:enumeration value="Servicios Administrativos"/>
          <xsd:enumeration value="TIC"/>
        </xsd:restriction>
      </xsd:simpleType>
    </xsd:element>
    <xsd:element name="C_x00f3_digo" ma:index="21" ma:displayName="Código" ma:internalName="C_x00f3_digo">
      <xsd:simpleType>
        <xsd:restriction base="dms:Text">
          <xsd:maxLength value="255"/>
        </xsd:restriction>
      </xsd:simpleType>
    </xsd:element>
    <xsd:element name="MediaServiceMetadata" ma:index="2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32F76B-D91D-4574-A387-5257B523281A}">
  <ds:schemaRefs>
    <ds:schemaRef ds:uri="http://schemas.microsoft.com/office/2006/metadata/properties"/>
    <ds:schemaRef ds:uri="http://schemas.microsoft.com/office/infopath/2007/PartnerControls"/>
    <ds:schemaRef ds:uri="101612ab-ea44-483f-9d30-6146dc9751a3"/>
    <ds:schemaRef ds:uri="http://schemas.microsoft.com/sharepoint/v3"/>
    <ds:schemaRef ds:uri="1fc4192d-b04a-4cc8-8acd-e703a293c96b"/>
  </ds:schemaRefs>
</ds:datastoreItem>
</file>

<file path=customXml/itemProps2.xml><?xml version="1.0" encoding="utf-8"?>
<ds:datastoreItem xmlns:ds="http://schemas.openxmlformats.org/officeDocument/2006/customXml" ds:itemID="{4CBDDE91-F18E-472A-AD26-2F83AC16A8F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0B3B3EA-923D-4553-878A-29772C3576D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3CC1AE-65DF-4329-9E97-DEE949B9B3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fc4192d-b04a-4cc8-8acd-e703a293c96b"/>
    <ds:schemaRef ds:uri="101612ab-ea44-483f-9d30-6146dc9751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29EADF3-C6E0-4ADE-BDA2-1C88122778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751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DPTO</vt:lpstr>
    </vt:vector>
  </TitlesOfParts>
  <Company>unitec</Company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Cesión de derechos patrimoniales</dc:title>
  <dc:subject/>
  <dc:creator>registro</dc:creator>
  <cp:keywords/>
  <cp:lastModifiedBy>ACOSTA SILVA DAVID ARTURO</cp:lastModifiedBy>
  <cp:revision>29</cp:revision>
  <cp:lastPrinted>2007-11-29T23:41:00Z</cp:lastPrinted>
  <dcterms:created xsi:type="dcterms:W3CDTF">2016-05-27T18:55:00Z</dcterms:created>
  <dcterms:modified xsi:type="dcterms:W3CDTF">2022-07-27T19:37:00Z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0x01010098ADCC3AFD2F6F4DBB4C29F134A0C10E</vt:lpwstr>
  </property>
  <property fmtid="{D5CDD505-2E9C-101B-9397-08002B2CF9AE}" pid="3" name="_dlc_DocIdItemGuid">
    <vt:lpwstr>87b16345-aada-4d2a-87c4-99fdbcd1e2dc</vt:lpwstr>
  </property>
</Properties>
</file>