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2B6DBF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FC27" w14:textId="77777777" w:rsidR="002B6DBF" w:rsidRDefault="002B6DBF">
      <w:r>
        <w:separator/>
      </w:r>
    </w:p>
  </w:endnote>
  <w:endnote w:type="continuationSeparator" w:id="0">
    <w:p w14:paraId="3CCEA56F" w14:textId="77777777" w:rsidR="002B6DBF" w:rsidRDefault="002B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8CC6" w14:textId="77777777" w:rsidR="002B6DBF" w:rsidRDefault="002B6DBF">
      <w:r>
        <w:separator/>
      </w:r>
    </w:p>
  </w:footnote>
  <w:footnote w:type="continuationSeparator" w:id="0">
    <w:p w14:paraId="42C64774" w14:textId="77777777" w:rsidR="002B6DBF" w:rsidRDefault="002B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9BB" w14:textId="77777777" w:rsidR="00672A11" w:rsidRDefault="00A26C4A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65DFA3F3">
          <wp:simplePos x="0" y="0"/>
          <wp:positionH relativeFrom="column">
            <wp:posOffset>1901237</wp:posOffset>
          </wp:positionH>
          <wp:positionV relativeFrom="paragraph">
            <wp:posOffset>133894</wp:posOffset>
          </wp:positionV>
          <wp:extent cx="1828800" cy="682142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7152" w:type="dxa"/>
      <w:tblInd w:w="-1406" w:type="dxa"/>
      <w:tblLayout w:type="fixed"/>
      <w:tblLook w:val="01E0" w:firstRow="1" w:lastRow="1" w:firstColumn="1" w:lastColumn="1" w:noHBand="0" w:noVBand="0"/>
    </w:tblPr>
    <w:tblGrid>
      <w:gridCol w:w="3600"/>
      <w:gridCol w:w="3240"/>
      <w:gridCol w:w="10312"/>
    </w:tblGrid>
    <w:tr w:rsidR="00672A11" w14:paraId="7AA93924" w14:textId="77777777" w:rsidTr="008438F5">
      <w:trPr>
        <w:trHeight w:val="1166"/>
      </w:trPr>
      <w:tc>
        <w:tcPr>
          <w:tcW w:w="3600" w:type="dxa"/>
        </w:tcPr>
        <w:p w14:paraId="4924DF58" w14:textId="77777777" w:rsidR="00672A11" w:rsidRDefault="00672A11">
          <w:pPr>
            <w:pStyle w:val="Textoindependiente"/>
            <w:ind w:left="-839"/>
            <w:jc w:val="center"/>
            <w:rPr>
              <w:rFonts w:ascii="Arial" w:hAnsi="Arial" w:cs="Arial"/>
              <w:b/>
              <w:spacing w:val="-12"/>
              <w:sz w:val="20"/>
            </w:rPr>
          </w:pPr>
        </w:p>
      </w:tc>
      <w:tc>
        <w:tcPr>
          <w:tcW w:w="3240" w:type="dxa"/>
        </w:tcPr>
        <w:p w14:paraId="7B111979" w14:textId="77777777" w:rsidR="00672A11" w:rsidRDefault="00672A11">
          <w:pPr>
            <w:pStyle w:val="Textoindependiente"/>
            <w:spacing w:line="360" w:lineRule="auto"/>
            <w:ind w:right="-108"/>
            <w:jc w:val="right"/>
            <w:rPr>
              <w:rFonts w:ascii="Bookman Old Style" w:hAnsi="Bookman Old Style"/>
              <w:b/>
              <w:szCs w:val="22"/>
            </w:rPr>
          </w:pPr>
        </w:p>
      </w:tc>
      <w:tc>
        <w:tcPr>
          <w:tcW w:w="10312" w:type="dxa"/>
        </w:tcPr>
        <w:p w14:paraId="5A0B32D0" w14:textId="77777777" w:rsidR="00672A11" w:rsidRDefault="00672A11">
          <w:pPr>
            <w:pStyle w:val="Textoindependiente"/>
            <w:tabs>
              <w:tab w:val="left" w:pos="330"/>
              <w:tab w:val="right" w:pos="4197"/>
            </w:tabs>
            <w:spacing w:line="360" w:lineRule="auto"/>
            <w:rPr>
              <w:rFonts w:ascii="Bookman Old Style" w:hAnsi="Bookman Old Style"/>
            </w:rPr>
          </w:pPr>
        </w:p>
      </w:tc>
    </w:tr>
  </w:tbl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A3B24"/>
    <w:rsid w:val="001B463E"/>
    <w:rsid w:val="00284913"/>
    <w:rsid w:val="002B6DBF"/>
    <w:rsid w:val="003072BE"/>
    <w:rsid w:val="00363462"/>
    <w:rsid w:val="00371418"/>
    <w:rsid w:val="003D3F3C"/>
    <w:rsid w:val="00411F89"/>
    <w:rsid w:val="00460082"/>
    <w:rsid w:val="00552266"/>
    <w:rsid w:val="00572B9A"/>
    <w:rsid w:val="00672A11"/>
    <w:rsid w:val="00774144"/>
    <w:rsid w:val="007A3715"/>
    <w:rsid w:val="007B1CA4"/>
    <w:rsid w:val="008438F5"/>
    <w:rsid w:val="00887D8A"/>
    <w:rsid w:val="00916EDD"/>
    <w:rsid w:val="009405A8"/>
    <w:rsid w:val="009F3027"/>
    <w:rsid w:val="00A26C4A"/>
    <w:rsid w:val="00A372B8"/>
    <w:rsid w:val="00A53E8C"/>
    <w:rsid w:val="00A70731"/>
    <w:rsid w:val="00AA3940"/>
    <w:rsid w:val="00AA4594"/>
    <w:rsid w:val="00B85EF8"/>
    <w:rsid w:val="00BC153B"/>
    <w:rsid w:val="00C34111"/>
    <w:rsid w:val="00C45E51"/>
    <w:rsid w:val="00D114DC"/>
    <w:rsid w:val="00D755EA"/>
    <w:rsid w:val="00DD4658"/>
    <w:rsid w:val="00E85243"/>
    <w:rsid w:val="00EA266D"/>
    <w:rsid w:val="00F203CA"/>
    <w:rsid w:val="00F47357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Guerrero</dc:creator>
  <cp:keywords/>
  <dc:description/>
  <cp:lastModifiedBy>Stella  Guerrero</cp:lastModifiedBy>
  <cp:revision>2</cp:revision>
  <cp:lastPrinted>2009-05-26T10:34:00Z</cp:lastPrinted>
  <dcterms:created xsi:type="dcterms:W3CDTF">2024-04-10T13:18:00Z</dcterms:created>
  <dcterms:modified xsi:type="dcterms:W3CDTF">2024-04-10T13:18:00Z</dcterms:modified>
  <cp:category/>
</cp:coreProperties>
</file>