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2A79C" w14:textId="77777777" w:rsidR="00244A98" w:rsidRDefault="00000000" w:rsidP="00244A98">
      <w:pPr>
        <w:pStyle w:val="Encabezado"/>
        <w:tabs>
          <w:tab w:val="clear" w:pos="4419"/>
          <w:tab w:val="clear" w:pos="8838"/>
          <w:tab w:val="left" w:pos="6435"/>
        </w:tabs>
      </w:pPr>
      <w:r>
        <w:rPr>
          <w:noProof/>
        </w:rPr>
        <w:pict w14:anchorId="6DCF992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248.8pt;margin-top:-55.1pt;width:272.65pt;height:60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Cuadro de texto 2">
              <w:txbxContent>
                <w:p w14:paraId="5032D890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noProof/>
                      <w:sz w:val="20"/>
                      <w:szCs w:val="20"/>
                    </w:rPr>
                    <w:drawing>
                      <wp:inline distT="0" distB="0" distL="0" distR="0" wp14:anchorId="417C76AE" wp14:editId="5EE1B612">
                        <wp:extent cx="76200" cy="95250"/>
                        <wp:effectExtent l="0" t="0" r="0" b="0"/>
                        <wp:docPr id="494233593" name="Imagen 5" descr="Descripción: triangulit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Descripción: triangulit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  <w:lang w:val="es-ES"/>
                    </w:rPr>
                    <w:t xml:space="preserve"> 2024</w:t>
                  </w:r>
                </w:p>
                <w:p w14:paraId="49AAE819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“30º ANIVERSARIO DEL RECONOCIMIENTO</w:t>
                  </w:r>
                </w:p>
                <w:p w14:paraId="3C96F47A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CONSTITUCIONAL DE LA AUTONOMIA Y AUTARQUÍA</w:t>
                  </w:r>
                </w:p>
                <w:p w14:paraId="062DCDA8" w14:textId="77777777" w:rsidR="00244A98" w:rsidRPr="00172C20" w:rsidRDefault="00244A98" w:rsidP="00244A98">
                  <w:pPr>
                    <w:pStyle w:val="Encabezado"/>
                    <w:tabs>
                      <w:tab w:val="left" w:pos="6180"/>
                    </w:tabs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72C20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UNIVERSITARIA EN ARGENTINA”</w:t>
                  </w:r>
                </w:p>
                <w:p w14:paraId="263757A3" w14:textId="77777777" w:rsidR="00244A98" w:rsidRDefault="00244A98" w:rsidP="00244A98"/>
              </w:txbxContent>
            </v:textbox>
            <w10:wrap type="square"/>
          </v:shape>
        </w:pict>
      </w:r>
      <w:r w:rsidR="00244A98">
        <w:rPr>
          <w:noProof/>
        </w:rPr>
        <w:drawing>
          <wp:anchor distT="0" distB="0" distL="114300" distR="114300" simplePos="0" relativeHeight="251660288" behindDoc="0" locked="0" layoutInCell="1" allowOverlap="1" wp14:anchorId="027BF2BA" wp14:editId="681B8CA1">
            <wp:simplePos x="0" y="0"/>
            <wp:positionH relativeFrom="column">
              <wp:posOffset>-303299</wp:posOffset>
            </wp:positionH>
            <wp:positionV relativeFrom="paragraph">
              <wp:posOffset>-584200</wp:posOffset>
            </wp:positionV>
            <wp:extent cx="2962275" cy="631510"/>
            <wp:effectExtent l="0" t="0" r="0" b="0"/>
            <wp:wrapNone/>
            <wp:docPr id="41178082" name="Imagen 1" descr="Imagen que contiene For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78082" name="Imagen 1" descr="Imagen que contiene For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6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4A98">
        <w:tab/>
      </w:r>
    </w:p>
    <w:p w14:paraId="2AB4C1B2" w14:textId="77777777" w:rsidR="00244A98" w:rsidRDefault="00244A98" w:rsidP="00244A98">
      <w:pPr>
        <w:pStyle w:val="Encabezado"/>
      </w:pPr>
    </w:p>
    <w:p w14:paraId="7377A214" w14:textId="77777777" w:rsidR="00244A98" w:rsidRDefault="00244A98" w:rsidP="00244A98"/>
    <w:p w14:paraId="4F91BFFE" w14:textId="77777777" w:rsidR="00244A98" w:rsidRPr="00946668" w:rsidRDefault="00244A98" w:rsidP="00244A98">
      <w:pPr>
        <w:jc w:val="right"/>
        <w:rPr>
          <w:rFonts w:ascii="Aptos" w:hAnsi="Aptos"/>
        </w:rPr>
      </w:pPr>
      <w:r w:rsidRPr="00946668">
        <w:rPr>
          <w:rFonts w:ascii="Aptos" w:hAnsi="Aptos"/>
        </w:rPr>
        <w:t>MENDOZA, -- de --- de 202-</w:t>
      </w:r>
    </w:p>
    <w:p w14:paraId="257F4E50" w14:textId="77777777" w:rsidR="00244A98" w:rsidRPr="0042231C" w:rsidRDefault="00244A98" w:rsidP="00244A98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Cont. Marcos Salinas</w:t>
      </w:r>
    </w:p>
    <w:p w14:paraId="1FEC2124" w14:textId="77777777" w:rsidR="00244A98" w:rsidRPr="0042231C" w:rsidRDefault="00244A98" w:rsidP="00244A98">
      <w:pPr>
        <w:spacing w:after="0" w:line="240" w:lineRule="atLeast"/>
        <w:rPr>
          <w:rFonts w:ascii="Aptos" w:hAnsi="Aptos"/>
        </w:rPr>
      </w:pPr>
      <w:r w:rsidRPr="0042231C">
        <w:rPr>
          <w:rFonts w:ascii="Aptos" w:hAnsi="Aptos"/>
        </w:rPr>
        <w:t>Director de Registros y Estados Contables</w:t>
      </w:r>
    </w:p>
    <w:p w14:paraId="40C01FE5" w14:textId="77777777" w:rsidR="00244A98" w:rsidRPr="00946668" w:rsidRDefault="00244A98" w:rsidP="00244A98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Universidad Nacional de Cuyo</w:t>
      </w:r>
    </w:p>
    <w:p w14:paraId="2594686A" w14:textId="77777777" w:rsidR="00244A98" w:rsidRPr="00946668" w:rsidRDefault="00244A98" w:rsidP="00244A98">
      <w:pPr>
        <w:spacing w:after="0" w:line="240" w:lineRule="atLeast"/>
        <w:rPr>
          <w:rFonts w:ascii="Aptos" w:hAnsi="Aptos"/>
        </w:rPr>
      </w:pPr>
      <w:r w:rsidRPr="00946668">
        <w:rPr>
          <w:rFonts w:ascii="Aptos" w:hAnsi="Aptos"/>
        </w:rPr>
        <w:t>S___________/__________D</w:t>
      </w:r>
    </w:p>
    <w:p w14:paraId="49766447" w14:textId="77777777" w:rsidR="00244A98" w:rsidRDefault="00244A98" w:rsidP="00244A98">
      <w:pPr>
        <w:rPr>
          <w:rFonts w:ascii="Aptos" w:hAnsi="Aptos"/>
        </w:rPr>
      </w:pPr>
    </w:p>
    <w:p w14:paraId="5DF1D35B" w14:textId="77777777" w:rsidR="00244A98" w:rsidRPr="00946668" w:rsidRDefault="00244A98" w:rsidP="00244A98">
      <w:pPr>
        <w:rPr>
          <w:rFonts w:ascii="Aptos" w:hAnsi="Aptos"/>
        </w:rPr>
      </w:pPr>
    </w:p>
    <w:p w14:paraId="0C701447" w14:textId="08B95632" w:rsidR="00153589" w:rsidRDefault="00153589" w:rsidP="00153589">
      <w:pPr>
        <w:ind w:firstLine="1418"/>
        <w:jc w:val="both"/>
        <w:rPr>
          <w:rFonts w:ascii="Aptos" w:hAnsi="Aptos"/>
        </w:rPr>
      </w:pPr>
      <w:r w:rsidRPr="00946668">
        <w:rPr>
          <w:rFonts w:ascii="Aptos" w:hAnsi="Aptos"/>
        </w:rPr>
        <w:t xml:space="preserve">Por la presente tengo el agrado de dirigirme a fin de solicitar </w:t>
      </w:r>
      <w:r>
        <w:rPr>
          <w:rFonts w:ascii="Aptos" w:hAnsi="Aptos"/>
        </w:rPr>
        <w:t>el pago a favor de</w:t>
      </w:r>
      <w:r w:rsidR="0025162B">
        <w:rPr>
          <w:rFonts w:ascii="Aptos" w:hAnsi="Aptos"/>
        </w:rPr>
        <w:t>l proveedor ---</w:t>
      </w:r>
      <w:r>
        <w:rPr>
          <w:rFonts w:ascii="Aptos" w:hAnsi="Aptos"/>
        </w:rPr>
        <w:t xml:space="preserve"> por la suma de </w:t>
      </w:r>
      <w:r w:rsidRPr="00946668">
        <w:rPr>
          <w:rFonts w:ascii="Aptos" w:hAnsi="Aptos"/>
        </w:rPr>
        <w:t xml:space="preserve">PESOS </w:t>
      </w:r>
      <w:r w:rsidRPr="00946668">
        <w:rPr>
          <w:rFonts w:ascii="Aptos" w:hAnsi="Aptos"/>
          <w:i/>
          <w:iCs/>
        </w:rPr>
        <w:t>(monto en letras)</w:t>
      </w:r>
      <w:r w:rsidRPr="00946668">
        <w:rPr>
          <w:rFonts w:ascii="Aptos" w:hAnsi="Aptos"/>
        </w:rPr>
        <w:t xml:space="preserve"> ($000.000</w:t>
      </w:r>
      <w:r w:rsidR="00737A50">
        <w:rPr>
          <w:rFonts w:ascii="Aptos" w:hAnsi="Aptos"/>
        </w:rPr>
        <w:t>,00</w:t>
      </w:r>
      <w:r w:rsidRPr="00946668">
        <w:rPr>
          <w:rFonts w:ascii="Aptos" w:hAnsi="Aptos"/>
        </w:rPr>
        <w:t>)</w:t>
      </w:r>
      <w:r>
        <w:rPr>
          <w:rFonts w:ascii="Aptos" w:hAnsi="Aptos"/>
        </w:rPr>
        <w:t>.</w:t>
      </w:r>
    </w:p>
    <w:p w14:paraId="42C6926D" w14:textId="74DFC17C" w:rsidR="00153589" w:rsidRDefault="00153589" w:rsidP="00153589">
      <w:pPr>
        <w:ind w:firstLine="1418"/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El presente trámite se enmarca en la Ord. 11/2023 C.S., encuadrado en el CAPÍTULO </w:t>
      </w:r>
      <w:r w:rsidRPr="00941769">
        <w:rPr>
          <w:rFonts w:ascii="Aptos" w:hAnsi="Aptos"/>
        </w:rPr>
        <w:t xml:space="preserve">V- ADJUDICACIÓN SIMPLE POR </w:t>
      </w:r>
      <w:r w:rsidR="00ED47A4">
        <w:rPr>
          <w:rFonts w:ascii="Aptos" w:hAnsi="Aptos"/>
        </w:rPr>
        <w:t>EXCLUSIVIDAD</w:t>
      </w:r>
      <w:r>
        <w:rPr>
          <w:rFonts w:ascii="Aptos" w:hAnsi="Aptos"/>
          <w:i/>
          <w:iCs/>
        </w:rPr>
        <w:t xml:space="preserve"> </w:t>
      </w:r>
      <w:r>
        <w:rPr>
          <w:rFonts w:ascii="Aptos" w:hAnsi="Aptos"/>
        </w:rPr>
        <w:t xml:space="preserve">teniendo en cuenta que </w:t>
      </w:r>
      <w:r w:rsidR="00EB3A64" w:rsidRPr="00EB3A64">
        <w:rPr>
          <w:rFonts w:ascii="Aptos" w:hAnsi="Aptos"/>
        </w:rPr>
        <w:t>el proveedor ---</w:t>
      </w:r>
      <w:r>
        <w:rPr>
          <w:rFonts w:ascii="Aptos" w:hAnsi="Aptos"/>
          <w:i/>
          <w:iCs/>
        </w:rPr>
        <w:t xml:space="preserve"> </w:t>
      </w:r>
      <w:r w:rsidRPr="0009253F">
        <w:rPr>
          <w:rFonts w:ascii="Aptos" w:hAnsi="Aptos"/>
        </w:rPr>
        <w:t>ha sido seleccionado</w:t>
      </w:r>
      <w:r>
        <w:rPr>
          <w:rFonts w:ascii="Aptos" w:hAnsi="Aptos"/>
          <w:i/>
          <w:iCs/>
        </w:rPr>
        <w:t xml:space="preserve"> (</w:t>
      </w:r>
      <w:r w:rsidR="00440352">
        <w:rPr>
          <w:rFonts w:ascii="Aptos" w:hAnsi="Aptos"/>
          <w:i/>
          <w:iCs/>
        </w:rPr>
        <w:t>sustentar</w:t>
      </w:r>
      <w:r w:rsidR="005E5E22">
        <w:rPr>
          <w:rFonts w:ascii="Aptos" w:hAnsi="Aptos"/>
          <w:i/>
          <w:iCs/>
        </w:rPr>
        <w:t xml:space="preserve"> la causal de exclusividad</w:t>
      </w:r>
      <w:r>
        <w:rPr>
          <w:rFonts w:ascii="Aptos" w:hAnsi="Aptos"/>
          <w:i/>
          <w:iCs/>
        </w:rPr>
        <w:t>).</w:t>
      </w:r>
    </w:p>
    <w:p w14:paraId="7F250D77" w14:textId="77777777" w:rsidR="00EC1FEB" w:rsidRPr="0021662E" w:rsidRDefault="00EC1FEB" w:rsidP="00EC1FEB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Se deja constancia, además, de que el proveedor adjudicado se encuentra inscripto en el Registro de Proveedores de la Universidad Nacional de Cuyo y que, mediante consulta en base de dato de AFIP, se ha verificado que la</w:t>
      </w:r>
      <w:r>
        <w:rPr>
          <w:rFonts w:ascii="Aptos" w:hAnsi="Aptos"/>
        </w:rPr>
        <w:t>/s</w:t>
      </w:r>
      <w:r w:rsidRPr="0021662E">
        <w:rPr>
          <w:rFonts w:ascii="Aptos" w:hAnsi="Aptos"/>
        </w:rPr>
        <w:t xml:space="preserve"> factura</w:t>
      </w:r>
      <w:r>
        <w:rPr>
          <w:rFonts w:ascii="Aptos" w:hAnsi="Aptos"/>
        </w:rPr>
        <w:t>/s</w:t>
      </w:r>
      <w:r w:rsidRPr="0021662E">
        <w:rPr>
          <w:rFonts w:ascii="Aptos" w:hAnsi="Aptos"/>
        </w:rPr>
        <w:t xml:space="preserve"> no está</w:t>
      </w:r>
      <w:r>
        <w:rPr>
          <w:rFonts w:ascii="Aptos" w:hAnsi="Aptos"/>
        </w:rPr>
        <w:t>/n</w:t>
      </w:r>
      <w:r w:rsidRPr="0021662E">
        <w:rPr>
          <w:rFonts w:ascii="Aptos" w:hAnsi="Aptos"/>
        </w:rPr>
        <w:t xml:space="preserve"> calificada</w:t>
      </w:r>
      <w:r>
        <w:rPr>
          <w:rFonts w:ascii="Aptos" w:hAnsi="Aptos"/>
        </w:rPr>
        <w:t xml:space="preserve">/s </w:t>
      </w:r>
      <w:r w:rsidRPr="0021662E">
        <w:rPr>
          <w:rFonts w:ascii="Aptos" w:hAnsi="Aptos"/>
        </w:rPr>
        <w:t>como apócrifa</w:t>
      </w:r>
      <w:r>
        <w:rPr>
          <w:rFonts w:ascii="Aptos" w:hAnsi="Aptos"/>
        </w:rPr>
        <w:t>/</w:t>
      </w:r>
      <w:r w:rsidRPr="0021662E">
        <w:rPr>
          <w:rFonts w:ascii="Aptos" w:hAnsi="Aptos"/>
        </w:rPr>
        <w:t>s.</w:t>
      </w:r>
    </w:p>
    <w:p w14:paraId="407F0971" w14:textId="77777777" w:rsidR="00EC1FEB" w:rsidRPr="0021662E" w:rsidRDefault="00EC1FEB" w:rsidP="00EC1FEB">
      <w:pPr>
        <w:ind w:firstLine="1418"/>
        <w:jc w:val="both"/>
        <w:rPr>
          <w:rFonts w:ascii="Aptos" w:hAnsi="Aptos"/>
        </w:rPr>
      </w:pPr>
      <w:r w:rsidRPr="0021662E">
        <w:rPr>
          <w:rFonts w:ascii="Aptos" w:hAnsi="Aptos"/>
        </w:rPr>
        <w:t>Asimismo, se incluye la siguiente documentación:</w:t>
      </w:r>
    </w:p>
    <w:p w14:paraId="649A0F16" w14:textId="70540848" w:rsidR="00EC1FEB" w:rsidRPr="0021662E" w:rsidRDefault="00A53218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 xml:space="preserve">Informe técnico </w:t>
      </w:r>
      <w:r w:rsidR="00106ECF">
        <w:rPr>
          <w:rFonts w:ascii="Aptos" w:hAnsi="Aptos"/>
        </w:rPr>
        <w:t xml:space="preserve">y/o </w:t>
      </w:r>
      <w:r w:rsidR="00454F5C">
        <w:rPr>
          <w:rFonts w:ascii="Aptos" w:hAnsi="Aptos"/>
        </w:rPr>
        <w:t>certificado</w:t>
      </w:r>
      <w:r w:rsidR="00106ECF">
        <w:rPr>
          <w:rFonts w:ascii="Aptos" w:hAnsi="Aptos"/>
        </w:rPr>
        <w:t xml:space="preserve"> de exclusividad del proveedor</w:t>
      </w:r>
    </w:p>
    <w:p w14:paraId="0541B36F" w14:textId="77777777" w:rsidR="00EC1FEB" w:rsidRPr="0021662E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>
        <w:rPr>
          <w:rFonts w:ascii="Aptos" w:hAnsi="Aptos"/>
        </w:rPr>
        <w:t>Comprobante/s</w:t>
      </w:r>
      <w:r w:rsidRPr="0021662E">
        <w:rPr>
          <w:rFonts w:ascii="Aptos" w:hAnsi="Aptos"/>
        </w:rPr>
        <w:t xml:space="preserve"> </w:t>
      </w:r>
      <w:r>
        <w:rPr>
          <w:rFonts w:ascii="Aptos" w:hAnsi="Aptos"/>
        </w:rPr>
        <w:t>solicitado/s a pagar</w:t>
      </w:r>
    </w:p>
    <w:p w14:paraId="448D6724" w14:textId="77777777" w:rsidR="00EC1FEB" w:rsidRPr="0021662E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21662E">
        <w:rPr>
          <w:rFonts w:ascii="Aptos" w:hAnsi="Aptos"/>
        </w:rPr>
        <w:t>Acta de recepción de bienes/efectiva prestación de servicios</w:t>
      </w:r>
    </w:p>
    <w:p w14:paraId="7FBAA44B" w14:textId="77777777" w:rsidR="00EC1FEB" w:rsidRPr="009F0891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F0891">
        <w:rPr>
          <w:rFonts w:ascii="Aptos" w:hAnsi="Aptos"/>
        </w:rPr>
        <w:t xml:space="preserve">NUI/NUP </w:t>
      </w:r>
      <w:proofErr w:type="spellStart"/>
      <w:r w:rsidRPr="009F0891">
        <w:rPr>
          <w:rFonts w:ascii="Aptos" w:hAnsi="Aptos"/>
        </w:rPr>
        <w:t>N°</w:t>
      </w:r>
      <w:proofErr w:type="spellEnd"/>
      <w:r w:rsidRPr="009F0891">
        <w:rPr>
          <w:rFonts w:ascii="Aptos" w:hAnsi="Aptos"/>
        </w:rPr>
        <w:t xml:space="preserve">-- </w:t>
      </w:r>
    </w:p>
    <w:p w14:paraId="363DD7BE" w14:textId="77777777" w:rsidR="00EC1FEB" w:rsidRPr="003815D0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</w:rPr>
      </w:pPr>
      <w:r w:rsidRPr="009F0891">
        <w:rPr>
          <w:rFonts w:ascii="Aptos" w:hAnsi="Aptos"/>
        </w:rPr>
        <w:t xml:space="preserve">Ficha de alta definitiva de bienes patrimoniales emitida por SIU-DIAGUITA </w:t>
      </w:r>
      <w:r>
        <w:rPr>
          <w:rFonts w:ascii="Aptos" w:hAnsi="Aptos"/>
        </w:rPr>
        <w:t xml:space="preserve">debidamente firmada por los responsables </w:t>
      </w:r>
      <w:r w:rsidRPr="00E03862">
        <w:rPr>
          <w:rFonts w:ascii="Aptos" w:hAnsi="Aptos"/>
          <w:i/>
          <w:iCs/>
        </w:rPr>
        <w:t>(en caso de corresponder)</w:t>
      </w:r>
    </w:p>
    <w:p w14:paraId="7D8A6FA8" w14:textId="77777777" w:rsidR="00EC1FEB" w:rsidRDefault="00EC1FEB" w:rsidP="00EC1FEB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>
        <w:rPr>
          <w:rFonts w:ascii="Aptos" w:hAnsi="Aptos"/>
        </w:rPr>
        <w:t xml:space="preserve">Certificado de exclusión y/o retención de impuestos </w:t>
      </w:r>
      <w:r w:rsidRPr="003815D0">
        <w:rPr>
          <w:rFonts w:ascii="Aptos" w:hAnsi="Aptos"/>
          <w:i/>
          <w:iCs/>
        </w:rPr>
        <w:t>(en caso de corresponder)</w:t>
      </w:r>
    </w:p>
    <w:p w14:paraId="328DCB2A" w14:textId="77777777" w:rsidR="00A53218" w:rsidRPr="00454F5C" w:rsidRDefault="00A53218" w:rsidP="00A53218">
      <w:pPr>
        <w:pStyle w:val="Prrafodelista"/>
        <w:numPr>
          <w:ilvl w:val="0"/>
          <w:numId w:val="1"/>
        </w:numPr>
        <w:jc w:val="both"/>
        <w:rPr>
          <w:rFonts w:ascii="Aptos" w:hAnsi="Aptos"/>
          <w:i/>
          <w:iCs/>
        </w:rPr>
      </w:pPr>
      <w:r w:rsidRPr="00454F5C">
        <w:rPr>
          <w:rFonts w:ascii="Aptos" w:hAnsi="Aptos"/>
        </w:rPr>
        <w:t>Lo requerido según procedimiento para contrataciones superiores a ochenta (80) módulos y hasta (160) módulos</w:t>
      </w:r>
      <w:r w:rsidRPr="00454F5C">
        <w:rPr>
          <w:rFonts w:ascii="Aptos" w:hAnsi="Aptos"/>
          <w:i/>
          <w:iCs/>
        </w:rPr>
        <w:t xml:space="preserve"> (en caso de corresponder)</w:t>
      </w:r>
    </w:p>
    <w:p w14:paraId="4BC8E332" w14:textId="77777777" w:rsidR="00EC1FEB" w:rsidRPr="00DB15AC" w:rsidRDefault="00EC1FEB" w:rsidP="00DB15AC">
      <w:pPr>
        <w:pStyle w:val="Prrafodelista"/>
        <w:ind w:left="2138"/>
        <w:jc w:val="both"/>
        <w:rPr>
          <w:rFonts w:ascii="Aptos" w:hAnsi="Aptos"/>
          <w:i/>
          <w:iCs/>
        </w:rPr>
      </w:pPr>
    </w:p>
    <w:p w14:paraId="7E0E3405" w14:textId="77777777" w:rsidR="00153589" w:rsidRDefault="00153589" w:rsidP="00153589">
      <w:pPr>
        <w:ind w:firstLine="1418"/>
        <w:jc w:val="both"/>
        <w:rPr>
          <w:rFonts w:ascii="Aptos" w:hAnsi="Aptos"/>
        </w:rPr>
      </w:pPr>
      <w:r>
        <w:rPr>
          <w:rFonts w:ascii="Aptos" w:hAnsi="Aptos"/>
        </w:rPr>
        <w:t>Sin otro particular, lo saludo atentamente.</w:t>
      </w:r>
    </w:p>
    <w:p w14:paraId="0936C63A" w14:textId="77777777" w:rsidR="00244A98" w:rsidRDefault="00244A98" w:rsidP="00244A98"/>
    <w:p w14:paraId="22A30C45" w14:textId="77777777" w:rsidR="00126E64" w:rsidRPr="003C17C8" w:rsidRDefault="00126E64" w:rsidP="00126E64">
      <w:pPr>
        <w:jc w:val="right"/>
        <w:rPr>
          <w:i/>
          <w:iCs/>
        </w:rPr>
      </w:pPr>
      <w:r w:rsidRPr="003C17C8">
        <w:rPr>
          <w:i/>
          <w:iCs/>
        </w:rPr>
        <w:t>(Firma de quien corresponda)</w:t>
      </w:r>
    </w:p>
    <w:p w14:paraId="69C5A324" w14:textId="2F77D13E" w:rsidR="00B03CF6" w:rsidRDefault="00B03CF6" w:rsidP="00126E64">
      <w:pPr>
        <w:jc w:val="right"/>
      </w:pPr>
    </w:p>
    <w:sectPr w:rsidR="00B03C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D0F07"/>
    <w:multiLevelType w:val="hybridMultilevel"/>
    <w:tmpl w:val="F3C45858"/>
    <w:lvl w:ilvl="0" w:tplc="2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3785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A98"/>
    <w:rsid w:val="00106ECF"/>
    <w:rsid w:val="00126E64"/>
    <w:rsid w:val="00153589"/>
    <w:rsid w:val="00244A98"/>
    <w:rsid w:val="0025162B"/>
    <w:rsid w:val="002F78F9"/>
    <w:rsid w:val="003165B4"/>
    <w:rsid w:val="003B4A87"/>
    <w:rsid w:val="00440352"/>
    <w:rsid w:val="00454F5C"/>
    <w:rsid w:val="004A429F"/>
    <w:rsid w:val="004B57E2"/>
    <w:rsid w:val="004B5876"/>
    <w:rsid w:val="005541C5"/>
    <w:rsid w:val="005E5E22"/>
    <w:rsid w:val="00617EFF"/>
    <w:rsid w:val="00737A50"/>
    <w:rsid w:val="00801E96"/>
    <w:rsid w:val="009E1A60"/>
    <w:rsid w:val="00A20473"/>
    <w:rsid w:val="00A53218"/>
    <w:rsid w:val="00B03CF6"/>
    <w:rsid w:val="00C50540"/>
    <w:rsid w:val="00CB5003"/>
    <w:rsid w:val="00D170E3"/>
    <w:rsid w:val="00DB15AC"/>
    <w:rsid w:val="00DB639C"/>
    <w:rsid w:val="00EB3A64"/>
    <w:rsid w:val="00EC1FEB"/>
    <w:rsid w:val="00ED47A4"/>
    <w:rsid w:val="00E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4252D04"/>
  <w15:chartTrackingRefBased/>
  <w15:docId w15:val="{F3B48570-E2F4-4672-AF84-1757697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A98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244A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44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44A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44A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44A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44A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44A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44A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44A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44A9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s-AR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44A9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s-AR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44A98"/>
    <w:rPr>
      <w:rFonts w:eastAsiaTheme="majorEastAsia" w:cstheme="majorBidi"/>
      <w:color w:val="0F4761" w:themeColor="accent1" w:themeShade="BF"/>
      <w:sz w:val="28"/>
      <w:szCs w:val="28"/>
      <w:lang w:val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44A98"/>
    <w:rPr>
      <w:rFonts w:eastAsiaTheme="majorEastAsia" w:cstheme="majorBidi"/>
      <w:i/>
      <w:iCs/>
      <w:color w:val="0F4761" w:themeColor="accent1" w:themeShade="BF"/>
      <w:lang w:val="es-AR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44A98"/>
    <w:rPr>
      <w:rFonts w:eastAsiaTheme="majorEastAsia" w:cstheme="majorBidi"/>
      <w:color w:val="0F4761" w:themeColor="accent1" w:themeShade="BF"/>
      <w:lang w:val="es-AR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44A98"/>
    <w:rPr>
      <w:rFonts w:eastAsiaTheme="majorEastAsia" w:cstheme="majorBidi"/>
      <w:i/>
      <w:iCs/>
      <w:color w:val="595959" w:themeColor="text1" w:themeTint="A6"/>
      <w:lang w:val="es-AR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44A98"/>
    <w:rPr>
      <w:rFonts w:eastAsiaTheme="majorEastAsia" w:cstheme="majorBidi"/>
      <w:color w:val="595959" w:themeColor="text1" w:themeTint="A6"/>
      <w:lang w:val="es-AR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44A98"/>
    <w:rPr>
      <w:rFonts w:eastAsiaTheme="majorEastAsia" w:cstheme="majorBidi"/>
      <w:i/>
      <w:iCs/>
      <w:color w:val="272727" w:themeColor="text1" w:themeTint="D8"/>
      <w:lang w:val="es-AR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44A98"/>
    <w:rPr>
      <w:rFonts w:eastAsiaTheme="majorEastAsia" w:cstheme="majorBidi"/>
      <w:color w:val="272727" w:themeColor="text1" w:themeTint="D8"/>
      <w:lang w:val="es-AR"/>
    </w:rPr>
  </w:style>
  <w:style w:type="paragraph" w:styleId="Ttulo">
    <w:name w:val="Title"/>
    <w:basedOn w:val="Normal"/>
    <w:next w:val="Normal"/>
    <w:link w:val="TtuloCar"/>
    <w:uiPriority w:val="10"/>
    <w:qFormat/>
    <w:rsid w:val="00244A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44A98"/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/>
    <w:rsid w:val="00244A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44A98"/>
    <w:rPr>
      <w:rFonts w:eastAsiaTheme="majorEastAsia" w:cstheme="majorBidi"/>
      <w:color w:val="595959" w:themeColor="text1" w:themeTint="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/>
    <w:rsid w:val="00244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44A98"/>
    <w:rPr>
      <w:i/>
      <w:iCs/>
      <w:color w:val="404040" w:themeColor="text1" w:themeTint="BF"/>
      <w:lang w:val="es-AR"/>
    </w:rPr>
  </w:style>
  <w:style w:type="paragraph" w:styleId="Prrafodelista">
    <w:name w:val="List Paragraph"/>
    <w:basedOn w:val="Normal"/>
    <w:uiPriority w:val="34"/>
    <w:qFormat/>
    <w:rsid w:val="00244A9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44A9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44A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44A98"/>
    <w:rPr>
      <w:i/>
      <w:iCs/>
      <w:color w:val="0F4761" w:themeColor="accent1" w:themeShade="BF"/>
      <w:lang w:val="es-AR"/>
    </w:rPr>
  </w:style>
  <w:style w:type="character" w:styleId="Referenciaintensa">
    <w:name w:val="Intense Reference"/>
    <w:basedOn w:val="Fuentedeprrafopredeter"/>
    <w:uiPriority w:val="32"/>
    <w:qFormat/>
    <w:rsid w:val="00244A9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44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A98"/>
    <w:rPr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AD12DD36FFD0A408907DC3CA64E36F9" ma:contentTypeVersion="12" ma:contentTypeDescription="Crear nuevo documento." ma:contentTypeScope="" ma:versionID="fcc9ebb3d4de4a2f4f75ddc3f3456c57">
  <xsd:schema xmlns:xsd="http://www.w3.org/2001/XMLSchema" xmlns:xs="http://www.w3.org/2001/XMLSchema" xmlns:p="http://schemas.microsoft.com/office/2006/metadata/properties" xmlns:ns2="02648276-1e84-4d25-8878-3a5386375953" xmlns:ns3="98a403c7-7d36-4548-b0b0-09a19c3700ed" targetNamespace="http://schemas.microsoft.com/office/2006/metadata/properties" ma:root="true" ma:fieldsID="50b04920568c885d67e22619e8996e75" ns2:_="" ns3:_="">
    <xsd:import namespace="02648276-1e84-4d25-8878-3a5386375953"/>
    <xsd:import namespace="98a403c7-7d36-4548-b0b0-09a19c3700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48276-1e84-4d25-8878-3a53863759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a403c7-7d36-4548-b0b0-09a19c3700e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a71fab9-00f6-4545-b26b-11cf84201704}" ma:internalName="TaxCatchAll" ma:showField="CatchAllData" ma:web="98a403c7-7d36-4548-b0b0-09a19c370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648276-1e84-4d25-8878-3a5386375953">
      <Terms xmlns="http://schemas.microsoft.com/office/infopath/2007/PartnerControls"/>
    </lcf76f155ced4ddcb4097134ff3c332f>
    <TaxCatchAll xmlns="98a403c7-7d36-4548-b0b0-09a19c3700ed" xsi:nil="true"/>
  </documentManagement>
</p:properties>
</file>

<file path=customXml/itemProps1.xml><?xml version="1.0" encoding="utf-8"?>
<ds:datastoreItem xmlns:ds="http://schemas.openxmlformats.org/officeDocument/2006/customXml" ds:itemID="{559BC915-9AAD-4C4B-9A40-29752734735E}"/>
</file>

<file path=customXml/itemProps2.xml><?xml version="1.0" encoding="utf-8"?>
<ds:datastoreItem xmlns:ds="http://schemas.openxmlformats.org/officeDocument/2006/customXml" ds:itemID="{B2C219D3-4DDF-4709-AAD4-051B8F38D466}"/>
</file>

<file path=customXml/itemProps3.xml><?xml version="1.0" encoding="utf-8"?>
<ds:datastoreItem xmlns:ds="http://schemas.openxmlformats.org/officeDocument/2006/customXml" ds:itemID="{A365BEB1-8F8A-415B-B0B0-372FE5937E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YAMILA PINOL</dc:creator>
  <cp:keywords/>
  <dc:description/>
  <cp:lastModifiedBy>Yamila Julieta Pinol Castillo</cp:lastModifiedBy>
  <cp:revision>20</cp:revision>
  <dcterms:created xsi:type="dcterms:W3CDTF">2024-10-28T23:29:00Z</dcterms:created>
  <dcterms:modified xsi:type="dcterms:W3CDTF">2024-11-26T17:09:00Z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0x0101005AD12DD36FFD0A408907DC3CA64E36F9</vt:lpwstr>
  </property>
</Properties>
</file>