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Calibri" w:cs="Calibri" w:eastAsia="Calibri" w:hAnsi="Calibri"/>
          <w:b w:val="0"/>
          <w:i w:val="0"/>
          <w:smallCaps w:val="0"/>
          <w:color w:val="000000"/>
          <w:sz w:val="28"/>
          <w:szCs w:val="28"/>
        </w:rPr>
      </w:pPr>
      <w:r w:rsidDel="00000000" w:rsidR="00000000" w:rsidRPr="00000000">
        <w:rPr>
          <w:rFonts w:ascii="Calibri" w:cs="Calibri" w:eastAsia="Calibri" w:hAnsi="Calibri"/>
          <w:b w:val="1"/>
          <w:i w:val="0"/>
          <w:smallCaps w:val="0"/>
          <w:color w:val="000000"/>
          <w:sz w:val="28"/>
          <w:szCs w:val="28"/>
          <w:rtl w:val="0"/>
        </w:rPr>
        <w:t xml:space="preserve">BECAS SIIP 2025</w:t>
      </w:r>
      <w:r w:rsidDel="00000000" w:rsidR="00000000" w:rsidRPr="00000000">
        <w:rPr>
          <w:rtl w:val="0"/>
        </w:rPr>
      </w:r>
    </w:p>
    <w:p w:rsidR="00000000" w:rsidDel="00000000" w:rsidP="00000000" w:rsidRDefault="00000000" w:rsidRPr="00000000" w14:paraId="00000002">
      <w:pPr>
        <w:spacing w:after="0" w:lineRule="auto"/>
        <w:jc w:val="center"/>
        <w:rPr>
          <w:rFonts w:ascii="Calibri" w:cs="Calibri" w:eastAsia="Calibri" w:hAnsi="Calibri"/>
          <w:b w:val="0"/>
          <w:i w:val="0"/>
          <w:smallCaps w:val="0"/>
          <w:color w:val="000000"/>
          <w:sz w:val="28"/>
          <w:szCs w:val="28"/>
        </w:rPr>
      </w:pPr>
      <w:r w:rsidDel="00000000" w:rsidR="00000000" w:rsidRPr="00000000">
        <w:rPr>
          <w:rFonts w:ascii="Calibri" w:cs="Calibri" w:eastAsia="Calibri" w:hAnsi="Calibri"/>
          <w:b w:val="1"/>
          <w:i w:val="0"/>
          <w:smallCaps w:val="0"/>
          <w:color w:val="000000"/>
          <w:sz w:val="28"/>
          <w:szCs w:val="28"/>
          <w:rtl w:val="0"/>
        </w:rPr>
        <w:t xml:space="preserve">UNIVERSIDAD NACIONAL DE CUYO </w:t>
      </w:r>
      <w:r w:rsidDel="00000000" w:rsidR="00000000" w:rsidRPr="00000000">
        <w:rPr>
          <w:rtl w:val="0"/>
        </w:rPr>
      </w:r>
    </w:p>
    <w:p w:rsidR="00000000" w:rsidDel="00000000" w:rsidP="00000000" w:rsidRDefault="00000000" w:rsidRPr="00000000" w14:paraId="00000003">
      <w:pPr>
        <w:spacing w:after="0" w:lineRule="auto"/>
        <w:jc w:val="center"/>
        <w:rPr>
          <w:rFonts w:ascii="Calibri" w:cs="Calibri" w:eastAsia="Calibri" w:hAnsi="Calibri"/>
          <w:b w:val="0"/>
          <w:i w:val="0"/>
          <w:smallCaps w:val="0"/>
          <w:color w:val="000000"/>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FORMULARIO PARA LA POSTULACIÓN</w:t>
      </w:r>
      <w:r w:rsidDel="00000000" w:rsidR="00000000" w:rsidRPr="00000000">
        <w:rPr>
          <w:rtl w:val="0"/>
        </w:rPr>
      </w:r>
    </w:p>
    <w:p w:rsidR="00000000" w:rsidDel="00000000" w:rsidP="00000000" w:rsidRDefault="00000000" w:rsidRPr="00000000" w14:paraId="00000005">
      <w:pPr>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CATEGORÍA DE BECA</w:t>
      </w:r>
      <w:r w:rsidDel="00000000" w:rsidR="00000000" w:rsidRPr="00000000">
        <w:rPr>
          <w:rFonts w:ascii="Calibri" w:cs="Calibri" w:eastAsia="Calibri" w:hAnsi="Calibri"/>
          <w:b w:val="0"/>
          <w:i w:val="0"/>
          <w:smallCaps w:val="0"/>
          <w:color w:val="000000"/>
          <w:sz w:val="24"/>
          <w:szCs w:val="24"/>
          <w:rtl w:val="0"/>
        </w:rPr>
        <w:t xml:space="preserve"> (marcar con una X según corresponda)</w:t>
      </w:r>
    </w:p>
    <w:tbl>
      <w:tblPr>
        <w:tblStyle w:val="Table1"/>
        <w:tblW w:w="4125.0" w:type="dxa"/>
        <w:jc w:val="left"/>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400"/>
      </w:tblPr>
      <w:tblGrid>
        <w:gridCol w:w="3270"/>
        <w:gridCol w:w="855"/>
        <w:tblGridChange w:id="0">
          <w:tblGrid>
            <w:gridCol w:w="3270"/>
            <w:gridCol w:w="855"/>
          </w:tblGrid>
        </w:tblGridChange>
      </w:tblGrid>
      <w:tr>
        <w:trPr>
          <w:cantSplit w:val="0"/>
          <w:trHeight w:val="300" w:hRule="atLeast"/>
          <w:tblHeader w:val="0"/>
        </w:trPr>
        <w:tc>
          <w:tcPr>
            <w:tcMar>
              <w:left w:w="105.0" w:type="dxa"/>
              <w:right w:w="105.0" w:type="dxa"/>
            </w:tcMar>
            <w:vAlign w:val="top"/>
          </w:tcPr>
          <w:p w:rsidR="00000000" w:rsidDel="00000000" w:rsidP="00000000" w:rsidRDefault="00000000" w:rsidRPr="00000000" w14:paraId="00000006">
            <w:pPr>
              <w:rPr>
                <w:rFonts w:ascii="Calibri" w:cs="Calibri" w:eastAsia="Calibri" w:hAnsi="Calibri"/>
                <w:b w:val="0"/>
                <w:i w:val="0"/>
                <w:sz w:val="22"/>
                <w:szCs w:val="22"/>
              </w:rPr>
            </w:pPr>
            <w:r w:rsidDel="00000000" w:rsidR="00000000" w:rsidRPr="00000000">
              <w:rPr>
                <w:rFonts w:ascii="Calibri" w:cs="Calibri" w:eastAsia="Calibri" w:hAnsi="Calibri"/>
                <w:b w:val="0"/>
                <w:i w:val="0"/>
                <w:sz w:val="22"/>
                <w:szCs w:val="22"/>
                <w:rtl w:val="0"/>
              </w:rPr>
              <w:t xml:space="preserve">Alumno/a Avanzado de grado</w:t>
            </w:r>
          </w:p>
        </w:tc>
        <w:tc>
          <w:tcPr>
            <w:tcMar>
              <w:left w:w="105.0" w:type="dxa"/>
              <w:right w:w="105.0" w:type="dxa"/>
            </w:tcMar>
            <w:vAlign w:val="top"/>
          </w:tcPr>
          <w:p w:rsidR="00000000" w:rsidDel="00000000" w:rsidP="00000000" w:rsidRDefault="00000000" w:rsidRPr="00000000" w14:paraId="00000007">
            <w:pPr>
              <w:rPr>
                <w:rFonts w:ascii="Calibri" w:cs="Calibri" w:eastAsia="Calibri" w:hAnsi="Calibri"/>
                <w:b w:val="0"/>
                <w:i w:val="0"/>
                <w:sz w:val="22"/>
                <w:szCs w:val="22"/>
              </w:rPr>
            </w:pPr>
            <w:r w:rsidDel="00000000" w:rsidR="00000000" w:rsidRPr="00000000">
              <w:rPr>
                <w:rtl w:val="0"/>
              </w:rPr>
            </w:r>
          </w:p>
        </w:tc>
      </w:tr>
      <w:tr>
        <w:trPr>
          <w:cantSplit w:val="0"/>
          <w:trHeight w:val="300" w:hRule="atLeast"/>
          <w:tblHeader w:val="0"/>
        </w:trPr>
        <w:tc>
          <w:tcPr>
            <w:tcMar>
              <w:left w:w="105.0" w:type="dxa"/>
              <w:right w:w="105.0" w:type="dxa"/>
            </w:tcMar>
            <w:vAlign w:val="top"/>
          </w:tcPr>
          <w:p w:rsidR="00000000" w:rsidDel="00000000" w:rsidP="00000000" w:rsidRDefault="00000000" w:rsidRPr="00000000" w14:paraId="00000008">
            <w:pPr>
              <w:rPr>
                <w:rFonts w:ascii="Calibri" w:cs="Calibri" w:eastAsia="Calibri" w:hAnsi="Calibri"/>
                <w:b w:val="0"/>
                <w:i w:val="0"/>
                <w:sz w:val="22"/>
                <w:szCs w:val="22"/>
              </w:rPr>
            </w:pPr>
            <w:r w:rsidDel="00000000" w:rsidR="00000000" w:rsidRPr="00000000">
              <w:rPr>
                <w:rFonts w:ascii="Calibri" w:cs="Calibri" w:eastAsia="Calibri" w:hAnsi="Calibri"/>
                <w:b w:val="0"/>
                <w:i w:val="0"/>
                <w:sz w:val="22"/>
                <w:szCs w:val="22"/>
                <w:rtl w:val="0"/>
              </w:rPr>
              <w:t xml:space="preserve">Graduado/a</w:t>
            </w:r>
          </w:p>
        </w:tc>
        <w:tc>
          <w:tcPr>
            <w:tcMar>
              <w:left w:w="105.0" w:type="dxa"/>
              <w:right w:w="105.0" w:type="dxa"/>
            </w:tcMar>
            <w:vAlign w:val="top"/>
          </w:tcPr>
          <w:p w:rsidR="00000000" w:rsidDel="00000000" w:rsidP="00000000" w:rsidRDefault="00000000" w:rsidRPr="00000000" w14:paraId="00000009">
            <w:pPr>
              <w:rPr>
                <w:rFonts w:ascii="Calibri" w:cs="Calibri" w:eastAsia="Calibri" w:hAnsi="Calibri"/>
                <w:b w:val="0"/>
                <w:i w:val="0"/>
                <w:sz w:val="22"/>
                <w:szCs w:val="22"/>
              </w:rPr>
            </w:pPr>
            <w:r w:rsidDel="00000000" w:rsidR="00000000" w:rsidRPr="00000000">
              <w:rPr>
                <w:rtl w:val="0"/>
              </w:rPr>
            </w:r>
          </w:p>
        </w:tc>
      </w:tr>
    </w:tbl>
    <w:p w:rsidR="00000000" w:rsidDel="00000000" w:rsidP="00000000" w:rsidRDefault="00000000" w:rsidRPr="00000000" w14:paraId="0000000A">
      <w:pPr>
        <w:spacing w:before="240" w:lineRule="auto"/>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NOMBRE POSTULANTE: </w:t>
      </w:r>
      <w:r w:rsidDel="00000000" w:rsidR="00000000" w:rsidRPr="00000000">
        <w:rPr>
          <w:rtl w:val="0"/>
        </w:rPr>
      </w:r>
    </w:p>
    <w:p w:rsidR="00000000" w:rsidDel="00000000" w:rsidP="00000000" w:rsidRDefault="00000000" w:rsidRPr="00000000" w14:paraId="0000000B">
      <w:pPr>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DIRECTOR/A DE BECA:</w:t>
      </w:r>
      <w:r w:rsidDel="00000000" w:rsidR="00000000" w:rsidRPr="00000000">
        <w:rPr>
          <w:rtl w:val="0"/>
        </w:rPr>
      </w:r>
    </w:p>
    <w:p w:rsidR="00000000" w:rsidDel="00000000" w:rsidP="00000000" w:rsidRDefault="00000000" w:rsidRPr="00000000" w14:paraId="0000000C">
      <w:pPr>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CODIRECTOR/A DE BECA</w:t>
      </w:r>
      <w:r w:rsidDel="00000000" w:rsidR="00000000" w:rsidRPr="00000000">
        <w:rPr>
          <w:rFonts w:ascii="Calibri" w:cs="Calibri" w:eastAsia="Calibri" w:hAnsi="Calibri"/>
          <w:b w:val="0"/>
          <w:i w:val="0"/>
          <w:smallCaps w:val="0"/>
          <w:color w:val="000000"/>
          <w:sz w:val="24"/>
          <w:szCs w:val="24"/>
          <w:rtl w:val="0"/>
        </w:rPr>
        <w:t xml:space="preserve">: (en caso de corresponder)</w:t>
      </w:r>
    </w:p>
    <w:p w:rsidR="00000000" w:rsidDel="00000000" w:rsidP="00000000" w:rsidRDefault="00000000" w:rsidRPr="00000000" w14:paraId="0000000D">
      <w:pPr>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PROYECTO DE INVESTIGACIÓN EN EL QUE SE ENMARCA LA BECA: </w:t>
      </w:r>
      <w:r w:rsidDel="00000000" w:rsidR="00000000" w:rsidRPr="00000000">
        <w:rPr>
          <w:rFonts w:ascii="Calibri" w:cs="Calibri" w:eastAsia="Calibri" w:hAnsi="Calibri"/>
          <w:b w:val="0"/>
          <w:i w:val="0"/>
          <w:smallCaps w:val="0"/>
          <w:color w:val="000000"/>
          <w:sz w:val="24"/>
          <w:szCs w:val="24"/>
          <w:rtl w:val="0"/>
        </w:rPr>
        <w:t xml:space="preserve">(Título y código)</w:t>
      </w:r>
    </w:p>
    <w:p w:rsidR="00000000" w:rsidDel="00000000" w:rsidP="00000000" w:rsidRDefault="00000000" w:rsidRPr="00000000" w14:paraId="0000000E">
      <w:pPr>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DIRECTOR/A DE PROYECTO:</w:t>
      </w:r>
      <w:r w:rsidDel="00000000" w:rsidR="00000000" w:rsidRPr="00000000">
        <w:rPr>
          <w:rtl w:val="0"/>
        </w:rPr>
      </w:r>
    </w:p>
    <w:p w:rsidR="00000000" w:rsidDel="00000000" w:rsidP="00000000" w:rsidRDefault="00000000" w:rsidRPr="00000000" w14:paraId="0000000F">
      <w:pPr>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PLAN DE ACTIVIDADES DE LA BECA:</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OBJETIVO:</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DETALLE DE ACTIVIDADES: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CRONOGRAMA DE ACTIVIDADES:</w:t>
      </w:r>
    </w:p>
    <w:tbl>
      <w:tblPr>
        <w:tblStyle w:val="Table2"/>
        <w:tblW w:w="8669.999999999998" w:type="dxa"/>
        <w:jc w:val="left"/>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400"/>
      </w:tblPr>
      <w:tblGrid>
        <w:gridCol w:w="1365"/>
        <w:gridCol w:w="664"/>
        <w:gridCol w:w="664"/>
        <w:gridCol w:w="664"/>
        <w:gridCol w:w="664"/>
        <w:gridCol w:w="664"/>
        <w:gridCol w:w="664"/>
        <w:gridCol w:w="664"/>
        <w:gridCol w:w="664"/>
        <w:gridCol w:w="664"/>
        <w:gridCol w:w="664"/>
        <w:gridCol w:w="665"/>
        <w:tblGridChange w:id="0">
          <w:tblGrid>
            <w:gridCol w:w="1365"/>
            <w:gridCol w:w="664"/>
            <w:gridCol w:w="664"/>
            <w:gridCol w:w="664"/>
            <w:gridCol w:w="664"/>
            <w:gridCol w:w="664"/>
            <w:gridCol w:w="664"/>
            <w:gridCol w:w="664"/>
            <w:gridCol w:w="664"/>
            <w:gridCol w:w="664"/>
            <w:gridCol w:w="664"/>
            <w:gridCol w:w="665"/>
          </w:tblGrid>
        </w:tblGridChange>
      </w:tblGrid>
      <w:tr>
        <w:trPr>
          <w:cantSplit w:val="0"/>
          <w:trHeight w:val="300" w:hRule="atLeast"/>
          <w:tblHeader w:val="0"/>
        </w:trPr>
        <w:tc>
          <w:tcPr>
            <w:vMerge w:val="restart"/>
            <w:tcMar>
              <w:left w:w="105.0" w:type="dxa"/>
              <w:right w:w="105.0" w:type="dxa"/>
            </w:tcMar>
            <w:vAlign w:val="center"/>
          </w:tcPr>
          <w:p w:rsidR="00000000" w:rsidDel="00000000" w:rsidP="00000000" w:rsidRDefault="00000000" w:rsidRPr="00000000" w14:paraId="00000013">
            <w:pPr>
              <w:jc w:val="cente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Actividades</w:t>
            </w:r>
            <w:r w:rsidDel="00000000" w:rsidR="00000000" w:rsidRPr="00000000">
              <w:rPr>
                <w:rtl w:val="0"/>
              </w:rPr>
            </w:r>
          </w:p>
        </w:tc>
        <w:tc>
          <w:tcPr>
            <w:gridSpan w:val="11"/>
            <w:tcMar>
              <w:left w:w="105.0" w:type="dxa"/>
              <w:right w:w="105.0" w:type="dxa"/>
            </w:tcMar>
            <w:vAlign w:val="center"/>
          </w:tcPr>
          <w:p w:rsidR="00000000" w:rsidDel="00000000" w:rsidP="00000000" w:rsidRDefault="00000000" w:rsidRPr="00000000" w14:paraId="00000014">
            <w:pPr>
              <w:jc w:val="cente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Tiempo en meses</w:t>
            </w:r>
            <w:r w:rsidDel="00000000" w:rsidR="00000000" w:rsidRPr="00000000">
              <w:rPr>
                <w:rtl w:val="0"/>
              </w:rPr>
            </w:r>
          </w:p>
        </w:tc>
      </w:tr>
      <w:tr>
        <w:trPr>
          <w:cantSplit w:val="0"/>
          <w:trHeight w:val="300" w:hRule="atLeast"/>
          <w:tblHeader w:val="0"/>
        </w:trPr>
        <w:tc>
          <w:tcPr>
            <w:vMerge w:val="continue"/>
            <w:tcMar>
              <w:left w:w="105.0" w:type="dxa"/>
              <w:right w:w="105.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20">
            <w:pPr>
              <w:jc w:val="cente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1</w:t>
            </w: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21">
            <w:pPr>
              <w:jc w:val="cente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2</w:t>
            </w: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22">
            <w:pPr>
              <w:jc w:val="cente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3</w:t>
            </w: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23">
            <w:pPr>
              <w:jc w:val="cente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4</w:t>
            </w: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24">
            <w:pPr>
              <w:jc w:val="cente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5</w:t>
            </w: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25">
            <w:pPr>
              <w:jc w:val="cente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6</w:t>
            </w: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26">
            <w:pPr>
              <w:jc w:val="cente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7</w:t>
            </w: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27">
            <w:pPr>
              <w:jc w:val="cente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8</w:t>
            </w: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28">
            <w:pPr>
              <w:jc w:val="cente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9</w:t>
            </w: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29">
            <w:pPr>
              <w:jc w:val="cente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10</w:t>
            </w: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2A">
            <w:pPr>
              <w:jc w:val="cente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12</w:t>
            </w:r>
            <w:r w:rsidDel="00000000" w:rsidR="00000000" w:rsidRPr="00000000">
              <w:rPr>
                <w:rtl w:val="0"/>
              </w:rPr>
            </w:r>
          </w:p>
        </w:tc>
      </w:tr>
      <w:tr>
        <w:trPr>
          <w:cantSplit w:val="0"/>
          <w:trHeight w:val="300" w:hRule="atLeast"/>
          <w:tblHeader w:val="0"/>
        </w:trPr>
        <w:tc>
          <w:tcPr>
            <w:tcMar>
              <w:left w:w="105.0" w:type="dxa"/>
              <w:right w:w="105.0" w:type="dxa"/>
            </w:tcMar>
            <w:vAlign w:val="center"/>
          </w:tcPr>
          <w:p w:rsidR="00000000" w:rsidDel="00000000" w:rsidP="00000000" w:rsidRDefault="00000000" w:rsidRPr="00000000" w14:paraId="0000002B">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2C">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2D">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2E">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2F">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30">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31">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32">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33">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34">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35">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36">
            <w:pPr>
              <w:rPr>
                <w:rFonts w:ascii="Calibri" w:cs="Calibri" w:eastAsia="Calibri" w:hAnsi="Calibri"/>
                <w:b w:val="0"/>
                <w:i w:val="0"/>
                <w:sz w:val="24"/>
                <w:szCs w:val="24"/>
              </w:rPr>
            </w:pPr>
            <w:r w:rsidDel="00000000" w:rsidR="00000000" w:rsidRPr="00000000">
              <w:rPr>
                <w:rtl w:val="0"/>
              </w:rPr>
            </w:r>
          </w:p>
        </w:tc>
      </w:tr>
      <w:tr>
        <w:trPr>
          <w:cantSplit w:val="0"/>
          <w:trHeight w:val="300" w:hRule="atLeast"/>
          <w:tblHeader w:val="0"/>
        </w:trPr>
        <w:tc>
          <w:tcPr>
            <w:tcMar>
              <w:left w:w="105.0" w:type="dxa"/>
              <w:right w:w="105.0" w:type="dxa"/>
            </w:tcMar>
            <w:vAlign w:val="center"/>
          </w:tcPr>
          <w:p w:rsidR="00000000" w:rsidDel="00000000" w:rsidP="00000000" w:rsidRDefault="00000000" w:rsidRPr="00000000" w14:paraId="00000037">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38">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39">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3A">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3B">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3C">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3D">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3E">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3F">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40">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41">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42">
            <w:pPr>
              <w:rPr>
                <w:rFonts w:ascii="Calibri" w:cs="Calibri" w:eastAsia="Calibri" w:hAnsi="Calibri"/>
                <w:b w:val="0"/>
                <w:i w:val="0"/>
                <w:sz w:val="24"/>
                <w:szCs w:val="24"/>
              </w:rPr>
            </w:pPr>
            <w:r w:rsidDel="00000000" w:rsidR="00000000" w:rsidRPr="00000000">
              <w:rPr>
                <w:rtl w:val="0"/>
              </w:rPr>
            </w:r>
          </w:p>
        </w:tc>
      </w:tr>
      <w:tr>
        <w:trPr>
          <w:cantSplit w:val="0"/>
          <w:trHeight w:val="300" w:hRule="atLeast"/>
          <w:tblHeader w:val="0"/>
        </w:trPr>
        <w:tc>
          <w:tcPr>
            <w:tcMar>
              <w:left w:w="105.0" w:type="dxa"/>
              <w:right w:w="105.0" w:type="dxa"/>
            </w:tcMar>
            <w:vAlign w:val="center"/>
          </w:tcPr>
          <w:p w:rsidR="00000000" w:rsidDel="00000000" w:rsidP="00000000" w:rsidRDefault="00000000" w:rsidRPr="00000000" w14:paraId="00000043">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44">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45">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46">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47">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48">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49">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4A">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4B">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4C">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4D">
            <w:pPr>
              <w:rPr>
                <w:rFonts w:ascii="Calibri" w:cs="Calibri" w:eastAsia="Calibri" w:hAnsi="Calibri"/>
                <w:b w:val="0"/>
                <w:i w:val="0"/>
                <w:sz w:val="24"/>
                <w:szCs w:val="24"/>
              </w:rPr>
            </w:pPr>
            <w:r w:rsidDel="00000000" w:rsidR="00000000" w:rsidRPr="00000000">
              <w:rPr>
                <w:rtl w:val="0"/>
              </w:rPr>
            </w:r>
          </w:p>
        </w:tc>
        <w:tc>
          <w:tcPr>
            <w:tcMar>
              <w:left w:w="105.0" w:type="dxa"/>
              <w:right w:w="105.0" w:type="dxa"/>
            </w:tcMar>
            <w:vAlign w:val="center"/>
          </w:tcPr>
          <w:p w:rsidR="00000000" w:rsidDel="00000000" w:rsidP="00000000" w:rsidRDefault="00000000" w:rsidRPr="00000000" w14:paraId="0000004E">
            <w:pPr>
              <w:rPr>
                <w:rFonts w:ascii="Calibri" w:cs="Calibri" w:eastAsia="Calibri" w:hAnsi="Calibri"/>
                <w:b w:val="0"/>
                <w:i w:val="0"/>
                <w:sz w:val="24"/>
                <w:szCs w:val="24"/>
              </w:rPr>
            </w:pP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RECURSOS NECESARIOS PARA EL DESARROLLO DE ACTIVIDADES</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FIRMA POSTULANTE</w:t>
      </w:r>
    </w:p>
    <w:p w:rsidR="00000000" w:rsidDel="00000000" w:rsidP="00000000" w:rsidRDefault="00000000" w:rsidRPr="00000000" w14:paraId="00000053">
      <w:pPr>
        <w:rPr>
          <w:rFonts w:ascii="Calibri" w:cs="Calibri" w:eastAsia="Calibri" w:hAnsi="Calibri"/>
          <w:b w:val="0"/>
          <w:i w:val="0"/>
          <w:smallCaps w:val="0"/>
          <w:color w:val="000000"/>
          <w:sz w:val="24"/>
          <w:szCs w:val="24"/>
        </w:rPr>
      </w:pPr>
      <w:r w:rsidDel="00000000" w:rsidR="00000000" w:rsidRPr="00000000">
        <w:rPr>
          <w:rtl w:val="0"/>
        </w:rPr>
      </w:r>
    </w:p>
    <w:p w:rsidR="00000000" w:rsidDel="00000000" w:rsidP="00000000" w:rsidRDefault="00000000" w:rsidRPr="00000000" w14:paraId="00000054">
      <w:pPr>
        <w:jc w:val="center"/>
        <w:rPr>
          <w:b w:val="1"/>
          <w:sz w:val="24"/>
          <w:szCs w:val="24"/>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CONSENTIMIENTO DIRECTOR/A BECA</w:t>
      </w: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Por el presente expreso mi consentimiento para dirigir a ____________, en el caso de obtener la beca solicitada en la Convocatoria de Becas SIIP 2025 de la Universidad Nacional de Cuyo.</w:t>
      </w:r>
    </w:p>
    <w:p w:rsidR="00000000" w:rsidDel="00000000" w:rsidP="00000000" w:rsidRDefault="00000000" w:rsidRPr="00000000" w14:paraId="00000057">
      <w:pPr>
        <w:jc w:val="right"/>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FIRMA DIRECTOR/A DE BECA</w:t>
      </w:r>
    </w:p>
    <w:p w:rsidR="00000000" w:rsidDel="00000000" w:rsidP="00000000" w:rsidRDefault="00000000" w:rsidRPr="00000000" w14:paraId="00000058">
      <w:pPr>
        <w:rPr>
          <w:rFonts w:ascii="Calibri" w:cs="Calibri" w:eastAsia="Calibri" w:hAnsi="Calibri"/>
          <w:b w:val="0"/>
          <w:i w:val="0"/>
          <w:smallCaps w:val="0"/>
          <w:color w:val="000000"/>
          <w:sz w:val="24"/>
          <w:szCs w:val="24"/>
        </w:rPr>
      </w:pPr>
      <w:r w:rsidDel="00000000" w:rsidR="00000000" w:rsidRPr="00000000">
        <w:rPr>
          <w:rtl w:val="0"/>
        </w:rPr>
      </w:r>
    </w:p>
    <w:p w:rsidR="00000000" w:rsidDel="00000000" w:rsidP="00000000" w:rsidRDefault="00000000" w:rsidRPr="00000000" w14:paraId="00000059">
      <w:pPr>
        <w:jc w:val="center"/>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CONSENTIMIENTO DIRECTOR/A DE PROYECTO</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right="-3"/>
        <w:jc w:val="both"/>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Por el presente expreso mi consentimiento para que  …(postulante).., se incorpore al Proyecto “…(Título del Proyecto en el que se incorpora)...” aprobado y subsidiado por ...(Institución)… en el marco del cual podrá desarrollar las actividades propuestas, en el caso de obtener la beca solicitada en la Convocatoria de Becas SIIP 2025 de la Universidad Nacional de Cuyo.</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right="-3"/>
        <w:jc w:val="right"/>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FIRMA DIRECTOR/A DE PROYECTO</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right="-3"/>
        <w:jc w:val="both"/>
        <w:rPr>
          <w:rFonts w:ascii="Calibri" w:cs="Calibri" w:eastAsia="Calibri" w:hAnsi="Calibri"/>
          <w:b w:val="0"/>
          <w:i w:val="0"/>
          <w:smallCaps w:val="0"/>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right="-3"/>
        <w:jc w:val="center"/>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AVAL UNIDAD ACADÉMICA</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right="-3"/>
        <w:jc w:val="both"/>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Por el presente tomo conocimiento de la postulación de ..(Apellido y nombre de postulante)…, la que cuenta con el aval de la Unidad Académica.</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right="-3"/>
        <w:jc w:val="right"/>
        <w:rPr>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right="-3"/>
        <w:jc w:val="right"/>
        <w:rPr>
          <w:sz w:val="24"/>
          <w:szCs w:val="24"/>
        </w:rPr>
      </w:pPr>
      <w:r w:rsidDel="00000000" w:rsidR="00000000" w:rsidRPr="00000000">
        <w:rPr>
          <w:rFonts w:ascii="Calibri" w:cs="Calibri" w:eastAsia="Calibri" w:hAnsi="Calibri"/>
          <w:b w:val="0"/>
          <w:i w:val="0"/>
          <w:smallCaps w:val="0"/>
          <w:color w:val="000000"/>
          <w:sz w:val="24"/>
          <w:szCs w:val="24"/>
          <w:rtl w:val="0"/>
        </w:rPr>
        <w:t xml:space="preserve">FIRMA AUTORIDAD SUPERIOR</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right="-3"/>
        <w:jc w:val="right"/>
        <w:rPr>
          <w:rFonts w:ascii="Times New Roman" w:cs="Times New Roman" w:eastAsia="Times New Roman" w:hAnsi="Times New Roman"/>
          <w:b w:val="1"/>
          <w:i w:val="0"/>
          <w:smallCaps w:val="0"/>
          <w:color w:val="00000a"/>
          <w:sz w:val="32"/>
          <w:szCs w:val="32"/>
        </w:rPr>
      </w:pPr>
      <w:r w:rsidDel="00000000" w:rsidR="00000000" w:rsidRPr="00000000">
        <w:rPr>
          <w:rFonts w:ascii="Calibri" w:cs="Calibri" w:eastAsia="Calibri" w:hAnsi="Calibri"/>
          <w:b w:val="0"/>
          <w:i w:val="0"/>
          <w:smallCaps w:val="0"/>
          <w:color w:val="000000"/>
          <w:sz w:val="24"/>
          <w:szCs w:val="24"/>
          <w:rtl w:val="0"/>
        </w:rPr>
        <w:t xml:space="preserve">UNIDAD ACADÉMICA</w:t>
      </w:r>
      <w:r w:rsidDel="00000000" w:rsidR="00000000" w:rsidRPr="00000000">
        <w:rPr>
          <w:rtl w:val="0"/>
        </w:rPr>
      </w:r>
    </w:p>
    <w:sectPr>
      <w:headerReference r:id="rId7" w:type="default"/>
      <w:footerReference r:id="rId8" w:type="default"/>
      <w:pgSz w:h="15840" w:w="12240" w:orient="portrait"/>
      <w:pgMar w:bottom="1417" w:top="1696"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tabs>
        <w:tab w:val="center" w:leader="none" w:pos="4419"/>
        <w:tab w:val="right" w:leader="none" w:pos="8838"/>
      </w:tabs>
      <w:spacing w:after="0" w:line="240" w:lineRule="auto"/>
      <w:jc w:val="center"/>
      <w:rPr/>
    </w:pPr>
    <w:r w:rsidDel="00000000" w:rsidR="00000000" w:rsidRPr="00000000">
      <w:rPr>
        <w:rFonts w:ascii="Arial" w:cs="Arial" w:eastAsia="Arial" w:hAnsi="Arial"/>
        <w:sz w:val="14"/>
        <w:szCs w:val="14"/>
        <w:rtl w:val="0"/>
      </w:rPr>
      <w:t xml:space="preserve">CENTRO UNIVERSITARIO · M5502JMA · MENDOZA, ARGENTINA · +54 261 4135000 · www.uncuyo.edu.ar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tabs>
        <w:tab w:val="center" w:leader="none" w:pos="4419"/>
        <w:tab w:val="right" w:leader="none" w:pos="8838"/>
      </w:tabs>
      <w:rPr/>
    </w:pPr>
    <w:r w:rsidDel="00000000" w:rsidR="00000000" w:rsidRPr="00000000">
      <w:rPr/>
      <w:drawing>
        <wp:inline distB="0" distT="0" distL="114300" distR="114300">
          <wp:extent cx="2451735" cy="619125"/>
          <wp:effectExtent b="0" l="0" r="0" t="0"/>
          <wp:docPr id="1992078062" name="image1.png"/>
          <a:graphic>
            <a:graphicData uri="http://schemas.openxmlformats.org/drawingml/2006/picture">
              <pic:pic>
                <pic:nvPicPr>
                  <pic:cNvPr id="0" name="image1.png"/>
                  <pic:cNvPicPr preferRelativeResize="0"/>
                </pic:nvPicPr>
                <pic:blipFill>
                  <a:blip r:embed="rId1"/>
                  <a:srcRect b="16520" l="8895" r="59565" t="26955"/>
                  <a:stretch>
                    <a:fillRect/>
                  </a:stretch>
                </pic:blipFill>
                <pic:spPr>
                  <a:xfrm>
                    <a:off x="0" y="0"/>
                    <a:ext cx="2451735" cy="6191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5309235</wp:posOffset>
          </wp:positionH>
          <wp:positionV relativeFrom="paragraph">
            <wp:posOffset>114300</wp:posOffset>
          </wp:positionV>
          <wp:extent cx="1514475" cy="630555"/>
          <wp:effectExtent b="0" l="0" r="0" t="0"/>
          <wp:wrapSquare wrapText="bothSides" distB="114300" distT="114300" distL="114300" distR="114300"/>
          <wp:docPr id="1992078061" name="image2.png"/>
          <a:graphic>
            <a:graphicData uri="http://schemas.openxmlformats.org/drawingml/2006/picture">
              <pic:pic>
                <pic:nvPicPr>
                  <pic:cNvPr id="0" name="image2.png"/>
                  <pic:cNvPicPr preferRelativeResize="0"/>
                </pic:nvPicPr>
                <pic:blipFill>
                  <a:blip r:embed="rId2"/>
                  <a:srcRect b="27915" l="78827" r="-8075" t="26199"/>
                  <a:stretch>
                    <a:fillRect/>
                  </a:stretch>
                </pic:blipFill>
                <pic:spPr>
                  <a:xfrm>
                    <a:off x="0" y="0"/>
                    <a:ext cx="1514475" cy="6305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Pr>
      <w:color w:val="0000ff" w:themeColor="hyperlink"/>
      <w:u w:val="single"/>
    </w:rPr>
  </w:style>
  <w:style w:type="paragraph" w:styleId="Textodeglobo">
    <w:name w:val="Balloon Text"/>
    <w:basedOn w:val="Normal"/>
    <w:link w:val="TextodegloboCar"/>
    <w:uiPriority w:val="99"/>
    <w:semiHidden w:val="1"/>
    <w:unhideWhenUsed w:val="1"/>
    <w:pPr>
      <w:spacing w:after="0" w:line="240" w:lineRule="auto"/>
    </w:pPr>
    <w:rPr>
      <w:rFonts w:ascii="Tahoma" w:cs="Tahoma" w:hAnsi="Tahoma"/>
      <w:sz w:val="16"/>
      <w:szCs w:val="16"/>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paragraph" w:styleId="NormalWeb">
    <w:name w:val="Normal (Web)"/>
    <w:basedOn w:val="Normal"/>
    <w:rPr>
      <w:sz w:val="24"/>
      <w:szCs w:val="24"/>
    </w:rPr>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table" w:styleId="TableNormal" w:customStyle="1">
    <w:name w:val="Table Normal"/>
    <w:tblPr>
      <w:tblCellMar>
        <w:top w:w="0.0" w:type="dxa"/>
        <w:left w:w="0.0" w:type="dxa"/>
        <w:bottom w:w="0.0" w:type="dxa"/>
        <w:right w:w="0.0" w:type="dxa"/>
      </w:tblCellMar>
    </w:tblPr>
  </w:style>
  <w:style w:type="character" w:styleId="EncabezadoCar" w:customStyle="1">
    <w:name w:val="Encabezado Car"/>
    <w:basedOn w:val="Fuentedeprrafopredeter"/>
    <w:link w:val="Encabezado"/>
    <w:uiPriority w:val="99"/>
  </w:style>
  <w:style w:type="character" w:styleId="PiedepginaCar" w:customStyle="1">
    <w:name w:val="Pie de página Car"/>
    <w:basedOn w:val="Fuentedeprrafopredeter"/>
    <w:link w:val="Piedepgina"/>
    <w:uiPriority w:val="99"/>
  </w:style>
  <w:style w:type="character" w:styleId="TextodegloboCar" w:customStyle="1">
    <w:name w:val="Texto de globo Car"/>
    <w:basedOn w:val="Fuentedeprrafopredeter"/>
    <w:link w:val="Textodeglobo"/>
    <w:uiPriority w:val="99"/>
    <w:semiHidden w:val="1"/>
    <w:rPr>
      <w:rFonts w:ascii="Tahoma" w:cs="Tahoma" w:hAnsi="Tahoma"/>
      <w:sz w:val="16"/>
      <w:szCs w:val="16"/>
    </w:rPr>
  </w:style>
  <w:style w:type="character" w:styleId="Mencinsinresolver1" w:customStyle="1">
    <w:name w:val="Mención sin resolver1"/>
    <w:basedOn w:val="Fuentedeprrafopredeter"/>
    <w:uiPriority w:val="99"/>
    <w:semiHidden w:val="1"/>
    <w:unhideWhenUsed w:val="1"/>
    <w:rPr>
      <w:color w:val="605e5c"/>
      <w:shd w:color="auto" w:fill="e1dfdd" w:val="clear"/>
    </w:rPr>
  </w:style>
  <w:style w:type="table" w:styleId="TableGrid">
    <w:name w:val="Table Grid"/>
    <w:basedOn w:val="Tabla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2DD0DE61"/>
    <w:pPr>
      <w:spacing/>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hvlx66wBee/ql8r5gZzJbXQlDw==">CgMxLjA4AHIhMXkwbHJPU2gtWVpsa2UxOE11X2NBa1h3NG5rbzBTZ0pM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EFC1FBCDD1755641B440AB33F82E8D72" ma:contentTypeVersion="16" ma:contentTypeDescription="Crear nuevo documento." ma:contentTypeScope="" ma:versionID="2d2d4a54e2bd2856b66d125e2f0b6d96">
  <xsd:schema xmlns:xsd="http://www.w3.org/2001/XMLSchema" xmlns:xs="http://www.w3.org/2001/XMLSchema" xmlns:p="http://schemas.microsoft.com/office/2006/metadata/properties" xmlns:ns2="37b212e8-3d99-44c8-b2c1-46bf62e62e54" xmlns:ns3="09df8ef5-23dd-48f7-9646-11d29a2397ab" targetNamespace="http://schemas.microsoft.com/office/2006/metadata/properties" ma:root="true" ma:fieldsID="4f0f736ee7561b2ccd6a337de238064c" ns2:_="" ns3:_="">
    <xsd:import namespace="37b212e8-3d99-44c8-b2c1-46bf62e62e54"/>
    <xsd:import namespace="09df8ef5-23dd-48f7-9646-11d29a2397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212e8-3d99-44c8-b2c1-46bf62e62e5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3347f58-0f45-43cd-9b21-f6ee5815504f}" ma:internalName="TaxCatchAll" ma:showField="CatchAllData" ma:web="37b212e8-3d99-44c8-b2c1-46bf62e62e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df8ef5-23dd-48f7-9646-11d29a2397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0098dbd-2f85-4b82-844a-30d48e5cef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df8ef5-23dd-48f7-9646-11d29a2397ab">
      <Terms xmlns="http://schemas.microsoft.com/office/infopath/2007/PartnerControls"/>
    </lcf76f155ced4ddcb4097134ff3c332f>
    <TaxCatchAll xmlns="37b212e8-3d99-44c8-b2c1-46bf62e62e54"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67849A6-F4C5-4D77-A913-37A66E61B504}"/>
</file>

<file path=customXML/itemProps3.xml><?xml version="1.0" encoding="utf-8"?>
<ds:datastoreItem xmlns:ds="http://schemas.openxmlformats.org/officeDocument/2006/customXml" ds:itemID="{643CC2CF-6BEF-4602-AB0C-ED87EB4D9EC2}"/>
</file>

<file path=customXML/itemProps4.xml><?xml version="1.0" encoding="utf-8"?>
<ds:datastoreItem xmlns:ds="http://schemas.openxmlformats.org/officeDocument/2006/customXml" ds:itemID="{AE5E95A1-BE81-414A-A577-8BD4C258831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MURCIA, Eugenia</dc:creator>
  <dcterms:created xsi:type="dcterms:W3CDTF">2025-07-01T11:46:00Z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3082-12.2.0.20326</vt:lpwstr>
  </property>
  <property fmtid="{D5CDD505-2E9C-101B-9397-08002B2CF9AE}" pid="3" name="ICV">
    <vt:lpwstr>28C034060AEC4EAEA56E529333BB38A2_13</vt:lpwstr>
  </property>
  <property fmtid="{D5CDD505-2E9C-101B-9397-08002B2CF9AE}" pid="4" name="ContentTypeId">
    <vt:lpwstr>0x010100EFC1FBCDD1755641B440AB33F82E8D72</vt:lpwstr>
  </property>
  <property fmtid="{D5CDD505-2E9C-101B-9397-08002B2CF9AE}" pid="5" name="MediaServiceImageTags">
    <vt:lpwstr/>
  </property>
</Properties>
</file>