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FORMULARIO DE IMPLEMENTACIÓN DE PSE.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right="1041"/>
        <w:rPr>
          <w:rFonts w:ascii="Calibri" w:cs="Calibri" w:eastAsia="Calibri" w:hAnsi="Calibri"/>
          <w:i w:val="1"/>
          <w:color w:val="eb5d4f"/>
        </w:rPr>
      </w:pPr>
      <w:r w:rsidDel="00000000" w:rsidR="00000000" w:rsidRPr="00000000">
        <w:rPr>
          <w:rFonts w:ascii="Calibri" w:cs="Calibri" w:eastAsia="Calibri" w:hAnsi="Calibri"/>
          <w:i w:val="1"/>
          <w:color w:val="666666"/>
          <w:rtl w:val="0"/>
        </w:rPr>
        <w:t xml:space="preserve">Completar el formulario en letra Calibri 11.</w:t>
      </w:r>
      <w:r w:rsidDel="00000000" w:rsidR="00000000" w:rsidRPr="00000000">
        <w:rPr>
          <w:rFonts w:ascii="Calibri" w:cs="Calibri" w:eastAsia="Calibri" w:hAnsi="Calibri"/>
          <w:i w:val="1"/>
          <w:color w:val="eb5d4f"/>
          <w:rtl w:val="0"/>
        </w:rPr>
        <w:t xml:space="preserve"> </w:t>
      </w:r>
    </w:p>
    <w:p w:rsidR="00000000" w:rsidDel="00000000" w:rsidP="00000000" w:rsidRDefault="00000000" w:rsidRPr="00000000" w14:paraId="00000003">
      <w:pPr>
        <w:tabs>
          <w:tab w:val="left" w:pos="2835"/>
        </w:tabs>
        <w:spacing w:line="259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 de la acción:</w:t>
      </w:r>
    </w:p>
    <w:p w:rsidR="00000000" w:rsidDel="00000000" w:rsidP="00000000" w:rsidRDefault="00000000" w:rsidRPr="00000000" w14:paraId="00000004">
      <w:pPr>
        <w:tabs>
          <w:tab w:val="left" w:pos="2835"/>
        </w:tabs>
        <w:spacing w:line="259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Nombre del/la responsable administrativo/a:</w:t>
      </w:r>
    </w:p>
    <w:p w:rsidR="00000000" w:rsidDel="00000000" w:rsidP="00000000" w:rsidRDefault="00000000" w:rsidRPr="00000000" w14:paraId="00000005">
      <w:pPr>
        <w:tabs>
          <w:tab w:val="left" w:pos="2835"/>
        </w:tabs>
        <w:spacing w:line="259" w:lineRule="auto"/>
        <w:ind w:left="720" w:firstLine="0"/>
        <w:rPr>
          <w:rFonts w:ascii="Calibri" w:cs="Calibri" w:eastAsia="Calibri" w:hAnsi="Calibri"/>
          <w:i w:val="1"/>
          <w:color w:val="eb5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line="259" w:lineRule="auto"/>
        <w:ind w:left="284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Espacio/s curricular/es en el/los que se llevará adelante la propuesta: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line="259" w:lineRule="auto"/>
        <w:ind w:left="72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08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00"/>
        <w:gridCol w:w="2976"/>
        <w:gridCol w:w="2977"/>
        <w:gridCol w:w="2835"/>
        <w:tblGridChange w:id="0">
          <w:tblGrid>
            <w:gridCol w:w="4300"/>
            <w:gridCol w:w="2976"/>
            <w:gridCol w:w="2977"/>
            <w:gridCol w:w="2835"/>
          </w:tblGrid>
        </w:tblGridChange>
      </w:tblGrid>
      <w:tr>
        <w:trPr>
          <w:cantSplit w:val="0"/>
          <w:trHeight w:val="27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Nombre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(de la cátedra/espacio curricular)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Año de cursado en la currícula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Carrera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UUAA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line="259" w:lineRule="auto"/>
        <w:ind w:left="72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  <w:tab w:val="left" w:pos="2835"/>
        </w:tabs>
        <w:spacing w:after="160" w:line="259" w:lineRule="auto"/>
        <w:ind w:left="-142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2.   Equipo de trabajo:</w:t>
      </w:r>
    </w:p>
    <w:tbl>
      <w:tblPr>
        <w:tblStyle w:val="Table2"/>
        <w:tblW w:w="15900.0" w:type="dxa"/>
        <w:jc w:val="left"/>
        <w:tblInd w:w="-105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749"/>
        <w:gridCol w:w="1908"/>
        <w:gridCol w:w="2179"/>
        <w:gridCol w:w="1843"/>
        <w:gridCol w:w="1843"/>
        <w:gridCol w:w="3118"/>
        <w:gridCol w:w="3260"/>
        <w:tblGridChange w:id="0">
          <w:tblGrid>
            <w:gridCol w:w="1749"/>
            <w:gridCol w:w="1908"/>
            <w:gridCol w:w="2179"/>
            <w:gridCol w:w="1843"/>
            <w:gridCol w:w="1843"/>
            <w:gridCol w:w="3118"/>
            <w:gridCol w:w="3260"/>
          </w:tblGrid>
        </w:tblGridChange>
      </w:tblGrid>
      <w:tr>
        <w:trPr>
          <w:cantSplit w:val="0"/>
          <w:trHeight w:val="5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Nombre y Apellido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Rol (coordinad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or/a,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docente, capacitador, gestión, etc.)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Teléfono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Claustro/Organización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Disciplina/ Carrera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after="160" w:line="259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4" w:hanging="426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3.   Resumen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rtl w:val="0"/>
        </w:rPr>
        <w:t xml:space="preserve">No exceder media carilla. Deberá incluir qué se hará, para qué -objetivo general-, con quiénes, de qué manera, cuándo)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4" w:hanging="4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4" w:hanging="426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line="259" w:lineRule="auto"/>
        <w:ind w:left="284" w:hanging="426"/>
        <w:rPr>
          <w:rFonts w:ascii="Calibri" w:cs="Calibri" w:eastAsia="Calibri" w:hAnsi="Calibri"/>
          <w:i w:val="1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4.  Organización/es o Institución/es involucrada/s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rtl w:val="0"/>
        </w:rPr>
        <w:t xml:space="preserve">(No exceder las dos carillas)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line="259" w:lineRule="auto"/>
        <w:ind w:left="927" w:hanging="72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4.1 Nombre: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line="259" w:lineRule="auto"/>
        <w:ind w:left="927" w:hanging="72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4.2 Localización geográfica: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line="259" w:lineRule="auto"/>
        <w:ind w:left="927" w:hanging="72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4.3 Descripción de la/s misma/s: 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line="259" w:lineRule="auto"/>
        <w:ind w:left="927" w:hanging="72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4.4 Relación previa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rtl w:val="0"/>
        </w:rPr>
        <w:t xml:space="preserve">(en caso de existir)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line="259" w:lineRule="auto"/>
        <w:ind w:left="927" w:hanging="720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4.5 Principales demandas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rtl w:val="0"/>
        </w:rPr>
        <w:t xml:space="preserve">(problemas, tensiones, etc planteadas por la organización ó institución)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after="160" w:line="259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after="160" w:line="259" w:lineRule="auto"/>
        <w:ind w:left="709" w:hanging="927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5.  Plan de acción: 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after="160" w:line="259" w:lineRule="auto"/>
        <w:ind w:left="927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310.0" w:type="dxa"/>
        <w:jc w:val="left"/>
        <w:tblInd w:w="-83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0"/>
        <w:gridCol w:w="2849"/>
        <w:gridCol w:w="2409"/>
        <w:gridCol w:w="2268"/>
        <w:gridCol w:w="2552"/>
        <w:gridCol w:w="3402"/>
        <w:tblGridChange w:id="0">
          <w:tblGrid>
            <w:gridCol w:w="1830"/>
            <w:gridCol w:w="2849"/>
            <w:gridCol w:w="2409"/>
            <w:gridCol w:w="2268"/>
            <w:gridCol w:w="2552"/>
            <w:gridCol w:w="3402"/>
          </w:tblGrid>
        </w:tblGridChange>
      </w:tblGrid>
      <w:tr>
        <w:trPr>
          <w:cantSplit w:val="0"/>
          <w:trHeight w:val="479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35"/>
              </w:tabs>
              <w:spacing w:line="276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Objetivo General</w:t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35"/>
              </w:tabs>
              <w:spacing w:line="276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Objetivos específicos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35"/>
              </w:tabs>
              <w:spacing w:line="276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(¿para qué?)</w:t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35"/>
              </w:tabs>
              <w:spacing w:line="276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Actividades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35"/>
              </w:tabs>
              <w:spacing w:line="276" w:lineRule="auto"/>
              <w:jc w:val="center"/>
              <w:rPr>
                <w:rFonts w:ascii="Calibri" w:cs="Calibri" w:eastAsia="Calibri" w:hAnsi="Calibri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6"/>
                <w:szCs w:val="16"/>
                <w:rtl w:val="0"/>
              </w:rPr>
              <w:t xml:space="preserve">(¿qué se va a hacer?)</w:t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35"/>
              </w:tabs>
              <w:spacing w:line="276" w:lineRule="auto"/>
              <w:jc w:val="center"/>
              <w:rPr>
                <w:rFonts w:ascii="Calibri" w:cs="Calibri" w:eastAsia="Calibri" w:hAnsi="Calibri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¿Cuándo se realizará*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35"/>
              </w:tabs>
              <w:spacing w:line="276" w:lineRule="auto"/>
              <w:jc w:val="center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Metodología*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35"/>
              </w:tabs>
              <w:spacing w:line="276" w:lineRule="auto"/>
              <w:jc w:val="center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(¿de qué manera?)</w:t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35"/>
              </w:tabs>
              <w:spacing w:line="276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Resultados a alcanzar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35"/>
              </w:tabs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35"/>
              </w:tabs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35"/>
              </w:tabs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35"/>
              </w:tabs>
              <w:spacing w:line="276" w:lineRule="auto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35"/>
              </w:tabs>
              <w:spacing w:line="276" w:lineRule="auto"/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35"/>
              </w:tabs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35"/>
              </w:tabs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35"/>
              </w:tabs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35"/>
              </w:tabs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35"/>
              </w:tabs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35"/>
              </w:tabs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35"/>
              </w:tabs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35"/>
              </w:tabs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35"/>
              </w:tabs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35"/>
              </w:tabs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35"/>
              </w:tabs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35"/>
              </w:tabs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35"/>
              </w:tabs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35"/>
              </w:tabs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35"/>
              </w:tabs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35"/>
              </w:tabs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35"/>
              </w:tabs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84" w:firstLine="0"/>
        <w:rPr>
          <w:rFonts w:ascii="Calibri" w:cs="Calibri" w:eastAsia="Calibri" w:hAnsi="Calibri"/>
          <w:color w:val="000000"/>
        </w:rPr>
        <w:sectPr>
          <w:headerReference r:id="rId8" w:type="default"/>
          <w:pgSz w:h="11909" w:w="16834" w:orient="landscape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84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84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84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Propuesta pedagógica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rtl w:val="0"/>
        </w:rPr>
        <w:t xml:space="preserve">(No exceder una carilla y media. Pensada desde el espacio curricular para con los/as estudiantes)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line="259" w:lineRule="auto"/>
        <w:rPr>
          <w:rFonts w:ascii="Calibri" w:cs="Calibri" w:eastAsia="Calibri" w:hAnsi="Calibri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line="259" w:lineRule="auto"/>
        <w:jc w:val="both"/>
        <w:rPr>
          <w:rFonts w:ascii="Calibri" w:cs="Calibri" w:eastAsia="Calibri" w:hAnsi="Calibri"/>
          <w:i w:val="1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6.1 Perspectiva pedagógica, mediación didáctica, interdisciplina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rtl w:val="0"/>
        </w:rPr>
        <w:t xml:space="preserve">(puente entre distintas carreras)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relación dialéctica entre teoría y práctica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rtl w:val="0"/>
        </w:rPr>
        <w:t xml:space="preserve">(praxis)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line="259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line="259" w:lineRule="auto"/>
        <w:jc w:val="both"/>
        <w:rPr>
          <w:rFonts w:ascii="Calibri" w:cs="Calibri" w:eastAsia="Calibri" w:hAnsi="Calibri"/>
          <w:i w:val="1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6.2 Acompañamiento y evaluación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rtl w:val="0"/>
        </w:rPr>
        <w:t xml:space="preserve">(qué criterios o elementos se utilizarán para evaluar los aprendizajes)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line="259" w:lineRule="auto"/>
        <w:jc w:val="both"/>
        <w:rPr>
          <w:rFonts w:ascii="Calibri" w:cs="Calibri" w:eastAsia="Calibri" w:hAnsi="Calibri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line="259" w:lineRule="auto"/>
        <w:jc w:val="both"/>
        <w:rPr>
          <w:rFonts w:ascii="Calibri" w:cs="Calibri" w:eastAsia="Calibri" w:hAnsi="Calibri"/>
          <w:i w:val="1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6.3 Cantidad de encuentros en el aula y en territorio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line="259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1" w:hanging="720"/>
        <w:jc w:val="both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         6.4 Especificar qué contenidos del programa se vincularán a la propuesta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rtl w:val="0"/>
        </w:rPr>
        <w:t xml:space="preserve">(relacionado con alguna/s ó todas las demandas planteadas por la/s organización/es o institución/es - punto </w:t>
      </w: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rtl w:val="0"/>
        </w:rPr>
        <w:t xml:space="preserve">.5)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line="259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line="259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7.   Participación de estudiantes: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line="259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line="259" w:lineRule="auto"/>
        <w:ind w:left="927" w:hanging="72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7.1 Cantidad aproximada: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line="259" w:lineRule="auto"/>
        <w:ind w:left="927" w:hanging="72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line="259" w:lineRule="auto"/>
        <w:ind w:left="927" w:hanging="72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7.2 Roles y funciones asignadas: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line="259" w:lineRule="auto"/>
        <w:ind w:left="927" w:hanging="72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line="259" w:lineRule="auto"/>
        <w:ind w:left="927" w:hanging="72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line="259" w:lineRule="auto"/>
        <w:rPr>
          <w:rFonts w:ascii="Calibri" w:cs="Calibri" w:eastAsia="Calibri" w:hAnsi="Calibri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8.    Doble propósito de la propuesta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rtl w:val="0"/>
        </w:rPr>
        <w:t xml:space="preserve"> (resultados esperados)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en relación a: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line="259" w:lineRule="auto"/>
        <w:rPr>
          <w:rFonts w:ascii="Calibri" w:cs="Calibri" w:eastAsia="Calibri" w:hAnsi="Calibri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line="259" w:lineRule="auto"/>
        <w:ind w:left="283" w:firstLine="0"/>
        <w:rPr>
          <w:rFonts w:ascii="Calibri" w:cs="Calibri" w:eastAsia="Calibri" w:hAnsi="Calibri"/>
          <w:color w:val="000000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8.1 Los/as estudiantes y su formación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line="259" w:lineRule="auto"/>
        <w:ind w:left="283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line="259" w:lineRule="auto"/>
        <w:ind w:left="283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8.2 Contribución a procesos de transformación social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rtl w:val="0"/>
        </w:rPr>
        <w:t xml:space="preserve">(para la organización/institución)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line="259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after="160" w:line="259" w:lineRule="auto"/>
        <w:rPr>
          <w:rFonts w:ascii="Calibri" w:cs="Calibri" w:eastAsia="Calibri" w:hAnsi="Calibri"/>
          <w:i w:val="1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9.   Presupuesto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567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05.0" w:type="dxa"/>
        <w:jc w:val="left"/>
        <w:tblInd w:w="0.0" w:type="dxa"/>
        <w:tblLayout w:type="fixed"/>
        <w:tblLook w:val="0400"/>
      </w:tblPr>
      <w:tblGrid>
        <w:gridCol w:w="2710"/>
        <w:gridCol w:w="4635"/>
        <w:gridCol w:w="1260"/>
        <w:tblGridChange w:id="0">
          <w:tblGrid>
            <w:gridCol w:w="2710"/>
            <w:gridCol w:w="4635"/>
            <w:gridCol w:w="12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10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Categoría o Rubro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3"/>
              </w:tabs>
              <w:spacing w:line="276" w:lineRule="auto"/>
              <w:ind w:left="100" w:right="10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Descripción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(Describa en detalle lo solicitado)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0" w:right="10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Monto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0" w:right="10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Alimentos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0" w:right="10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0" w:right="10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0" w:right="10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Combustible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 (no debe exceder del 10% del monto total asignado a la propuesta)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0" w:right="100" w:firstLine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0" w:right="100" w:firstLine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0" w:right="10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Elementos de librería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0" w:right="100" w:firstLine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0" w:right="100" w:firstLine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0" w:right="10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Elementos de limpieza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0" w:right="100" w:firstLine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0" w:right="100" w:firstLine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0" w:right="10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Pago de internet y paquetes de datos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0" w:right="100" w:firstLine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0" w:right="100" w:firstLine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0" w:right="10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Transporte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 (no debe exceder del 10% del monto total asignado a la propuesta)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0" w:right="100" w:firstLine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0" w:right="100" w:firstLine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0" w:right="10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Becas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 (no debe exceder del 20% del monto total asignado a la propuesta)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0" w:right="100" w:firstLine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0" w:right="100" w:firstLine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0" w:right="10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...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0" w:right="100" w:firstLine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0" w:right="100" w:firstLine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0" w:right="10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Otros no especificados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0" w:right="100" w:firstLine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0" w:right="100" w:firstLine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0" w:right="100" w:firstLine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Total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0" w:right="100" w:firstLine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sectPr>
      <w:type w:val="nextPage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Resultados a alcanzar por cada objetivo específico</w:t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*Detallar por actividad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8860790" cy="125222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60790" cy="12522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A837DE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837DE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837DE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837DE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837DE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837DE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A837DE"/>
    <w:pPr>
      <w:keepNext w:val="1"/>
      <w:keepLines w:val="1"/>
      <w:spacing w:after="60"/>
    </w:pPr>
    <w:rPr>
      <w:sz w:val="52"/>
      <w:szCs w:val="52"/>
    </w:rPr>
  </w:style>
  <w:style w:type="paragraph" w:styleId="Normal1" w:customStyle="1">
    <w:name w:val="Normal1"/>
    <w:rsid w:val="00A837DE"/>
  </w:style>
  <w:style w:type="table" w:styleId="TableNormal0" w:customStyle="1">
    <w:name w:val="Table Normal"/>
    <w:rsid w:val="00A837D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" w:customStyle="1">
    <w:basedOn w:val="TableNormal0"/>
    <w:rsid w:val="00A837DE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0"/>
    <w:rsid w:val="00A837DE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0"/>
    <w:rsid w:val="00A837DE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rsid w:val="00A837DE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0"/>
    <w:rsid w:val="00A837DE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0"/>
    <w:rsid w:val="00A837DE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A837D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A837DE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A837DE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9A5468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9A5468"/>
    <w:rPr>
      <w:rFonts w:ascii="Tahoma" w:cs="Tahoma" w:hAnsi="Tahoma"/>
      <w:sz w:val="16"/>
      <w:szCs w:val="16"/>
    </w:rPr>
  </w:style>
  <w:style w:type="table" w:styleId="a5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08523A"/>
    <w:pPr>
      <w:tabs>
        <w:tab w:val="center" w:pos="4252"/>
        <w:tab w:val="right" w:pos="8504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8523A"/>
  </w:style>
  <w:style w:type="paragraph" w:styleId="Piedepgina">
    <w:name w:val="footer"/>
    <w:basedOn w:val="Normal"/>
    <w:link w:val="PiedepginaCar"/>
    <w:uiPriority w:val="99"/>
    <w:unhideWhenUsed w:val="1"/>
    <w:rsid w:val="0008523A"/>
    <w:pPr>
      <w:tabs>
        <w:tab w:val="center" w:pos="4252"/>
        <w:tab w:val="right" w:pos="8504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8523A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5Co27kAS2YowaZUjFAhU5LCKWQ==">AMUW2mVw4Qli/ykMBRW9B7y+HlX8qgD/wszwpNBr7/YfTRobTpUAUmBH5BTyooKk7x8u1AJTYmDRxiOW8lxgqXe1IjOoUjQpbrotdobJC4ibTMvfRC/7qublCAgyQq8ni56dD0a+Xn4j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2021-08-02T17:42:00Z</dcterms:created>
  <dc:creator>HOME</dc:creator>
</cp:coreProperties>
</file>