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9D78" w14:textId="50A1F393" w:rsidR="00C251CD" w:rsidRDefault="00C251CD" w:rsidP="00545577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00A38F3" wp14:editId="59F2207E">
            <wp:extent cx="5400040" cy="534035"/>
            <wp:effectExtent l="0" t="0" r="0" b="0"/>
            <wp:docPr id="7092156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21560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9917D" w14:textId="67EEAB9D" w:rsidR="009A4215" w:rsidRPr="00545577" w:rsidRDefault="009A4215" w:rsidP="00545577">
      <w:pPr>
        <w:jc w:val="center"/>
        <w:rPr>
          <w:b/>
          <w:bCs/>
          <w:sz w:val="24"/>
          <w:szCs w:val="24"/>
        </w:rPr>
      </w:pPr>
      <w:r w:rsidRPr="00545577">
        <w:rPr>
          <w:b/>
          <w:bCs/>
          <w:sz w:val="24"/>
          <w:szCs w:val="24"/>
        </w:rPr>
        <w:t>NOMBRE DEL PROYECTO: Campaña orientativa ESI</w:t>
      </w:r>
    </w:p>
    <w:p w14:paraId="4CA9C327" w14:textId="62301A41" w:rsidR="00813077" w:rsidRPr="00545577" w:rsidRDefault="00813077" w:rsidP="00545577">
      <w:pPr>
        <w:jc w:val="center"/>
        <w:rPr>
          <w:b/>
          <w:bCs/>
          <w:sz w:val="24"/>
          <w:szCs w:val="24"/>
        </w:rPr>
      </w:pPr>
      <w:r w:rsidRPr="00545577">
        <w:rPr>
          <w:b/>
          <w:bCs/>
          <w:sz w:val="24"/>
          <w:szCs w:val="24"/>
        </w:rPr>
        <w:t>INSTITUCIÓN CON LA QUE SE ARTICULA: Asesoría de la Mujer</w:t>
      </w:r>
    </w:p>
    <w:p w14:paraId="532DD967" w14:textId="1E2EBD3C" w:rsidR="007A6A12" w:rsidRPr="00545577" w:rsidRDefault="007A6A12" w:rsidP="00545577">
      <w:pPr>
        <w:ind w:firstLine="708"/>
        <w:jc w:val="both"/>
      </w:pPr>
      <w:r w:rsidRPr="00545577">
        <w:t xml:space="preserve">El proyecto se desarrolló con </w:t>
      </w:r>
      <w:r w:rsidR="0052060E" w:rsidRPr="00545577">
        <w:t>un grupo de alumnos de 5° y 6° año</w:t>
      </w:r>
      <w:r w:rsidR="00AF14D2" w:rsidRPr="00545577">
        <w:t xml:space="preserve">, </w:t>
      </w:r>
      <w:r w:rsidR="00677313" w:rsidRPr="00545577">
        <w:t xml:space="preserve">se </w:t>
      </w:r>
      <w:r w:rsidR="00694735" w:rsidRPr="00545577">
        <w:t>coordinó con la Asesoría de la Mujer de</w:t>
      </w:r>
      <w:r w:rsidR="00EF0AA0" w:rsidRPr="00545577">
        <w:t xml:space="preserve"> la Municipalidad de General Alvear </w:t>
      </w:r>
      <w:r w:rsidR="00AF14D2" w:rsidRPr="00545577">
        <w:t xml:space="preserve">y </w:t>
      </w:r>
      <w:r w:rsidR="00143494" w:rsidRPr="00545577">
        <w:t xml:space="preserve">la Licenciada en Psicología Laura </w:t>
      </w:r>
      <w:proofErr w:type="spellStart"/>
      <w:r w:rsidR="00143494" w:rsidRPr="00545577">
        <w:t>Cossov</w:t>
      </w:r>
      <w:r w:rsidR="00725440" w:rsidRPr="00545577">
        <w:t>ich</w:t>
      </w:r>
      <w:proofErr w:type="spellEnd"/>
      <w:r w:rsidR="00725440" w:rsidRPr="00545577">
        <w:t>, integrante del Gabinete Psicopedagógico de la</w:t>
      </w:r>
      <w:r w:rsidR="00984E1C" w:rsidRPr="00545577">
        <w:t xml:space="preserve"> Escuela de Agricultura</w:t>
      </w:r>
      <w:r w:rsidR="009A4215" w:rsidRPr="00545577">
        <w:t>,</w:t>
      </w:r>
      <w:r w:rsidR="00725440" w:rsidRPr="00545577">
        <w:t xml:space="preserve"> </w:t>
      </w:r>
      <w:r w:rsidR="00EF0AA0" w:rsidRPr="00545577">
        <w:t xml:space="preserve">con el objetivo de dictar talleres </w:t>
      </w:r>
      <w:r w:rsidR="00AF14D2" w:rsidRPr="00545577">
        <w:t>de concientización acerca a las ESI</w:t>
      </w:r>
      <w:r w:rsidR="009A4215" w:rsidRPr="00545577">
        <w:t>.</w:t>
      </w:r>
    </w:p>
    <w:p w14:paraId="62D011B6" w14:textId="289FDF49" w:rsidR="00572EC7" w:rsidRPr="00545577" w:rsidRDefault="004E63A9" w:rsidP="00545577">
      <w:pPr>
        <w:ind w:firstLine="708"/>
        <w:jc w:val="both"/>
      </w:pPr>
      <w:r w:rsidRPr="00545577">
        <w:t xml:space="preserve">El proceso de participación presentó </w:t>
      </w:r>
      <w:r w:rsidR="00DC5A69" w:rsidRPr="00545577">
        <w:t xml:space="preserve">algunos inconvenientes, dado que el objetivo del proyecto se fue reconfigurando a medida que se avanzaba en el intercambio con la institución escolar y la institución que </w:t>
      </w:r>
      <w:r w:rsidR="009600C1" w:rsidRPr="00545577">
        <w:t>colaboró en la realización del mismo. Esto provocó que algunos integrantes se “bajaran” del proyecto</w:t>
      </w:r>
      <w:r w:rsidR="00CA561E" w:rsidRPr="00545577">
        <w:t xml:space="preserve"> y el resto continuó trabajando, con mayor compromiso de </w:t>
      </w:r>
      <w:r w:rsidR="009B5377" w:rsidRPr="00545577">
        <w:t xml:space="preserve">algunos actores. Eso significó un desafío importante para ellos, ya que </w:t>
      </w:r>
      <w:r w:rsidR="00BC085D" w:rsidRPr="00545577">
        <w:t>se vieron en la necesidad de reformular su línea de acción y metodología de trabajo</w:t>
      </w:r>
      <w:r w:rsidR="00126980" w:rsidRPr="00545577">
        <w:t>.</w:t>
      </w:r>
    </w:p>
    <w:p w14:paraId="45661C50" w14:textId="2502984E" w:rsidR="00126980" w:rsidRPr="00545577" w:rsidRDefault="00126980" w:rsidP="00545577">
      <w:pPr>
        <w:ind w:firstLine="708"/>
        <w:jc w:val="both"/>
      </w:pPr>
      <w:r w:rsidRPr="00545577">
        <w:t xml:space="preserve">En el equipo contamos con estudiantes </w:t>
      </w:r>
      <w:r w:rsidR="00BB5A5D" w:rsidRPr="00545577">
        <w:t xml:space="preserve">comprometidos con el logro de los objetivos, por lo cual adecuaron sus tiempos a la realización de tareas que significaron </w:t>
      </w:r>
      <w:r w:rsidR="005C3AE5" w:rsidRPr="00545577">
        <w:t>la concreción del proyecto.</w:t>
      </w:r>
      <w:r w:rsidR="00C210BE" w:rsidRPr="00545577">
        <w:t xml:space="preserve"> Esto significó una gratificante experiencia por parte de alumnos y docente</w:t>
      </w:r>
      <w:r w:rsidR="00B516E2" w:rsidRPr="00545577">
        <w:t xml:space="preserve">, quienes </w:t>
      </w:r>
      <w:r w:rsidR="00583A53" w:rsidRPr="00545577">
        <w:t xml:space="preserve">aprendieron juntos </w:t>
      </w:r>
      <w:r w:rsidR="003B41A0" w:rsidRPr="00545577">
        <w:t>acerca de la temática a tratar y los modos adecuados de abordarla.</w:t>
      </w:r>
    </w:p>
    <w:p w14:paraId="3938761B" w14:textId="3F6057E4" w:rsidR="00AD1B2B" w:rsidRPr="00545577" w:rsidRDefault="00AD1B2B" w:rsidP="00545577">
      <w:pPr>
        <w:ind w:firstLine="708"/>
        <w:jc w:val="both"/>
      </w:pPr>
      <w:r w:rsidRPr="00545577">
        <w:t xml:space="preserve">Con respecto al trabajo con la institución pública, </w:t>
      </w:r>
      <w:r w:rsidR="00042168" w:rsidRPr="00545577">
        <w:t xml:space="preserve">se evidenció un compromiso moderado con la </w:t>
      </w:r>
      <w:r w:rsidR="00992BD3" w:rsidRPr="00545577">
        <w:t>realización del proyecto.</w:t>
      </w:r>
    </w:p>
    <w:p w14:paraId="257A03E6" w14:textId="34AC78F7" w:rsidR="0015388A" w:rsidRPr="00545577" w:rsidRDefault="002E0E4C" w:rsidP="00545577">
      <w:pPr>
        <w:ind w:firstLine="708"/>
        <w:jc w:val="both"/>
      </w:pPr>
      <w:r w:rsidRPr="00545577">
        <w:t xml:space="preserve">Para </w:t>
      </w:r>
      <w:r w:rsidR="009E306B" w:rsidRPr="00545577">
        <w:t xml:space="preserve">implementar </w:t>
      </w:r>
      <w:r w:rsidR="006533FE" w:rsidRPr="00545577">
        <w:t>la Campaña ESI fue necesario modificar los instrumentos que se pensaron al inicio</w:t>
      </w:r>
      <w:r w:rsidR="00EC1485" w:rsidRPr="00545577">
        <w:t xml:space="preserve"> por resultar inapropiados y en algunos casos rie</w:t>
      </w:r>
      <w:r w:rsidR="00FC4E82" w:rsidRPr="00545577">
        <w:t>s</w:t>
      </w:r>
      <w:r w:rsidR="00EC1485" w:rsidRPr="00545577">
        <w:t>gosos</w:t>
      </w:r>
      <w:r w:rsidR="00FC4E82" w:rsidRPr="00545577">
        <w:t xml:space="preserve">. Esta modificación </w:t>
      </w:r>
      <w:r w:rsidR="00496939" w:rsidRPr="00545577">
        <w:t xml:space="preserve">debió realizarse luego de la interacción con la institución que trabaja la temática en el medio, quien dio cuenta de las dificultades que se presentan al acceder </w:t>
      </w:r>
      <w:r w:rsidR="00B3550F" w:rsidRPr="00545577">
        <w:t>a algunas comunidades.</w:t>
      </w:r>
    </w:p>
    <w:p w14:paraId="4136D191" w14:textId="661F4FA7" w:rsidR="00B83E31" w:rsidRPr="00545577" w:rsidRDefault="00B83E31" w:rsidP="00545577">
      <w:pPr>
        <w:ind w:firstLine="708"/>
        <w:jc w:val="both"/>
      </w:pPr>
      <w:r w:rsidRPr="00545577">
        <w:t xml:space="preserve">La Escuela realizó un significativo aporte a la comunidad mediante estos talleres, dejando abierta la posibilidad de seguir trabajando en ello, con respecto </w:t>
      </w:r>
      <w:r w:rsidR="00C20F05" w:rsidRPr="00545577">
        <w:t>al aporte de</w:t>
      </w:r>
      <w:r w:rsidRPr="00545577">
        <w:t xml:space="preserve"> la Asesoría de la Mujer</w:t>
      </w:r>
      <w:r w:rsidR="00C20F05" w:rsidRPr="00545577">
        <w:t xml:space="preserve"> a la institución educativa podemos destacar</w:t>
      </w:r>
      <w:r w:rsidR="00213AE8" w:rsidRPr="00545577">
        <w:t>: la vinculación con la realidad social</w:t>
      </w:r>
      <w:r w:rsidR="001B4E6C" w:rsidRPr="00545577">
        <w:t>, la contextualización frente a la “idealización” propia de los adolescentes y el compromiso que implica el trabajo en equipo.</w:t>
      </w:r>
    </w:p>
    <w:p w14:paraId="6756A366" w14:textId="77777777" w:rsidR="005C3AE5" w:rsidRPr="00545577" w:rsidRDefault="005C3AE5" w:rsidP="00545577">
      <w:pPr>
        <w:jc w:val="both"/>
      </w:pPr>
    </w:p>
    <w:p w14:paraId="13D65EDA" w14:textId="77777777" w:rsidR="006A6F48" w:rsidRDefault="006A6F48" w:rsidP="006A6F48"/>
    <w:p w14:paraId="7E778F58" w14:textId="77777777" w:rsidR="006A6F48" w:rsidRDefault="006A6F48" w:rsidP="006A6F48"/>
    <w:sectPr w:rsidR="006A6F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48"/>
    <w:rsid w:val="00042168"/>
    <w:rsid w:val="00126980"/>
    <w:rsid w:val="00143494"/>
    <w:rsid w:val="0015388A"/>
    <w:rsid w:val="001B4E6C"/>
    <w:rsid w:val="002137C7"/>
    <w:rsid w:val="00213AE8"/>
    <w:rsid w:val="002E0E4C"/>
    <w:rsid w:val="003B41A0"/>
    <w:rsid w:val="00496939"/>
    <w:rsid w:val="004E63A9"/>
    <w:rsid w:val="0052060E"/>
    <w:rsid w:val="00545577"/>
    <w:rsid w:val="00572EC7"/>
    <w:rsid w:val="00583A53"/>
    <w:rsid w:val="005C3AE5"/>
    <w:rsid w:val="006533FE"/>
    <w:rsid w:val="0066413D"/>
    <w:rsid w:val="00677313"/>
    <w:rsid w:val="00694735"/>
    <w:rsid w:val="006A6F48"/>
    <w:rsid w:val="00725440"/>
    <w:rsid w:val="007A6A12"/>
    <w:rsid w:val="00813077"/>
    <w:rsid w:val="009600C1"/>
    <w:rsid w:val="00984E1C"/>
    <w:rsid w:val="00992BD3"/>
    <w:rsid w:val="009A4215"/>
    <w:rsid w:val="009B5377"/>
    <w:rsid w:val="009E306B"/>
    <w:rsid w:val="00A761E8"/>
    <w:rsid w:val="00AD1B2B"/>
    <w:rsid w:val="00AF14D2"/>
    <w:rsid w:val="00B3550F"/>
    <w:rsid w:val="00B516E2"/>
    <w:rsid w:val="00B83E31"/>
    <w:rsid w:val="00BB5A5D"/>
    <w:rsid w:val="00BC085D"/>
    <w:rsid w:val="00C20F05"/>
    <w:rsid w:val="00C210BE"/>
    <w:rsid w:val="00C251CD"/>
    <w:rsid w:val="00C73CB9"/>
    <w:rsid w:val="00CA4B84"/>
    <w:rsid w:val="00CA561E"/>
    <w:rsid w:val="00DC5A69"/>
    <w:rsid w:val="00EC1485"/>
    <w:rsid w:val="00EF0AA0"/>
    <w:rsid w:val="00F24F9F"/>
    <w:rsid w:val="00F84605"/>
    <w:rsid w:val="00FC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4A3D"/>
  <w15:chartTrackingRefBased/>
  <w15:docId w15:val="{7013EDDC-8BF0-44FB-9772-6AE35306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 perkman</dc:creator>
  <cp:keywords/>
  <dc:description/>
  <cp:lastModifiedBy>vanina perkman</cp:lastModifiedBy>
  <cp:revision>50</cp:revision>
  <dcterms:created xsi:type="dcterms:W3CDTF">2023-11-27T12:52:00Z</dcterms:created>
  <dcterms:modified xsi:type="dcterms:W3CDTF">2023-12-14T14:12:00Z</dcterms:modified>
</cp:coreProperties>
</file>