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31" w:rsidRDefault="00A605A4">
      <w:pPr>
        <w:jc w:val="center"/>
        <w:rPr>
          <w:rFonts w:ascii="Calibri" w:eastAsia="Calibri" w:hAnsi="Calibri" w:cs="Calibri"/>
          <w:b/>
          <w:sz w:val="24"/>
          <w:szCs w:val="24"/>
        </w:rPr>
      </w:pPr>
      <w:r>
        <w:rPr>
          <w:noProof/>
          <w:lang w:val="es-ES" w:eastAsia="es-ES"/>
        </w:rPr>
        <w:drawing>
          <wp:anchor distT="0" distB="0" distL="0" distR="0" simplePos="0" relativeHeight="251658240" behindDoc="0" locked="0" layoutInCell="1" hidden="0" allowOverlap="1">
            <wp:simplePos x="0" y="0"/>
            <wp:positionH relativeFrom="column">
              <wp:posOffset>2182495</wp:posOffset>
            </wp:positionH>
            <wp:positionV relativeFrom="paragraph">
              <wp:posOffset>143307</wp:posOffset>
            </wp:positionV>
            <wp:extent cx="1855131" cy="226473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55131" cy="2264735"/>
                    </a:xfrm>
                    <a:prstGeom prst="rect">
                      <a:avLst/>
                    </a:prstGeom>
                    <a:ln/>
                  </pic:spPr>
                </pic:pic>
              </a:graphicData>
            </a:graphic>
          </wp:anchor>
        </w:drawing>
      </w:r>
    </w:p>
    <w:p w:rsidR="00742C31" w:rsidRDefault="00742C31">
      <w:pPr>
        <w:jc w:val="center"/>
        <w:rPr>
          <w:rFonts w:ascii="Calibri" w:eastAsia="Calibri" w:hAnsi="Calibri" w:cs="Calibri"/>
          <w:b/>
        </w:rPr>
      </w:pPr>
    </w:p>
    <w:p w:rsidR="00742C31" w:rsidRDefault="00A605A4">
      <w:pPr>
        <w:spacing w:after="200" w:line="276" w:lineRule="auto"/>
        <w:rPr>
          <w:rFonts w:ascii="Calibri" w:eastAsia="Calibri" w:hAnsi="Calibri" w:cs="Calibri"/>
          <w:sz w:val="22"/>
          <w:szCs w:val="22"/>
        </w:rPr>
      </w:pPr>
      <w:r>
        <w:rPr>
          <w:rFonts w:ascii="Calibri" w:eastAsia="Calibri" w:hAnsi="Calibri" w:cs="Calibri"/>
          <w:sz w:val="22"/>
          <w:szCs w:val="22"/>
        </w:rPr>
        <w:br/>
      </w:r>
    </w:p>
    <w:p w:rsidR="00742C31" w:rsidRDefault="00742C31">
      <w:pPr>
        <w:spacing w:after="200" w:line="276" w:lineRule="auto"/>
        <w:jc w:val="center"/>
        <w:rPr>
          <w:rFonts w:ascii="Calibri" w:eastAsia="Calibri" w:hAnsi="Calibri" w:cs="Calibri"/>
          <w:b/>
          <w:sz w:val="22"/>
          <w:szCs w:val="22"/>
        </w:rPr>
      </w:pPr>
    </w:p>
    <w:p w:rsidR="00742C31" w:rsidRDefault="00742C31">
      <w:pPr>
        <w:spacing w:after="200" w:line="276" w:lineRule="auto"/>
        <w:jc w:val="center"/>
        <w:rPr>
          <w:rFonts w:ascii="Calibri" w:eastAsia="Calibri" w:hAnsi="Calibri" w:cs="Calibri"/>
          <w:b/>
          <w:sz w:val="22"/>
          <w:szCs w:val="22"/>
        </w:rPr>
      </w:pPr>
    </w:p>
    <w:p w:rsidR="00742C31" w:rsidRDefault="00742C31">
      <w:pPr>
        <w:spacing w:after="200" w:line="276" w:lineRule="auto"/>
        <w:jc w:val="center"/>
        <w:rPr>
          <w:rFonts w:ascii="Calibri" w:eastAsia="Calibri" w:hAnsi="Calibri" w:cs="Calibri"/>
          <w:b/>
          <w:sz w:val="22"/>
          <w:szCs w:val="22"/>
        </w:rPr>
      </w:pPr>
    </w:p>
    <w:p w:rsidR="00742C31" w:rsidRDefault="00742C31">
      <w:pPr>
        <w:spacing w:after="200" w:line="276" w:lineRule="auto"/>
        <w:jc w:val="center"/>
        <w:rPr>
          <w:rFonts w:ascii="Calibri" w:eastAsia="Calibri" w:hAnsi="Calibri" w:cs="Calibri"/>
          <w:b/>
          <w:sz w:val="22"/>
          <w:szCs w:val="22"/>
        </w:rPr>
      </w:pPr>
    </w:p>
    <w:p w:rsidR="00742C31" w:rsidRDefault="00742C31">
      <w:pPr>
        <w:spacing w:after="200"/>
        <w:jc w:val="center"/>
        <w:rPr>
          <w:rFonts w:ascii="Calibri" w:eastAsia="Calibri" w:hAnsi="Calibri" w:cs="Calibri"/>
          <w:b/>
          <w:sz w:val="28"/>
          <w:szCs w:val="28"/>
        </w:rPr>
      </w:pPr>
    </w:p>
    <w:p w:rsidR="00E0660A" w:rsidRDefault="00E0660A" w:rsidP="00084987">
      <w:pPr>
        <w:jc w:val="center"/>
        <w:rPr>
          <w:rFonts w:ascii="Calibri" w:eastAsia="Calibri" w:hAnsi="Calibri" w:cs="Calibri"/>
          <w:b/>
          <w:sz w:val="28"/>
          <w:szCs w:val="28"/>
        </w:rPr>
      </w:pPr>
    </w:p>
    <w:p w:rsidR="00742C31" w:rsidRPr="00C1518E" w:rsidRDefault="00A605A4" w:rsidP="00C1518E">
      <w:pPr>
        <w:spacing w:line="360" w:lineRule="auto"/>
        <w:jc w:val="center"/>
        <w:rPr>
          <w:rFonts w:ascii="Calibri Light" w:eastAsia="Calibri" w:hAnsi="Calibri Light" w:cs="Calibri"/>
          <w:b/>
          <w:sz w:val="28"/>
          <w:szCs w:val="28"/>
        </w:rPr>
      </w:pPr>
      <w:bookmarkStart w:id="0" w:name="_GoBack"/>
      <w:r w:rsidRPr="00C1518E">
        <w:rPr>
          <w:rFonts w:ascii="Calibri Light" w:eastAsia="Calibri" w:hAnsi="Calibri Light" w:cs="Calibri"/>
          <w:b/>
          <w:sz w:val="28"/>
          <w:szCs w:val="28"/>
        </w:rPr>
        <w:t>UNIVERSIDAD NACIONAL DE CUYO</w:t>
      </w:r>
    </w:p>
    <w:p w:rsidR="00C1518E" w:rsidRDefault="00C1518E" w:rsidP="00C1518E">
      <w:pPr>
        <w:spacing w:line="360" w:lineRule="auto"/>
        <w:jc w:val="center"/>
        <w:rPr>
          <w:rFonts w:ascii="Calibri Light" w:eastAsia="Calibri" w:hAnsi="Calibri Light" w:cs="Calibri"/>
          <w:b/>
          <w:sz w:val="22"/>
          <w:szCs w:val="22"/>
        </w:rPr>
      </w:pPr>
      <w:r>
        <w:rPr>
          <w:rFonts w:ascii="Calibri Light" w:eastAsia="Calibri" w:hAnsi="Calibri Light" w:cs="Calibri"/>
          <w:b/>
          <w:sz w:val="22"/>
          <w:szCs w:val="22"/>
        </w:rPr>
        <w:t>PLIEGO DE BASES Y CONDICIONES PARICULARES</w:t>
      </w:r>
    </w:p>
    <w:p w:rsidR="00C1518E" w:rsidRDefault="00C1518E">
      <w:pPr>
        <w:spacing w:line="276" w:lineRule="auto"/>
        <w:jc w:val="center"/>
        <w:rPr>
          <w:rFonts w:ascii="Calibri Light" w:eastAsia="Calibri" w:hAnsi="Calibri Light" w:cs="Calibri"/>
          <w:b/>
          <w:sz w:val="22"/>
          <w:szCs w:val="22"/>
        </w:rPr>
      </w:pPr>
    </w:p>
    <w:p w:rsidR="00742C31" w:rsidRPr="00C1518E" w:rsidRDefault="00862E9E">
      <w:pPr>
        <w:spacing w:line="276" w:lineRule="auto"/>
        <w:jc w:val="center"/>
        <w:rPr>
          <w:rFonts w:ascii="Calibri Light" w:eastAsia="Calibri" w:hAnsi="Calibri Light" w:cs="Calibri"/>
          <w:b/>
          <w:sz w:val="22"/>
          <w:szCs w:val="22"/>
        </w:rPr>
      </w:pPr>
      <w:r w:rsidRPr="00C1518E">
        <w:rPr>
          <w:rFonts w:ascii="Calibri Light" w:eastAsia="Calibri" w:hAnsi="Calibri Light" w:cs="Calibri"/>
          <w:b/>
          <w:sz w:val="22"/>
          <w:szCs w:val="22"/>
        </w:rPr>
        <w:t>LICITACION PRIVADA</w:t>
      </w:r>
      <w:r w:rsidR="00E0660A" w:rsidRPr="00C1518E">
        <w:rPr>
          <w:rFonts w:ascii="Calibri Light" w:eastAsia="Calibri" w:hAnsi="Calibri Light" w:cs="Calibri"/>
          <w:b/>
          <w:sz w:val="22"/>
          <w:szCs w:val="22"/>
        </w:rPr>
        <w:t xml:space="preserve"> Nº </w:t>
      </w:r>
      <w:r w:rsidR="0054689E" w:rsidRPr="00C1518E">
        <w:rPr>
          <w:rFonts w:ascii="Calibri Light" w:eastAsia="Calibri" w:hAnsi="Calibri Light" w:cs="Calibri"/>
          <w:b/>
          <w:sz w:val="22"/>
          <w:szCs w:val="22"/>
        </w:rPr>
        <w:t>05</w:t>
      </w:r>
      <w:r w:rsidR="00A605A4" w:rsidRPr="00C1518E">
        <w:rPr>
          <w:rFonts w:ascii="Calibri Light" w:eastAsia="Calibri" w:hAnsi="Calibri Light" w:cs="Calibri"/>
          <w:b/>
          <w:sz w:val="22"/>
          <w:szCs w:val="22"/>
        </w:rPr>
        <w:t>/201</w:t>
      </w:r>
      <w:r w:rsidR="00E0660A" w:rsidRPr="00C1518E">
        <w:rPr>
          <w:rFonts w:ascii="Calibri Light" w:eastAsia="Calibri" w:hAnsi="Calibri Light" w:cs="Calibri"/>
          <w:b/>
          <w:sz w:val="22"/>
          <w:szCs w:val="22"/>
        </w:rPr>
        <w:t>9</w:t>
      </w:r>
    </w:p>
    <w:p w:rsidR="00742C31" w:rsidRPr="00C1518E" w:rsidRDefault="00584637">
      <w:pPr>
        <w:spacing w:after="200"/>
        <w:jc w:val="center"/>
        <w:rPr>
          <w:rFonts w:ascii="Calibri Light" w:eastAsia="Calibri" w:hAnsi="Calibri Light" w:cs="Calibri"/>
          <w:sz w:val="22"/>
          <w:szCs w:val="22"/>
        </w:rPr>
      </w:pPr>
      <w:r w:rsidRPr="00C1518E">
        <w:rPr>
          <w:rFonts w:ascii="Calibri Light" w:eastAsia="Calibri" w:hAnsi="Calibri Light" w:cs="Calibri"/>
          <w:sz w:val="22"/>
          <w:szCs w:val="22"/>
        </w:rPr>
        <w:t>CUDAP: EXP-CUY: 0021354</w:t>
      </w:r>
      <w:r w:rsidR="00A605A4" w:rsidRPr="00C1518E">
        <w:rPr>
          <w:rFonts w:ascii="Calibri Light" w:eastAsia="Calibri" w:hAnsi="Calibri Light" w:cs="Calibri"/>
          <w:sz w:val="22"/>
          <w:szCs w:val="22"/>
        </w:rPr>
        <w:t>/2018</w:t>
      </w:r>
    </w:p>
    <w:p w:rsidR="00742C31" w:rsidRPr="00C1518E" w:rsidRDefault="00742C31">
      <w:pPr>
        <w:spacing w:after="200"/>
        <w:jc w:val="center"/>
        <w:rPr>
          <w:rFonts w:ascii="Calibri Light" w:eastAsia="Calibri" w:hAnsi="Calibri Light" w:cs="Calibri"/>
          <w:b/>
        </w:rPr>
      </w:pPr>
    </w:p>
    <w:p w:rsidR="00C1518E" w:rsidRDefault="00533D93" w:rsidP="00C1518E">
      <w:pPr>
        <w:jc w:val="center"/>
        <w:rPr>
          <w:rFonts w:ascii="Calibri Light" w:eastAsia="Calibri" w:hAnsi="Calibri Light" w:cs="Calibri"/>
          <w:b/>
          <w:sz w:val="22"/>
          <w:szCs w:val="22"/>
        </w:rPr>
      </w:pPr>
      <w:r w:rsidRPr="00C1518E">
        <w:rPr>
          <w:rFonts w:ascii="Calibri Light" w:eastAsia="Calibri" w:hAnsi="Calibri Light" w:cs="Calibri"/>
          <w:b/>
          <w:sz w:val="22"/>
          <w:szCs w:val="22"/>
        </w:rPr>
        <w:t>S/</w:t>
      </w:r>
      <w:r w:rsidR="00A605A4" w:rsidRPr="00C1518E">
        <w:rPr>
          <w:rFonts w:ascii="Calibri Light" w:eastAsia="Calibri" w:hAnsi="Calibri Light" w:cs="Calibri"/>
          <w:b/>
          <w:sz w:val="22"/>
          <w:szCs w:val="22"/>
        </w:rPr>
        <w:t xml:space="preserve">CONTRATACIÓN </w:t>
      </w:r>
      <w:r w:rsidR="00084987" w:rsidRPr="00C1518E">
        <w:rPr>
          <w:rFonts w:ascii="Calibri Light" w:eastAsia="Calibri" w:hAnsi="Calibri Light" w:cs="Calibri"/>
          <w:b/>
          <w:sz w:val="22"/>
          <w:szCs w:val="22"/>
        </w:rPr>
        <w:t xml:space="preserve">DEL </w:t>
      </w:r>
      <w:r w:rsidR="00A605A4" w:rsidRPr="00C1518E">
        <w:rPr>
          <w:rFonts w:ascii="Calibri Light" w:eastAsia="Calibri" w:hAnsi="Calibri Light" w:cs="Calibri"/>
          <w:b/>
          <w:sz w:val="22"/>
          <w:szCs w:val="22"/>
        </w:rPr>
        <w:t xml:space="preserve">SERVICIO </w:t>
      </w:r>
      <w:r w:rsidR="00584637" w:rsidRPr="00C1518E">
        <w:rPr>
          <w:rFonts w:ascii="Calibri Light" w:eastAsia="Calibri" w:hAnsi="Calibri Light" w:cs="Calibri"/>
          <w:b/>
          <w:sz w:val="22"/>
          <w:szCs w:val="22"/>
        </w:rPr>
        <w:t>DE RECOLECCIÓN DIFERENCIADA</w:t>
      </w:r>
      <w:r w:rsidR="00084987" w:rsidRPr="00C1518E">
        <w:rPr>
          <w:rFonts w:ascii="Calibri Light" w:eastAsia="Calibri" w:hAnsi="Calibri Light" w:cs="Calibri"/>
          <w:b/>
          <w:sz w:val="22"/>
          <w:szCs w:val="22"/>
        </w:rPr>
        <w:t xml:space="preserve"> DE RESIDUOS </w:t>
      </w:r>
    </w:p>
    <w:p w:rsidR="00742C31" w:rsidRPr="00C1518E" w:rsidRDefault="00084987" w:rsidP="00C1518E">
      <w:pPr>
        <w:jc w:val="center"/>
        <w:rPr>
          <w:rFonts w:ascii="Calibri Light" w:eastAsia="Calibri" w:hAnsi="Calibri Light" w:cs="Calibri"/>
          <w:b/>
          <w:sz w:val="22"/>
          <w:szCs w:val="22"/>
        </w:rPr>
      </w:pPr>
      <w:r w:rsidRPr="00C1518E">
        <w:rPr>
          <w:rFonts w:ascii="Calibri Light" w:eastAsia="Calibri" w:hAnsi="Calibri Light" w:cs="Calibri"/>
          <w:b/>
          <w:sz w:val="22"/>
          <w:szCs w:val="22"/>
        </w:rPr>
        <w:t>PARA EL CAMPUS UNIVERSITARIO</w:t>
      </w:r>
    </w:p>
    <w:bookmarkEnd w:id="0"/>
    <w:p w:rsidR="00742C31" w:rsidRDefault="00742C31">
      <w:pPr>
        <w:rPr>
          <w:rFonts w:ascii="Calibri Light" w:hAnsi="Calibri Light"/>
          <w:sz w:val="24"/>
          <w:szCs w:val="24"/>
        </w:rPr>
      </w:pPr>
    </w:p>
    <w:p w:rsidR="00C1518E" w:rsidRPr="00C1518E" w:rsidRDefault="00C1518E">
      <w:pPr>
        <w:rPr>
          <w:rFonts w:ascii="Calibri Light" w:hAnsi="Calibri Light"/>
          <w:sz w:val="24"/>
          <w:szCs w:val="24"/>
        </w:rPr>
      </w:pPr>
    </w:p>
    <w:tbl>
      <w:tblPr>
        <w:tblStyle w:val="a"/>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3227"/>
      </w:tblGrid>
      <w:tr w:rsidR="00742C31" w:rsidRPr="00C1518E">
        <w:trPr>
          <w:jc w:val="center"/>
        </w:trPr>
        <w:tc>
          <w:tcPr>
            <w:tcW w:w="6804" w:type="dxa"/>
            <w:tcBorders>
              <w:top w:val="nil"/>
              <w:left w:val="nil"/>
              <w:right w:val="nil"/>
            </w:tcBorders>
            <w:shd w:val="clear" w:color="auto" w:fill="auto"/>
          </w:tcPr>
          <w:p w:rsidR="00742C31" w:rsidRPr="00C1518E" w:rsidRDefault="00A605A4">
            <w:pPr>
              <w:tabs>
                <w:tab w:val="left" w:pos="142"/>
              </w:tabs>
              <w:rPr>
                <w:rFonts w:ascii="Calibri Light" w:eastAsia="Calibri" w:hAnsi="Calibri Light" w:cs="Calibri"/>
              </w:rPr>
            </w:pPr>
            <w:r w:rsidRPr="00C1518E">
              <w:rPr>
                <w:rFonts w:ascii="Calibri Light" w:eastAsia="Calibri" w:hAnsi="Calibri Light" w:cs="Calibri"/>
              </w:rPr>
              <w:t>RETIRO DE LOS PLIEGOS</w:t>
            </w:r>
          </w:p>
        </w:tc>
        <w:tc>
          <w:tcPr>
            <w:tcW w:w="3227" w:type="dxa"/>
            <w:tcBorders>
              <w:top w:val="nil"/>
              <w:left w:val="nil"/>
              <w:right w:val="nil"/>
            </w:tcBorders>
            <w:shd w:val="clear" w:color="auto" w:fill="auto"/>
          </w:tcPr>
          <w:p w:rsidR="00742C31" w:rsidRPr="00C1518E" w:rsidRDefault="00742C31">
            <w:pPr>
              <w:tabs>
                <w:tab w:val="left" w:pos="142"/>
              </w:tabs>
              <w:jc w:val="center"/>
              <w:rPr>
                <w:rFonts w:ascii="Calibri Light" w:eastAsia="Calibri" w:hAnsi="Calibri Light" w:cs="Calibri"/>
              </w:rPr>
            </w:pPr>
          </w:p>
        </w:tc>
      </w:tr>
      <w:tr w:rsidR="00742C31" w:rsidRPr="00C1518E">
        <w:trPr>
          <w:jc w:val="center"/>
        </w:trPr>
        <w:tc>
          <w:tcPr>
            <w:tcW w:w="6804" w:type="dxa"/>
            <w:shd w:val="clear" w:color="auto" w:fill="auto"/>
          </w:tcPr>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rPr>
              <w:t>Lugar / Dirección</w:t>
            </w:r>
          </w:p>
        </w:tc>
        <w:tc>
          <w:tcPr>
            <w:tcW w:w="3227" w:type="dxa"/>
            <w:shd w:val="clear" w:color="auto" w:fill="auto"/>
          </w:tcPr>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rPr>
              <w:t>Plazo y Horario</w:t>
            </w:r>
          </w:p>
        </w:tc>
      </w:tr>
      <w:tr w:rsidR="00742C31" w:rsidRPr="00C1518E">
        <w:trPr>
          <w:jc w:val="center"/>
        </w:trPr>
        <w:tc>
          <w:tcPr>
            <w:tcW w:w="6804" w:type="dxa"/>
            <w:shd w:val="clear" w:color="auto" w:fill="auto"/>
            <w:vAlign w:val="center"/>
          </w:tcPr>
          <w:p w:rsidR="00742C31" w:rsidRPr="00C1518E" w:rsidRDefault="00742C31">
            <w:pPr>
              <w:tabs>
                <w:tab w:val="left" w:pos="142"/>
              </w:tabs>
              <w:jc w:val="center"/>
              <w:rPr>
                <w:rFonts w:ascii="Calibri Light" w:eastAsia="Calibri" w:hAnsi="Calibri Light" w:cs="Calibri"/>
              </w:rPr>
            </w:pPr>
          </w:p>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rPr>
              <w:t xml:space="preserve">DIRECCIÓN GENERAL DE  CONTRATACIONES </w:t>
            </w:r>
          </w:p>
          <w:p w:rsidR="00742C31" w:rsidRPr="00C1518E" w:rsidRDefault="00584637">
            <w:pPr>
              <w:tabs>
                <w:tab w:val="left" w:pos="142"/>
              </w:tabs>
              <w:jc w:val="center"/>
              <w:rPr>
                <w:rFonts w:ascii="Calibri Light" w:eastAsia="Calibri" w:hAnsi="Calibri Light" w:cs="Calibri"/>
              </w:rPr>
            </w:pPr>
            <w:r w:rsidRPr="00C1518E">
              <w:rPr>
                <w:rFonts w:ascii="Calibri Light" w:eastAsia="Calibri" w:hAnsi="Calibri Light" w:cs="Calibri"/>
              </w:rPr>
              <w:t xml:space="preserve">Oficina 16 Planta Baja, </w:t>
            </w:r>
            <w:r w:rsidR="00A605A4" w:rsidRPr="00C1518E">
              <w:rPr>
                <w:rFonts w:ascii="Calibri Light" w:eastAsia="Calibri" w:hAnsi="Calibri Light" w:cs="Calibri"/>
              </w:rPr>
              <w:t>Edificio Rectorado Anexo, Centro Universitario,  Ciudad de Mendoza (CP 5500)</w:t>
            </w:r>
          </w:p>
          <w:p w:rsidR="00742C31" w:rsidRPr="00C1518E" w:rsidRDefault="00742C31">
            <w:pPr>
              <w:tabs>
                <w:tab w:val="left" w:pos="142"/>
              </w:tabs>
              <w:jc w:val="center"/>
              <w:rPr>
                <w:rFonts w:ascii="Calibri Light" w:eastAsia="Calibri" w:hAnsi="Calibri Light" w:cs="Calibri"/>
              </w:rPr>
            </w:pPr>
          </w:p>
        </w:tc>
        <w:tc>
          <w:tcPr>
            <w:tcW w:w="3227" w:type="dxa"/>
            <w:shd w:val="clear" w:color="auto" w:fill="auto"/>
            <w:vAlign w:val="center"/>
          </w:tcPr>
          <w:p w:rsidR="00742C31" w:rsidRPr="00C1518E" w:rsidRDefault="00A605A4" w:rsidP="0054689E">
            <w:pPr>
              <w:tabs>
                <w:tab w:val="left" w:pos="142"/>
              </w:tabs>
              <w:jc w:val="center"/>
              <w:rPr>
                <w:rFonts w:ascii="Calibri Light" w:eastAsia="Calibri" w:hAnsi="Calibri Light" w:cs="Calibri"/>
              </w:rPr>
            </w:pPr>
            <w:r w:rsidRPr="00C1518E">
              <w:rPr>
                <w:rFonts w:ascii="Calibri Light" w:eastAsia="Calibri" w:hAnsi="Calibri Light" w:cs="Calibri"/>
              </w:rPr>
              <w:t xml:space="preserve">De lunes a viernes, en horario de 09:00 a 13:00 horas y hasta las 10:00 horas del día </w:t>
            </w:r>
            <w:r w:rsidR="0054689E" w:rsidRPr="00C1518E">
              <w:rPr>
                <w:rFonts w:ascii="Calibri Light" w:eastAsia="Calibri" w:hAnsi="Calibri Light" w:cs="Calibri"/>
              </w:rPr>
              <w:t>27/08/2019</w:t>
            </w:r>
          </w:p>
        </w:tc>
      </w:tr>
    </w:tbl>
    <w:p w:rsidR="00742C31" w:rsidRPr="00C1518E" w:rsidRDefault="00742C31">
      <w:pPr>
        <w:tabs>
          <w:tab w:val="left" w:pos="142"/>
        </w:tabs>
        <w:spacing w:after="200"/>
        <w:ind w:left="-567"/>
        <w:jc w:val="both"/>
        <w:rPr>
          <w:rFonts w:ascii="Calibri Light" w:eastAsia="Calibri" w:hAnsi="Calibri Light" w:cs="Calibri"/>
        </w:rPr>
      </w:pPr>
    </w:p>
    <w:tbl>
      <w:tblPr>
        <w:tblStyle w:val="a0"/>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3227"/>
      </w:tblGrid>
      <w:tr w:rsidR="00742C31" w:rsidRPr="00C1518E">
        <w:trPr>
          <w:jc w:val="center"/>
        </w:trPr>
        <w:tc>
          <w:tcPr>
            <w:tcW w:w="6804" w:type="dxa"/>
            <w:tcBorders>
              <w:top w:val="nil"/>
              <w:left w:val="nil"/>
              <w:right w:val="nil"/>
            </w:tcBorders>
            <w:shd w:val="clear" w:color="auto" w:fill="auto"/>
          </w:tcPr>
          <w:p w:rsidR="00742C31" w:rsidRPr="00C1518E" w:rsidRDefault="00A605A4">
            <w:pPr>
              <w:tabs>
                <w:tab w:val="left" w:pos="142"/>
              </w:tabs>
              <w:rPr>
                <w:rFonts w:ascii="Calibri Light" w:eastAsia="Calibri" w:hAnsi="Calibri Light" w:cs="Calibri"/>
              </w:rPr>
            </w:pPr>
            <w:r w:rsidRPr="00C1518E">
              <w:rPr>
                <w:rFonts w:ascii="Calibri Light" w:eastAsia="Calibri" w:hAnsi="Calibri Light" w:cs="Calibri"/>
              </w:rPr>
              <w:t>PRESENTACION DE LAS OFERTAS</w:t>
            </w:r>
          </w:p>
        </w:tc>
        <w:tc>
          <w:tcPr>
            <w:tcW w:w="3227" w:type="dxa"/>
            <w:tcBorders>
              <w:top w:val="nil"/>
              <w:left w:val="nil"/>
              <w:right w:val="nil"/>
            </w:tcBorders>
            <w:shd w:val="clear" w:color="auto" w:fill="auto"/>
          </w:tcPr>
          <w:p w:rsidR="00742C31" w:rsidRPr="00C1518E" w:rsidRDefault="00742C31">
            <w:pPr>
              <w:tabs>
                <w:tab w:val="left" w:pos="142"/>
              </w:tabs>
              <w:jc w:val="center"/>
              <w:rPr>
                <w:rFonts w:ascii="Calibri Light" w:eastAsia="Calibri" w:hAnsi="Calibri Light" w:cs="Calibri"/>
                <w:b/>
              </w:rPr>
            </w:pPr>
          </w:p>
        </w:tc>
      </w:tr>
      <w:tr w:rsidR="00742C31" w:rsidRPr="00C1518E">
        <w:trPr>
          <w:jc w:val="center"/>
        </w:trPr>
        <w:tc>
          <w:tcPr>
            <w:tcW w:w="6804" w:type="dxa"/>
            <w:shd w:val="clear" w:color="auto" w:fill="auto"/>
          </w:tcPr>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rPr>
              <w:t>Lugar / Dirección</w:t>
            </w:r>
          </w:p>
        </w:tc>
        <w:tc>
          <w:tcPr>
            <w:tcW w:w="3227" w:type="dxa"/>
            <w:shd w:val="clear" w:color="auto" w:fill="auto"/>
          </w:tcPr>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rPr>
              <w:t>Plazo y Horario</w:t>
            </w:r>
          </w:p>
        </w:tc>
      </w:tr>
      <w:tr w:rsidR="00742C31" w:rsidRPr="00C1518E">
        <w:trPr>
          <w:jc w:val="center"/>
        </w:trPr>
        <w:tc>
          <w:tcPr>
            <w:tcW w:w="6804" w:type="dxa"/>
            <w:shd w:val="clear" w:color="auto" w:fill="auto"/>
            <w:vAlign w:val="center"/>
          </w:tcPr>
          <w:p w:rsidR="00742C31" w:rsidRPr="00C1518E" w:rsidRDefault="00742C31">
            <w:pPr>
              <w:tabs>
                <w:tab w:val="left" w:pos="142"/>
              </w:tabs>
              <w:jc w:val="center"/>
              <w:rPr>
                <w:rFonts w:ascii="Calibri Light" w:eastAsia="Calibri" w:hAnsi="Calibri Light" w:cs="Calibri"/>
                <w:b/>
              </w:rPr>
            </w:pPr>
          </w:p>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b/>
              </w:rPr>
              <w:t>Únicamente</w:t>
            </w:r>
            <w:r w:rsidRPr="00C1518E">
              <w:rPr>
                <w:rFonts w:ascii="Calibri Light" w:eastAsia="Calibri" w:hAnsi="Calibri Light" w:cs="Calibri"/>
              </w:rPr>
              <w:t xml:space="preserve"> en la DIRECCIÓN GENERAL DE  CONTRATACIONES </w:t>
            </w:r>
          </w:p>
          <w:p w:rsidR="00742C31" w:rsidRPr="00C1518E" w:rsidRDefault="00584637">
            <w:pPr>
              <w:tabs>
                <w:tab w:val="left" w:pos="142"/>
              </w:tabs>
              <w:jc w:val="center"/>
              <w:rPr>
                <w:rFonts w:ascii="Calibri Light" w:eastAsia="Calibri" w:hAnsi="Calibri Light" w:cs="Calibri"/>
              </w:rPr>
            </w:pPr>
            <w:r w:rsidRPr="00C1518E">
              <w:rPr>
                <w:rFonts w:ascii="Calibri Light" w:eastAsia="Calibri" w:hAnsi="Calibri Light" w:cs="Calibri"/>
              </w:rPr>
              <w:t xml:space="preserve">Oficina 16 Planta Baja, </w:t>
            </w:r>
            <w:r w:rsidR="00A605A4" w:rsidRPr="00C1518E">
              <w:rPr>
                <w:rFonts w:ascii="Calibri Light" w:eastAsia="Calibri" w:hAnsi="Calibri Light" w:cs="Calibri"/>
              </w:rPr>
              <w:t>Edificio Rectorado Anexo, Centro Universitario,  Ciudad de Mendoza (CP 5500)</w:t>
            </w:r>
          </w:p>
          <w:p w:rsidR="00742C31" w:rsidRPr="00C1518E" w:rsidRDefault="00742C31">
            <w:pPr>
              <w:tabs>
                <w:tab w:val="left" w:pos="142"/>
              </w:tabs>
              <w:jc w:val="center"/>
              <w:rPr>
                <w:rFonts w:ascii="Calibri Light" w:eastAsia="Calibri" w:hAnsi="Calibri Light" w:cs="Calibri"/>
              </w:rPr>
            </w:pPr>
          </w:p>
        </w:tc>
        <w:tc>
          <w:tcPr>
            <w:tcW w:w="3227" w:type="dxa"/>
            <w:shd w:val="clear" w:color="auto" w:fill="auto"/>
            <w:vAlign w:val="center"/>
          </w:tcPr>
          <w:p w:rsidR="00742C31" w:rsidRPr="00C1518E" w:rsidRDefault="00A605A4" w:rsidP="0054689E">
            <w:pPr>
              <w:tabs>
                <w:tab w:val="left" w:pos="142"/>
              </w:tabs>
              <w:jc w:val="center"/>
              <w:rPr>
                <w:rFonts w:ascii="Calibri Light" w:eastAsia="Calibri" w:hAnsi="Calibri Light" w:cs="Calibri"/>
              </w:rPr>
            </w:pPr>
            <w:r w:rsidRPr="00C1518E">
              <w:rPr>
                <w:rFonts w:ascii="Calibri Light" w:eastAsia="Calibri" w:hAnsi="Calibri Light" w:cs="Calibri"/>
              </w:rPr>
              <w:t xml:space="preserve">De lunes a viernes, en horario de 09:00 a 13:00 horas y hasta las 10:00 horas del día </w:t>
            </w:r>
            <w:r w:rsidR="0054689E" w:rsidRPr="00C1518E">
              <w:rPr>
                <w:rFonts w:ascii="Calibri Light" w:eastAsia="Calibri" w:hAnsi="Calibri Light" w:cs="Calibri"/>
              </w:rPr>
              <w:t>27/08/2019</w:t>
            </w:r>
          </w:p>
        </w:tc>
      </w:tr>
    </w:tbl>
    <w:p w:rsidR="00742C31" w:rsidRPr="00C1518E" w:rsidRDefault="00742C31">
      <w:pPr>
        <w:tabs>
          <w:tab w:val="left" w:pos="142"/>
        </w:tabs>
        <w:spacing w:after="200"/>
        <w:ind w:left="-567"/>
        <w:jc w:val="both"/>
        <w:rPr>
          <w:rFonts w:ascii="Calibri Light" w:eastAsia="Calibri" w:hAnsi="Calibri Light" w:cs="Calibri"/>
        </w:rPr>
      </w:pPr>
    </w:p>
    <w:tbl>
      <w:tblPr>
        <w:tblStyle w:val="a1"/>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3261"/>
      </w:tblGrid>
      <w:tr w:rsidR="00742C31" w:rsidRPr="00C1518E">
        <w:trPr>
          <w:jc w:val="center"/>
        </w:trPr>
        <w:tc>
          <w:tcPr>
            <w:tcW w:w="6804" w:type="dxa"/>
            <w:tcBorders>
              <w:top w:val="nil"/>
              <w:left w:val="nil"/>
              <w:right w:val="nil"/>
            </w:tcBorders>
            <w:shd w:val="clear" w:color="auto" w:fill="auto"/>
          </w:tcPr>
          <w:p w:rsidR="00742C31" w:rsidRPr="00C1518E" w:rsidRDefault="00A605A4">
            <w:pPr>
              <w:tabs>
                <w:tab w:val="left" w:pos="142"/>
              </w:tabs>
              <w:rPr>
                <w:rFonts w:ascii="Calibri Light" w:eastAsia="Calibri" w:hAnsi="Calibri Light" w:cs="Calibri"/>
              </w:rPr>
            </w:pPr>
            <w:r w:rsidRPr="00C1518E">
              <w:rPr>
                <w:rFonts w:ascii="Calibri Light" w:eastAsia="Calibri" w:hAnsi="Calibri Light" w:cs="Calibri"/>
              </w:rPr>
              <w:t>ACTO DE APERTURA</w:t>
            </w:r>
          </w:p>
        </w:tc>
        <w:tc>
          <w:tcPr>
            <w:tcW w:w="3261" w:type="dxa"/>
            <w:tcBorders>
              <w:top w:val="nil"/>
              <w:left w:val="nil"/>
              <w:right w:val="nil"/>
            </w:tcBorders>
            <w:shd w:val="clear" w:color="auto" w:fill="auto"/>
          </w:tcPr>
          <w:p w:rsidR="00742C31" w:rsidRPr="00C1518E" w:rsidRDefault="00742C31">
            <w:pPr>
              <w:tabs>
                <w:tab w:val="left" w:pos="142"/>
              </w:tabs>
              <w:jc w:val="center"/>
              <w:rPr>
                <w:rFonts w:ascii="Calibri Light" w:eastAsia="Calibri" w:hAnsi="Calibri Light" w:cs="Calibri"/>
              </w:rPr>
            </w:pPr>
          </w:p>
        </w:tc>
      </w:tr>
      <w:tr w:rsidR="00742C31" w:rsidRPr="00C1518E">
        <w:trPr>
          <w:jc w:val="center"/>
        </w:trPr>
        <w:tc>
          <w:tcPr>
            <w:tcW w:w="6804" w:type="dxa"/>
            <w:shd w:val="clear" w:color="auto" w:fill="auto"/>
          </w:tcPr>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rPr>
              <w:t>Lugar / Dirección</w:t>
            </w:r>
          </w:p>
        </w:tc>
        <w:tc>
          <w:tcPr>
            <w:tcW w:w="3261" w:type="dxa"/>
            <w:shd w:val="clear" w:color="auto" w:fill="auto"/>
          </w:tcPr>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rPr>
              <w:t>Día y Hora</w:t>
            </w:r>
          </w:p>
        </w:tc>
      </w:tr>
      <w:tr w:rsidR="00742C31" w:rsidRPr="00C1518E">
        <w:trPr>
          <w:jc w:val="center"/>
        </w:trPr>
        <w:tc>
          <w:tcPr>
            <w:tcW w:w="6804" w:type="dxa"/>
            <w:shd w:val="clear" w:color="auto" w:fill="auto"/>
            <w:vAlign w:val="center"/>
          </w:tcPr>
          <w:p w:rsidR="00742C31" w:rsidRPr="00C1518E" w:rsidRDefault="00742C31">
            <w:pPr>
              <w:tabs>
                <w:tab w:val="left" w:pos="142"/>
              </w:tabs>
              <w:jc w:val="center"/>
              <w:rPr>
                <w:rFonts w:ascii="Calibri Light" w:eastAsia="Calibri" w:hAnsi="Calibri Light" w:cs="Calibri"/>
              </w:rPr>
            </w:pPr>
          </w:p>
          <w:p w:rsidR="00742C31" w:rsidRPr="00C1518E" w:rsidRDefault="00A605A4">
            <w:pPr>
              <w:tabs>
                <w:tab w:val="left" w:pos="142"/>
              </w:tabs>
              <w:jc w:val="center"/>
              <w:rPr>
                <w:rFonts w:ascii="Calibri Light" w:eastAsia="Calibri" w:hAnsi="Calibri Light" w:cs="Calibri"/>
              </w:rPr>
            </w:pPr>
            <w:r w:rsidRPr="00C1518E">
              <w:rPr>
                <w:rFonts w:ascii="Calibri Light" w:eastAsia="Calibri" w:hAnsi="Calibri Light" w:cs="Calibri"/>
              </w:rPr>
              <w:t xml:space="preserve">DIRECCIÓN GENERAL DE  CONTRATACIONES </w:t>
            </w:r>
          </w:p>
          <w:p w:rsidR="00742C31" w:rsidRPr="00C1518E" w:rsidRDefault="00584637">
            <w:pPr>
              <w:tabs>
                <w:tab w:val="left" w:pos="142"/>
              </w:tabs>
              <w:jc w:val="center"/>
              <w:rPr>
                <w:rFonts w:ascii="Calibri Light" w:eastAsia="Calibri" w:hAnsi="Calibri Light" w:cs="Calibri"/>
              </w:rPr>
            </w:pPr>
            <w:r w:rsidRPr="00C1518E">
              <w:rPr>
                <w:rFonts w:ascii="Calibri Light" w:eastAsia="Calibri" w:hAnsi="Calibri Light" w:cs="Calibri"/>
              </w:rPr>
              <w:t xml:space="preserve">Oficina 16 Planta Baja, </w:t>
            </w:r>
            <w:r w:rsidR="00A605A4" w:rsidRPr="00C1518E">
              <w:rPr>
                <w:rFonts w:ascii="Calibri Light" w:eastAsia="Calibri" w:hAnsi="Calibri Light" w:cs="Calibri"/>
              </w:rPr>
              <w:t>Edificio Rectorado Anexo, Centro Universitario,  Ciudad de Mendoza (CP 5500)</w:t>
            </w:r>
          </w:p>
          <w:p w:rsidR="00742C31" w:rsidRPr="00C1518E" w:rsidRDefault="00742C31">
            <w:pPr>
              <w:tabs>
                <w:tab w:val="left" w:pos="142"/>
              </w:tabs>
              <w:jc w:val="center"/>
              <w:rPr>
                <w:rFonts w:ascii="Calibri Light" w:eastAsia="Calibri" w:hAnsi="Calibri Light" w:cs="Calibri"/>
              </w:rPr>
            </w:pPr>
          </w:p>
        </w:tc>
        <w:tc>
          <w:tcPr>
            <w:tcW w:w="3261" w:type="dxa"/>
            <w:shd w:val="clear" w:color="auto" w:fill="auto"/>
            <w:vAlign w:val="center"/>
          </w:tcPr>
          <w:p w:rsidR="00742C31" w:rsidRPr="00C1518E" w:rsidRDefault="0054689E">
            <w:pPr>
              <w:tabs>
                <w:tab w:val="left" w:pos="142"/>
              </w:tabs>
              <w:jc w:val="center"/>
              <w:rPr>
                <w:rFonts w:ascii="Calibri Light" w:eastAsia="Calibri" w:hAnsi="Calibri Light" w:cs="Calibri"/>
                <w:b/>
                <w:sz w:val="24"/>
                <w:szCs w:val="24"/>
              </w:rPr>
            </w:pPr>
            <w:r w:rsidRPr="00C1518E">
              <w:rPr>
                <w:rFonts w:ascii="Calibri Light" w:eastAsia="Calibri" w:hAnsi="Calibri Light" w:cs="Calibri"/>
                <w:b/>
                <w:sz w:val="24"/>
                <w:szCs w:val="24"/>
              </w:rPr>
              <w:t>27 DE AGOSTO DE 2019</w:t>
            </w:r>
          </w:p>
          <w:p w:rsidR="00742C31" w:rsidRPr="00C1518E" w:rsidRDefault="00A605A4" w:rsidP="00E0660A">
            <w:pPr>
              <w:tabs>
                <w:tab w:val="left" w:pos="142"/>
              </w:tabs>
              <w:jc w:val="center"/>
              <w:rPr>
                <w:rFonts w:ascii="Calibri Light" w:eastAsia="Calibri" w:hAnsi="Calibri Light" w:cs="Calibri"/>
                <w:b/>
              </w:rPr>
            </w:pPr>
            <w:r w:rsidRPr="00C1518E">
              <w:rPr>
                <w:rFonts w:ascii="Calibri Light" w:eastAsia="Calibri" w:hAnsi="Calibri Light" w:cs="Calibri"/>
                <w:b/>
                <w:sz w:val="24"/>
                <w:szCs w:val="24"/>
              </w:rPr>
              <w:t xml:space="preserve"> </w:t>
            </w:r>
            <w:r w:rsidR="00E0660A" w:rsidRPr="00C1518E">
              <w:rPr>
                <w:rFonts w:ascii="Calibri Light" w:eastAsia="Calibri" w:hAnsi="Calibri Light" w:cs="Calibri"/>
                <w:b/>
                <w:sz w:val="24"/>
                <w:szCs w:val="24"/>
              </w:rPr>
              <w:t>10:00</w:t>
            </w:r>
            <w:r w:rsidRPr="00C1518E">
              <w:rPr>
                <w:rFonts w:ascii="Calibri Light" w:eastAsia="Calibri" w:hAnsi="Calibri Light" w:cs="Calibri"/>
                <w:b/>
                <w:sz w:val="24"/>
                <w:szCs w:val="24"/>
              </w:rPr>
              <w:t xml:space="preserve"> HORAS</w:t>
            </w:r>
          </w:p>
        </w:tc>
      </w:tr>
    </w:tbl>
    <w:p w:rsidR="00742C31" w:rsidRDefault="00742C31">
      <w:pPr>
        <w:jc w:val="both"/>
        <w:rPr>
          <w:rFonts w:ascii="Calibri" w:eastAsia="Calibri" w:hAnsi="Calibri" w:cs="Calibri"/>
          <w:b/>
          <w:sz w:val="30"/>
          <w:szCs w:val="30"/>
        </w:rPr>
      </w:pPr>
    </w:p>
    <w:p w:rsidR="00742C31" w:rsidRDefault="00742C31">
      <w:pPr>
        <w:jc w:val="center"/>
        <w:rPr>
          <w:rFonts w:ascii="Calibri" w:eastAsia="Calibri" w:hAnsi="Calibri" w:cs="Calibri"/>
          <w:b/>
          <w:sz w:val="24"/>
          <w:szCs w:val="24"/>
          <w:u w:val="single"/>
        </w:rPr>
      </w:pPr>
    </w:p>
    <w:p w:rsidR="00742C31" w:rsidRDefault="00742C31">
      <w:pPr>
        <w:jc w:val="center"/>
        <w:rPr>
          <w:rFonts w:ascii="Calibri" w:eastAsia="Calibri" w:hAnsi="Calibri" w:cs="Calibri"/>
          <w:b/>
          <w:sz w:val="24"/>
          <w:szCs w:val="24"/>
          <w:u w:val="single"/>
        </w:rPr>
      </w:pPr>
    </w:p>
    <w:p w:rsidR="0054689E" w:rsidRDefault="0054689E">
      <w:pPr>
        <w:keepNext/>
        <w:keepLines/>
        <w:spacing w:line="360" w:lineRule="auto"/>
        <w:jc w:val="right"/>
        <w:rPr>
          <w:rFonts w:ascii="Calibri" w:eastAsia="Calibri" w:hAnsi="Calibri" w:cs="Calibri"/>
        </w:rPr>
      </w:pPr>
    </w:p>
    <w:p w:rsidR="00742C31" w:rsidRPr="00C1518E" w:rsidRDefault="0054689E">
      <w:pPr>
        <w:keepNext/>
        <w:keepLines/>
        <w:spacing w:line="360" w:lineRule="auto"/>
        <w:jc w:val="right"/>
        <w:rPr>
          <w:rFonts w:ascii="Calibri Light" w:eastAsia="Calibri" w:hAnsi="Calibri Light" w:cs="Calibri"/>
          <w:sz w:val="18"/>
          <w:szCs w:val="18"/>
        </w:rPr>
      </w:pPr>
      <w:r w:rsidRPr="00C1518E">
        <w:rPr>
          <w:rFonts w:ascii="Calibri Light" w:eastAsia="Calibri" w:hAnsi="Calibri Light" w:cs="Calibri"/>
          <w:sz w:val="18"/>
          <w:szCs w:val="18"/>
        </w:rPr>
        <w:t>Mendoza, 08 de agosto de 2019.</w:t>
      </w:r>
    </w:p>
    <w:p w:rsidR="00742C31" w:rsidRPr="00C1518E" w:rsidRDefault="00742C31">
      <w:pPr>
        <w:spacing w:after="200" w:line="360" w:lineRule="auto"/>
        <w:rPr>
          <w:rFonts w:ascii="Calibri Light" w:eastAsia="Calibri" w:hAnsi="Calibri Light" w:cs="Calibri"/>
          <w:sz w:val="18"/>
          <w:szCs w:val="18"/>
        </w:rPr>
      </w:pPr>
    </w:p>
    <w:p w:rsidR="00C1518E" w:rsidRDefault="00C1518E">
      <w:pPr>
        <w:keepNext/>
        <w:keepLines/>
        <w:spacing w:line="360" w:lineRule="auto"/>
        <w:rPr>
          <w:rFonts w:ascii="Calibri Light" w:eastAsia="Calibri" w:hAnsi="Calibri Light" w:cs="Calibri"/>
          <w:b/>
          <w:sz w:val="18"/>
          <w:szCs w:val="18"/>
        </w:rPr>
      </w:pPr>
    </w:p>
    <w:p w:rsidR="00742C31" w:rsidRPr="00C1518E" w:rsidRDefault="00A605A4">
      <w:pPr>
        <w:keepNext/>
        <w:keepLines/>
        <w:spacing w:line="360" w:lineRule="auto"/>
        <w:rPr>
          <w:rFonts w:ascii="Calibri Light" w:eastAsia="Calibri" w:hAnsi="Calibri Light" w:cs="Calibri"/>
          <w:b/>
          <w:sz w:val="18"/>
          <w:szCs w:val="18"/>
        </w:rPr>
      </w:pPr>
      <w:r w:rsidRPr="00C1518E">
        <w:rPr>
          <w:rFonts w:ascii="Calibri Light" w:eastAsia="Calibri" w:hAnsi="Calibri Light" w:cs="Calibri"/>
          <w:b/>
          <w:sz w:val="18"/>
          <w:szCs w:val="18"/>
        </w:rPr>
        <w:t>SEÑORE OFERENTE</w:t>
      </w:r>
    </w:p>
    <w:p w:rsidR="00742C31" w:rsidRPr="00C1518E" w:rsidRDefault="00742C31">
      <w:pPr>
        <w:widowControl w:val="0"/>
        <w:spacing w:line="360" w:lineRule="auto"/>
        <w:ind w:firstLine="1400"/>
        <w:jc w:val="both"/>
        <w:rPr>
          <w:rFonts w:ascii="Calibri Light" w:eastAsia="Calibri" w:hAnsi="Calibri Light" w:cs="Calibri"/>
          <w:sz w:val="18"/>
          <w:szCs w:val="18"/>
        </w:rPr>
      </w:pPr>
    </w:p>
    <w:p w:rsidR="00742C31" w:rsidRPr="00C1518E" w:rsidRDefault="00A605A4">
      <w:pPr>
        <w:widowControl w:val="0"/>
        <w:spacing w:line="360" w:lineRule="auto"/>
        <w:ind w:firstLine="1400"/>
        <w:jc w:val="both"/>
        <w:rPr>
          <w:rFonts w:ascii="Calibri Light" w:eastAsia="Calibri" w:hAnsi="Calibri Light" w:cs="Calibri"/>
          <w:sz w:val="18"/>
          <w:szCs w:val="18"/>
        </w:rPr>
      </w:pPr>
      <w:r w:rsidRPr="00C1518E">
        <w:rPr>
          <w:rFonts w:ascii="Calibri Light" w:eastAsia="Calibri" w:hAnsi="Calibri Light" w:cs="Calibri"/>
          <w:sz w:val="18"/>
          <w:szCs w:val="18"/>
        </w:rPr>
        <w:tab/>
      </w:r>
      <w:r w:rsidRPr="00C1518E">
        <w:rPr>
          <w:rFonts w:ascii="Calibri Light" w:eastAsia="Calibri" w:hAnsi="Calibri Light" w:cs="Calibri"/>
          <w:sz w:val="18"/>
          <w:szCs w:val="18"/>
        </w:rPr>
        <w:tab/>
        <w:t>Sírvase cotizar precio por los servicios que se indican a continuación, de acuerdo con las especificaciones que se detallan en el</w:t>
      </w:r>
      <w:r w:rsidR="00584637" w:rsidRPr="00C1518E">
        <w:rPr>
          <w:rFonts w:ascii="Calibri Light" w:eastAsia="Calibri" w:hAnsi="Calibri Light" w:cs="Calibri"/>
          <w:sz w:val="18"/>
          <w:szCs w:val="18"/>
        </w:rPr>
        <w:t xml:space="preserve"> Pliego de </w:t>
      </w:r>
      <w:r w:rsidR="00584637" w:rsidRPr="00C1518E">
        <w:rPr>
          <w:rFonts w:ascii="Calibri Light" w:eastAsia="Calibri" w:hAnsi="Calibri Light" w:cs="Calibri"/>
          <w:color w:val="000000"/>
          <w:sz w:val="18"/>
          <w:szCs w:val="18"/>
        </w:rPr>
        <w:t>Condiciones Generales, Memoria Técnica, Anexo Nº 1, Anexo Nº 2 y Anexo Nº 3,</w:t>
      </w:r>
      <w:r w:rsidRPr="00C1518E">
        <w:rPr>
          <w:rFonts w:ascii="Calibri Light" w:eastAsia="Calibri" w:hAnsi="Calibri Light" w:cs="Calibri"/>
          <w:sz w:val="18"/>
          <w:szCs w:val="18"/>
        </w:rPr>
        <w:t xml:space="preserve"> Pliego de Condiciones Técnicas y Pliego de Bases y Condiciones Particulares.</w:t>
      </w:r>
    </w:p>
    <w:p w:rsidR="00742C31" w:rsidRPr="00C1518E" w:rsidRDefault="00742C31">
      <w:pPr>
        <w:widowControl w:val="0"/>
        <w:spacing w:line="360" w:lineRule="auto"/>
        <w:jc w:val="both"/>
        <w:rPr>
          <w:rFonts w:ascii="Calibri Light" w:eastAsia="Calibri" w:hAnsi="Calibri Light" w:cs="Calibri"/>
          <w:sz w:val="18"/>
          <w:szCs w:val="18"/>
        </w:rPr>
      </w:pPr>
    </w:p>
    <w:p w:rsidR="00742C31" w:rsidRPr="00C1518E" w:rsidRDefault="00A605A4">
      <w:pPr>
        <w:widowControl w:val="0"/>
        <w:spacing w:line="360" w:lineRule="auto"/>
        <w:jc w:val="both"/>
        <w:rPr>
          <w:rFonts w:ascii="Calibri Light" w:eastAsia="Calibri" w:hAnsi="Calibri Light" w:cs="Calibri"/>
          <w:sz w:val="18"/>
          <w:szCs w:val="18"/>
        </w:rPr>
      </w:pPr>
      <w:r w:rsidRPr="00C1518E">
        <w:rPr>
          <w:rFonts w:ascii="Calibri Light" w:eastAsia="Calibri" w:hAnsi="Calibri Light" w:cs="Calibri"/>
          <w:sz w:val="18"/>
          <w:szCs w:val="18"/>
        </w:rPr>
        <w:tab/>
      </w:r>
      <w:r w:rsidRPr="00C1518E">
        <w:rPr>
          <w:rFonts w:ascii="Calibri Light" w:eastAsia="Calibri" w:hAnsi="Calibri Light" w:cs="Calibri"/>
          <w:sz w:val="18"/>
          <w:szCs w:val="18"/>
        </w:rPr>
        <w:tab/>
      </w:r>
      <w:r w:rsidRPr="00C1518E">
        <w:rPr>
          <w:rFonts w:ascii="Calibri Light" w:eastAsia="Calibri" w:hAnsi="Calibri Light" w:cs="Calibri"/>
          <w:sz w:val="18"/>
          <w:szCs w:val="18"/>
        </w:rPr>
        <w:tab/>
        <w:t xml:space="preserve">Al momento de la cotización, tenga presente que los servicios adjudicados deberán ser prestados, libres de fletes y gastos, en los </w:t>
      </w:r>
      <w:r w:rsidR="00584637" w:rsidRPr="00C1518E">
        <w:rPr>
          <w:rFonts w:ascii="Calibri Light" w:eastAsia="Calibri" w:hAnsi="Calibri Light" w:cs="Calibri"/>
          <w:sz w:val="18"/>
          <w:szCs w:val="18"/>
        </w:rPr>
        <w:t>lugares indicados.</w:t>
      </w:r>
    </w:p>
    <w:p w:rsidR="00742C31" w:rsidRPr="00C1518E" w:rsidRDefault="00742C31">
      <w:pPr>
        <w:widowControl w:val="0"/>
        <w:spacing w:line="360" w:lineRule="auto"/>
        <w:jc w:val="both"/>
        <w:rPr>
          <w:rFonts w:ascii="Calibri Light" w:eastAsia="Calibri" w:hAnsi="Calibri Light" w:cs="Calibri"/>
          <w:sz w:val="18"/>
          <w:szCs w:val="18"/>
        </w:rPr>
      </w:pPr>
    </w:p>
    <w:p w:rsidR="00E0660A" w:rsidRPr="00C1518E" w:rsidRDefault="00A605A4">
      <w:pPr>
        <w:widowControl w:val="0"/>
        <w:spacing w:line="360" w:lineRule="auto"/>
        <w:ind w:firstLine="2124"/>
        <w:jc w:val="both"/>
        <w:rPr>
          <w:rFonts w:ascii="Calibri Light" w:eastAsia="Calibri" w:hAnsi="Calibri Light" w:cs="Calibri"/>
          <w:b/>
          <w:sz w:val="18"/>
          <w:szCs w:val="18"/>
        </w:rPr>
      </w:pPr>
      <w:r w:rsidRPr="00C1518E">
        <w:rPr>
          <w:rFonts w:ascii="Calibri Light" w:eastAsia="Calibri" w:hAnsi="Calibri Light" w:cs="Calibri"/>
          <w:sz w:val="18"/>
          <w:szCs w:val="18"/>
        </w:rPr>
        <w:t>Las ofertas deberán ser entregadas</w:t>
      </w:r>
      <w:r w:rsidRPr="00C1518E">
        <w:rPr>
          <w:rFonts w:ascii="Calibri Light" w:eastAsia="Calibri" w:hAnsi="Calibri Light" w:cs="Calibri"/>
          <w:b/>
          <w:sz w:val="18"/>
          <w:szCs w:val="18"/>
        </w:rPr>
        <w:t xml:space="preserve">, ÚNICAMENTE, </w:t>
      </w:r>
      <w:r w:rsidRPr="00C1518E">
        <w:rPr>
          <w:rFonts w:ascii="Calibri Light" w:eastAsia="Calibri" w:hAnsi="Calibri Light" w:cs="Calibri"/>
          <w:sz w:val="18"/>
          <w:szCs w:val="18"/>
        </w:rPr>
        <w:t>en la</w:t>
      </w:r>
      <w:r w:rsidRPr="00C1518E">
        <w:rPr>
          <w:rFonts w:ascii="Calibri Light" w:eastAsia="Calibri" w:hAnsi="Calibri Light" w:cs="Calibri"/>
          <w:b/>
          <w:sz w:val="18"/>
          <w:szCs w:val="18"/>
        </w:rPr>
        <w:t xml:space="preserve"> </w:t>
      </w:r>
      <w:r w:rsidRPr="00C1518E">
        <w:rPr>
          <w:rFonts w:ascii="Calibri Light" w:eastAsia="Calibri" w:hAnsi="Calibri Light" w:cs="Calibri"/>
          <w:smallCaps/>
          <w:sz w:val="18"/>
          <w:szCs w:val="18"/>
        </w:rPr>
        <w:t xml:space="preserve">DIRECCIÓN GENERAL DE CONTRATACIONES </w:t>
      </w:r>
      <w:r w:rsidR="00584637" w:rsidRPr="00C1518E">
        <w:rPr>
          <w:rFonts w:ascii="Calibri Light" w:eastAsia="Calibri" w:hAnsi="Calibri Light" w:cs="Calibri"/>
          <w:smallCaps/>
          <w:sz w:val="18"/>
          <w:szCs w:val="18"/>
        </w:rPr>
        <w:t>– Edificio Rectorado Anexo (</w:t>
      </w:r>
      <w:r w:rsidR="00584637" w:rsidRPr="00C1518E">
        <w:rPr>
          <w:rFonts w:ascii="Calibri Light" w:eastAsia="Calibri" w:hAnsi="Calibri Light" w:cs="Calibri"/>
          <w:sz w:val="18"/>
          <w:szCs w:val="18"/>
        </w:rPr>
        <w:t xml:space="preserve">Detrás De La Facultad De Ciencias Médicas) – Planta Baja Oficina 16 -  Centro Universitario Mendoza, </w:t>
      </w:r>
      <w:r w:rsidRPr="00C1518E">
        <w:rPr>
          <w:rFonts w:ascii="Calibri Light" w:eastAsia="Calibri" w:hAnsi="Calibri Light" w:cs="Calibri"/>
          <w:sz w:val="18"/>
          <w:szCs w:val="18"/>
        </w:rPr>
        <w:t xml:space="preserve">de lunes a viernes de 09:00 a 13:00 horas y hasta las 10:00 horas del día </w:t>
      </w:r>
      <w:r w:rsidR="00C1518E" w:rsidRPr="00C1518E">
        <w:rPr>
          <w:rFonts w:ascii="Calibri Light" w:eastAsia="Calibri" w:hAnsi="Calibri Light" w:cs="Calibri"/>
          <w:b/>
          <w:sz w:val="18"/>
          <w:szCs w:val="18"/>
        </w:rPr>
        <w:t>27 DE AGOSTO DE 2019.</w:t>
      </w:r>
    </w:p>
    <w:p w:rsidR="00742C31" w:rsidRPr="00C1518E" w:rsidRDefault="00742C31">
      <w:pPr>
        <w:jc w:val="center"/>
        <w:rPr>
          <w:rFonts w:ascii="Calibri Light" w:eastAsia="Calibri" w:hAnsi="Calibri Light" w:cs="Calibri"/>
        </w:rPr>
      </w:pPr>
    </w:p>
    <w:p w:rsidR="00742C31" w:rsidRPr="00C1518E" w:rsidRDefault="00742C31">
      <w:pPr>
        <w:jc w:val="center"/>
        <w:rPr>
          <w:rFonts w:ascii="Calibri Light" w:eastAsia="Calibri" w:hAnsi="Calibri Light" w:cs="Calibri"/>
          <w:b/>
          <w:sz w:val="24"/>
          <w:szCs w:val="24"/>
          <w:u w:val="single"/>
        </w:rPr>
      </w:pPr>
    </w:p>
    <w:p w:rsidR="00742C31" w:rsidRPr="00C1518E" w:rsidRDefault="00A605A4">
      <w:pPr>
        <w:jc w:val="center"/>
        <w:rPr>
          <w:rFonts w:ascii="Calibri Light" w:eastAsia="Calibri" w:hAnsi="Calibri Light" w:cs="Calibri"/>
          <w:b/>
          <w:sz w:val="24"/>
          <w:szCs w:val="24"/>
          <w:u w:val="single"/>
        </w:rPr>
      </w:pPr>
      <w:r w:rsidRPr="00C1518E">
        <w:rPr>
          <w:rFonts w:ascii="Calibri Light" w:eastAsia="Calibri" w:hAnsi="Calibri Light" w:cs="Calibri"/>
          <w:b/>
          <w:sz w:val="24"/>
          <w:szCs w:val="24"/>
          <w:u w:val="single"/>
        </w:rPr>
        <w:t>PLANILLA DE COTIZACIÓN</w:t>
      </w:r>
    </w:p>
    <w:p w:rsidR="00742C31" w:rsidRPr="00C1518E" w:rsidRDefault="00742C31">
      <w:pPr>
        <w:jc w:val="center"/>
        <w:rPr>
          <w:rFonts w:ascii="Calibri Light" w:eastAsia="Calibri" w:hAnsi="Calibri Light" w:cs="Calibri"/>
          <w:b/>
          <w:sz w:val="24"/>
          <w:szCs w:val="24"/>
          <w:u w:val="single"/>
        </w:rPr>
      </w:pPr>
    </w:p>
    <w:p w:rsidR="00742C31" w:rsidRPr="00C1518E" w:rsidRDefault="00742C31">
      <w:pPr>
        <w:jc w:val="center"/>
        <w:rPr>
          <w:rFonts w:ascii="Calibri Light" w:eastAsia="Calibri" w:hAnsi="Calibri Light" w:cs="Calibri"/>
          <w:b/>
          <w:sz w:val="24"/>
          <w:szCs w:val="24"/>
          <w:u w:val="single"/>
        </w:rPr>
      </w:pPr>
    </w:p>
    <w:tbl>
      <w:tblPr>
        <w:tblStyle w:val="a2"/>
        <w:tblW w:w="1066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05"/>
        <w:gridCol w:w="985"/>
        <w:gridCol w:w="5310"/>
        <w:gridCol w:w="629"/>
        <w:gridCol w:w="1483"/>
        <w:gridCol w:w="1455"/>
      </w:tblGrid>
      <w:tr w:rsidR="00742C31" w:rsidRPr="00C1518E" w:rsidTr="007424E2">
        <w:trPr>
          <w:trHeight w:val="400"/>
          <w:jc w:val="center"/>
        </w:trPr>
        <w:tc>
          <w:tcPr>
            <w:tcW w:w="805" w:type="dxa"/>
            <w:vMerge w:val="restart"/>
            <w:shd w:val="clear" w:color="auto" w:fill="auto"/>
            <w:vAlign w:val="center"/>
          </w:tcPr>
          <w:p w:rsidR="00742C31" w:rsidRPr="00C1518E" w:rsidRDefault="00A605A4">
            <w:pPr>
              <w:spacing w:line="276" w:lineRule="auto"/>
              <w:jc w:val="center"/>
              <w:rPr>
                <w:rFonts w:ascii="Calibri Light" w:eastAsia="Calibri" w:hAnsi="Calibri Light" w:cs="Calibri"/>
              </w:rPr>
            </w:pPr>
            <w:r w:rsidRPr="00C1518E">
              <w:rPr>
                <w:rFonts w:ascii="Calibri Light" w:eastAsia="Calibri" w:hAnsi="Calibri Light" w:cs="Calibri"/>
              </w:rPr>
              <w:t>Renglón</w:t>
            </w:r>
          </w:p>
          <w:p w:rsidR="00742C31" w:rsidRPr="00C1518E" w:rsidRDefault="00A605A4">
            <w:pPr>
              <w:spacing w:line="276" w:lineRule="auto"/>
              <w:jc w:val="center"/>
              <w:rPr>
                <w:rFonts w:ascii="Calibri Light" w:eastAsia="Calibri" w:hAnsi="Calibri Light" w:cs="Calibri"/>
              </w:rPr>
            </w:pPr>
            <w:r w:rsidRPr="00C1518E">
              <w:rPr>
                <w:rFonts w:ascii="Calibri Light" w:eastAsia="Calibri" w:hAnsi="Calibri Light" w:cs="Calibri"/>
              </w:rPr>
              <w:t>N°</w:t>
            </w:r>
          </w:p>
        </w:tc>
        <w:tc>
          <w:tcPr>
            <w:tcW w:w="985" w:type="dxa"/>
            <w:vMerge w:val="restart"/>
            <w:shd w:val="clear" w:color="auto" w:fill="auto"/>
            <w:vAlign w:val="center"/>
          </w:tcPr>
          <w:p w:rsidR="007424E2" w:rsidRPr="00C1518E" w:rsidRDefault="007424E2">
            <w:pPr>
              <w:spacing w:line="276" w:lineRule="auto"/>
              <w:jc w:val="center"/>
              <w:rPr>
                <w:rFonts w:ascii="Calibri Light" w:eastAsia="Calibri" w:hAnsi="Calibri Light" w:cs="Calibri"/>
              </w:rPr>
            </w:pPr>
          </w:p>
          <w:p w:rsidR="007424E2" w:rsidRPr="00C1518E" w:rsidRDefault="007424E2">
            <w:pPr>
              <w:spacing w:line="276" w:lineRule="auto"/>
              <w:jc w:val="center"/>
              <w:rPr>
                <w:rFonts w:ascii="Calibri Light" w:eastAsia="Calibri" w:hAnsi="Calibri Light" w:cs="Calibri"/>
              </w:rPr>
            </w:pPr>
            <w:r w:rsidRPr="00C1518E">
              <w:rPr>
                <w:rFonts w:ascii="Calibri Light" w:eastAsia="Calibri" w:hAnsi="Calibri Light" w:cs="Calibri"/>
              </w:rPr>
              <w:t xml:space="preserve">Cantidad </w:t>
            </w:r>
          </w:p>
          <w:p w:rsidR="00742C31" w:rsidRPr="00C1518E" w:rsidRDefault="007424E2">
            <w:pPr>
              <w:spacing w:line="276" w:lineRule="auto"/>
              <w:jc w:val="center"/>
              <w:rPr>
                <w:rFonts w:ascii="Calibri Light" w:eastAsia="Calibri" w:hAnsi="Calibri Light" w:cs="Calibri"/>
              </w:rPr>
            </w:pPr>
            <w:r w:rsidRPr="00C1518E">
              <w:rPr>
                <w:rFonts w:ascii="Calibri Light" w:eastAsia="Calibri" w:hAnsi="Calibri Light" w:cs="Calibri"/>
              </w:rPr>
              <w:t xml:space="preserve">Meses </w:t>
            </w:r>
          </w:p>
          <w:p w:rsidR="007424E2" w:rsidRPr="00C1518E" w:rsidRDefault="007424E2">
            <w:pPr>
              <w:spacing w:line="276" w:lineRule="auto"/>
              <w:jc w:val="center"/>
              <w:rPr>
                <w:rFonts w:ascii="Calibri Light" w:eastAsia="Calibri" w:hAnsi="Calibri Light" w:cs="Calibri"/>
              </w:rPr>
            </w:pPr>
          </w:p>
        </w:tc>
        <w:tc>
          <w:tcPr>
            <w:tcW w:w="5310" w:type="dxa"/>
            <w:vMerge w:val="restart"/>
            <w:shd w:val="clear" w:color="auto" w:fill="auto"/>
            <w:vAlign w:val="center"/>
          </w:tcPr>
          <w:p w:rsidR="00742C31" w:rsidRPr="00C1518E" w:rsidRDefault="00742C31">
            <w:pPr>
              <w:spacing w:line="276" w:lineRule="auto"/>
              <w:jc w:val="center"/>
              <w:rPr>
                <w:rFonts w:ascii="Calibri Light" w:eastAsia="Calibri" w:hAnsi="Calibri Light" w:cs="Calibri"/>
              </w:rPr>
            </w:pPr>
          </w:p>
          <w:p w:rsidR="00742C31" w:rsidRPr="00C1518E" w:rsidRDefault="00A605A4">
            <w:pPr>
              <w:spacing w:line="276" w:lineRule="auto"/>
              <w:jc w:val="center"/>
              <w:rPr>
                <w:rFonts w:ascii="Calibri Light" w:eastAsia="Calibri" w:hAnsi="Calibri Light" w:cs="Calibri"/>
              </w:rPr>
            </w:pPr>
            <w:r w:rsidRPr="00C1518E">
              <w:rPr>
                <w:rFonts w:ascii="Calibri Light" w:eastAsia="Calibri" w:hAnsi="Calibri Light" w:cs="Calibri"/>
              </w:rPr>
              <w:t>DETALLES Y CONDICIONES</w:t>
            </w:r>
          </w:p>
          <w:p w:rsidR="00742C31" w:rsidRPr="00C1518E" w:rsidRDefault="00742C31">
            <w:pPr>
              <w:spacing w:line="276" w:lineRule="auto"/>
              <w:jc w:val="center"/>
              <w:rPr>
                <w:rFonts w:ascii="Calibri Light" w:eastAsia="Calibri" w:hAnsi="Calibri Light" w:cs="Calibri"/>
              </w:rPr>
            </w:pPr>
          </w:p>
        </w:tc>
        <w:tc>
          <w:tcPr>
            <w:tcW w:w="629" w:type="dxa"/>
            <w:vMerge w:val="restart"/>
            <w:shd w:val="clear" w:color="auto" w:fill="auto"/>
            <w:vAlign w:val="center"/>
          </w:tcPr>
          <w:p w:rsidR="007424E2" w:rsidRPr="00C1518E" w:rsidRDefault="00A605A4">
            <w:pPr>
              <w:spacing w:line="276" w:lineRule="auto"/>
              <w:jc w:val="center"/>
              <w:rPr>
                <w:rFonts w:ascii="Calibri Light" w:eastAsia="Calibri" w:hAnsi="Calibri Light" w:cs="Calibri"/>
              </w:rPr>
            </w:pPr>
            <w:r w:rsidRPr="00C1518E">
              <w:rPr>
                <w:rFonts w:ascii="Calibri Light" w:eastAsia="Calibri" w:hAnsi="Calibri Light" w:cs="Calibri"/>
              </w:rPr>
              <w:t xml:space="preserve">IVA </w:t>
            </w:r>
          </w:p>
          <w:p w:rsidR="00742C31" w:rsidRPr="00C1518E" w:rsidRDefault="00A605A4">
            <w:pPr>
              <w:spacing w:line="276" w:lineRule="auto"/>
              <w:jc w:val="center"/>
              <w:rPr>
                <w:rFonts w:ascii="Calibri Light" w:eastAsia="Calibri" w:hAnsi="Calibri Light" w:cs="Calibri"/>
              </w:rPr>
            </w:pPr>
            <w:r w:rsidRPr="00C1518E">
              <w:rPr>
                <w:rFonts w:ascii="Calibri Light" w:eastAsia="Calibri" w:hAnsi="Calibri Light" w:cs="Calibri"/>
              </w:rPr>
              <w:t>%</w:t>
            </w:r>
          </w:p>
        </w:tc>
        <w:tc>
          <w:tcPr>
            <w:tcW w:w="2938" w:type="dxa"/>
            <w:gridSpan w:val="2"/>
            <w:shd w:val="clear" w:color="auto" w:fill="auto"/>
            <w:vAlign w:val="center"/>
          </w:tcPr>
          <w:p w:rsidR="00742C31" w:rsidRPr="00C1518E" w:rsidRDefault="007424E2">
            <w:pPr>
              <w:spacing w:line="276" w:lineRule="auto"/>
              <w:jc w:val="center"/>
              <w:rPr>
                <w:rFonts w:ascii="Calibri Light" w:eastAsia="Calibri" w:hAnsi="Calibri Light" w:cs="Calibri"/>
              </w:rPr>
            </w:pPr>
            <w:r w:rsidRPr="00C1518E">
              <w:rPr>
                <w:rFonts w:ascii="Calibri Light" w:eastAsia="Calibri" w:hAnsi="Calibri Light" w:cs="Calibri"/>
              </w:rPr>
              <w:t>CANON</w:t>
            </w:r>
          </w:p>
        </w:tc>
      </w:tr>
      <w:tr w:rsidR="00742C31" w:rsidRPr="00C1518E" w:rsidTr="007424E2">
        <w:trPr>
          <w:trHeight w:val="740"/>
          <w:jc w:val="center"/>
        </w:trPr>
        <w:tc>
          <w:tcPr>
            <w:tcW w:w="805" w:type="dxa"/>
            <w:vMerge/>
            <w:shd w:val="clear" w:color="auto" w:fill="auto"/>
            <w:vAlign w:val="center"/>
          </w:tcPr>
          <w:p w:rsidR="00742C31" w:rsidRPr="00C1518E" w:rsidRDefault="00742C31">
            <w:pPr>
              <w:widowControl w:val="0"/>
              <w:pBdr>
                <w:top w:val="nil"/>
                <w:left w:val="nil"/>
                <w:bottom w:val="nil"/>
                <w:right w:val="nil"/>
                <w:between w:val="nil"/>
              </w:pBdr>
              <w:spacing w:line="276" w:lineRule="auto"/>
              <w:rPr>
                <w:rFonts w:ascii="Calibri Light" w:eastAsia="Calibri" w:hAnsi="Calibri Light" w:cs="Calibri"/>
              </w:rPr>
            </w:pPr>
          </w:p>
        </w:tc>
        <w:tc>
          <w:tcPr>
            <w:tcW w:w="985" w:type="dxa"/>
            <w:vMerge/>
            <w:shd w:val="clear" w:color="auto" w:fill="auto"/>
            <w:vAlign w:val="center"/>
          </w:tcPr>
          <w:p w:rsidR="00742C31" w:rsidRPr="00C1518E" w:rsidRDefault="00742C31">
            <w:pPr>
              <w:widowControl w:val="0"/>
              <w:pBdr>
                <w:top w:val="nil"/>
                <w:left w:val="nil"/>
                <w:bottom w:val="nil"/>
                <w:right w:val="nil"/>
                <w:between w:val="nil"/>
              </w:pBdr>
              <w:spacing w:line="276" w:lineRule="auto"/>
              <w:rPr>
                <w:rFonts w:ascii="Calibri Light" w:eastAsia="Calibri" w:hAnsi="Calibri Light" w:cs="Calibri"/>
              </w:rPr>
            </w:pPr>
          </w:p>
        </w:tc>
        <w:tc>
          <w:tcPr>
            <w:tcW w:w="5310" w:type="dxa"/>
            <w:vMerge/>
            <w:shd w:val="clear" w:color="auto" w:fill="auto"/>
            <w:vAlign w:val="center"/>
          </w:tcPr>
          <w:p w:rsidR="00742C31" w:rsidRPr="00C1518E" w:rsidRDefault="00742C31">
            <w:pPr>
              <w:widowControl w:val="0"/>
              <w:pBdr>
                <w:top w:val="nil"/>
                <w:left w:val="nil"/>
                <w:bottom w:val="nil"/>
                <w:right w:val="nil"/>
                <w:between w:val="nil"/>
              </w:pBdr>
              <w:spacing w:line="276" w:lineRule="auto"/>
              <w:rPr>
                <w:rFonts w:ascii="Calibri Light" w:eastAsia="Calibri" w:hAnsi="Calibri Light" w:cs="Calibri"/>
              </w:rPr>
            </w:pPr>
          </w:p>
        </w:tc>
        <w:tc>
          <w:tcPr>
            <w:tcW w:w="629" w:type="dxa"/>
            <w:vMerge/>
            <w:shd w:val="clear" w:color="auto" w:fill="auto"/>
            <w:vAlign w:val="center"/>
          </w:tcPr>
          <w:p w:rsidR="00742C31" w:rsidRPr="00C1518E" w:rsidRDefault="00742C31">
            <w:pPr>
              <w:widowControl w:val="0"/>
              <w:pBdr>
                <w:top w:val="nil"/>
                <w:left w:val="nil"/>
                <w:bottom w:val="nil"/>
                <w:right w:val="nil"/>
                <w:between w:val="nil"/>
              </w:pBdr>
              <w:spacing w:line="276" w:lineRule="auto"/>
              <w:rPr>
                <w:rFonts w:ascii="Calibri Light" w:eastAsia="Calibri" w:hAnsi="Calibri Light" w:cs="Calibri"/>
              </w:rPr>
            </w:pPr>
          </w:p>
        </w:tc>
        <w:tc>
          <w:tcPr>
            <w:tcW w:w="1483" w:type="dxa"/>
            <w:shd w:val="clear" w:color="auto" w:fill="auto"/>
            <w:vAlign w:val="center"/>
          </w:tcPr>
          <w:p w:rsidR="00742C31" w:rsidRPr="00C1518E" w:rsidRDefault="007424E2">
            <w:pPr>
              <w:spacing w:line="276" w:lineRule="auto"/>
              <w:jc w:val="center"/>
              <w:rPr>
                <w:rFonts w:ascii="Calibri Light" w:eastAsia="Calibri" w:hAnsi="Calibri Light" w:cs="Calibri"/>
              </w:rPr>
            </w:pPr>
            <w:r w:rsidRPr="00C1518E">
              <w:rPr>
                <w:rFonts w:ascii="Calibri Light" w:eastAsia="Calibri" w:hAnsi="Calibri Light" w:cs="Calibri"/>
              </w:rPr>
              <w:t>MENSUAL</w:t>
            </w:r>
          </w:p>
        </w:tc>
        <w:tc>
          <w:tcPr>
            <w:tcW w:w="1455" w:type="dxa"/>
            <w:shd w:val="clear" w:color="auto" w:fill="auto"/>
            <w:vAlign w:val="center"/>
          </w:tcPr>
          <w:p w:rsidR="00742C31" w:rsidRPr="00C1518E" w:rsidRDefault="00A605A4">
            <w:pPr>
              <w:spacing w:line="276" w:lineRule="auto"/>
              <w:jc w:val="center"/>
              <w:rPr>
                <w:rFonts w:ascii="Calibri Light" w:eastAsia="Calibri" w:hAnsi="Calibri Light" w:cs="Calibri"/>
              </w:rPr>
            </w:pPr>
            <w:r w:rsidRPr="00C1518E">
              <w:rPr>
                <w:rFonts w:ascii="Calibri Light" w:eastAsia="Calibri" w:hAnsi="Calibri Light" w:cs="Calibri"/>
              </w:rPr>
              <w:t>TOTAL</w:t>
            </w:r>
          </w:p>
        </w:tc>
      </w:tr>
      <w:tr w:rsidR="00742C31" w:rsidRPr="00C1518E" w:rsidTr="007424E2">
        <w:trPr>
          <w:trHeight w:val="1000"/>
          <w:jc w:val="center"/>
        </w:trPr>
        <w:tc>
          <w:tcPr>
            <w:tcW w:w="805" w:type="dxa"/>
            <w:shd w:val="clear" w:color="auto" w:fill="auto"/>
            <w:vAlign w:val="center"/>
          </w:tcPr>
          <w:p w:rsidR="00742C31" w:rsidRPr="00C1518E" w:rsidRDefault="00A605A4">
            <w:pPr>
              <w:spacing w:line="276" w:lineRule="auto"/>
              <w:jc w:val="center"/>
              <w:rPr>
                <w:rFonts w:ascii="Calibri Light" w:eastAsia="Calibri" w:hAnsi="Calibri Light" w:cs="Calibri"/>
              </w:rPr>
            </w:pPr>
            <w:r w:rsidRPr="00C1518E">
              <w:rPr>
                <w:rFonts w:ascii="Calibri Light" w:eastAsia="Calibri" w:hAnsi="Calibri Light" w:cs="Calibri"/>
              </w:rPr>
              <w:t>1</w:t>
            </w:r>
          </w:p>
        </w:tc>
        <w:tc>
          <w:tcPr>
            <w:tcW w:w="985" w:type="dxa"/>
            <w:shd w:val="clear" w:color="auto" w:fill="auto"/>
            <w:vAlign w:val="center"/>
          </w:tcPr>
          <w:p w:rsidR="00742C31" w:rsidRPr="00C1518E" w:rsidRDefault="007424E2">
            <w:pPr>
              <w:spacing w:line="276" w:lineRule="auto"/>
              <w:jc w:val="center"/>
              <w:rPr>
                <w:rFonts w:ascii="Calibri Light" w:eastAsia="Calibri" w:hAnsi="Calibri Light" w:cs="Calibri"/>
              </w:rPr>
            </w:pPr>
            <w:r w:rsidRPr="00C1518E">
              <w:rPr>
                <w:rFonts w:ascii="Calibri Light" w:eastAsia="Calibri" w:hAnsi="Calibri Light" w:cs="Calibri"/>
              </w:rPr>
              <w:t>12</w:t>
            </w:r>
          </w:p>
        </w:tc>
        <w:tc>
          <w:tcPr>
            <w:tcW w:w="5310" w:type="dxa"/>
            <w:shd w:val="clear" w:color="auto" w:fill="auto"/>
          </w:tcPr>
          <w:p w:rsidR="007424E2" w:rsidRPr="00C1518E" w:rsidRDefault="00584637" w:rsidP="00584637">
            <w:pPr>
              <w:pBdr>
                <w:top w:val="nil"/>
                <w:left w:val="nil"/>
                <w:bottom w:val="nil"/>
                <w:right w:val="nil"/>
                <w:between w:val="nil"/>
              </w:pBdr>
              <w:spacing w:line="276" w:lineRule="auto"/>
              <w:ind w:left="50"/>
              <w:jc w:val="both"/>
              <w:rPr>
                <w:rFonts w:ascii="Calibri Light" w:eastAsia="Calibri" w:hAnsi="Calibri Light" w:cs="Calibri"/>
                <w:color w:val="000000"/>
              </w:rPr>
            </w:pPr>
            <w:r w:rsidRPr="00C1518E">
              <w:rPr>
                <w:rFonts w:ascii="Calibri Light" w:eastAsia="Calibri" w:hAnsi="Calibri Light" w:cs="Calibri"/>
                <w:color w:val="000000"/>
              </w:rPr>
              <w:t>CONTRATACIÓN DEL SERVICIO DE RECOLECCIÓN DE MATERIALES RECICLABLES</w:t>
            </w:r>
            <w:r w:rsidR="007424E2" w:rsidRPr="00C1518E">
              <w:rPr>
                <w:rFonts w:ascii="Calibri Light" w:eastAsia="Calibri" w:hAnsi="Calibri Light" w:cs="Calibri"/>
                <w:color w:val="000000"/>
              </w:rPr>
              <w:t>, el cual deberá ser prestado en el campus de la Universidad Nacional de Cuyo po</w:t>
            </w:r>
            <w:r w:rsidRPr="00C1518E">
              <w:rPr>
                <w:rFonts w:ascii="Calibri Light" w:eastAsia="Calibri" w:hAnsi="Calibri Light" w:cs="Calibri"/>
                <w:color w:val="000000"/>
              </w:rPr>
              <w:t xml:space="preserve">r el termino de DOCE (12) MESES </w:t>
            </w:r>
            <w:r w:rsidR="007424E2" w:rsidRPr="00C1518E">
              <w:rPr>
                <w:rFonts w:ascii="Calibri Light" w:eastAsia="Calibri" w:hAnsi="Calibri Light" w:cs="Calibri"/>
                <w:color w:val="000000"/>
              </w:rPr>
              <w:t>con opción a prórroga por un periodo de igual duración</w:t>
            </w:r>
            <w:r w:rsidRPr="00C1518E">
              <w:rPr>
                <w:rFonts w:ascii="Calibri Light" w:eastAsia="Calibri" w:hAnsi="Calibri Light" w:cs="Calibri"/>
                <w:color w:val="000000"/>
              </w:rPr>
              <w:t>,</w:t>
            </w:r>
            <w:r w:rsidR="007424E2" w:rsidRPr="00C1518E">
              <w:rPr>
                <w:rFonts w:ascii="Calibri Light" w:eastAsia="Calibri" w:hAnsi="Calibri Light" w:cs="Calibri"/>
                <w:color w:val="000000"/>
              </w:rPr>
              <w:t xml:space="preserve"> opción exclusiva de la Universidad. </w:t>
            </w:r>
          </w:p>
          <w:p w:rsidR="00584637" w:rsidRPr="00C1518E" w:rsidRDefault="00584637" w:rsidP="00584637">
            <w:pPr>
              <w:pBdr>
                <w:top w:val="nil"/>
                <w:left w:val="nil"/>
                <w:bottom w:val="nil"/>
                <w:right w:val="nil"/>
                <w:between w:val="nil"/>
              </w:pBdr>
              <w:spacing w:line="276" w:lineRule="auto"/>
              <w:ind w:left="50"/>
              <w:jc w:val="both"/>
              <w:rPr>
                <w:rFonts w:ascii="Calibri Light" w:eastAsia="Calibri" w:hAnsi="Calibri Light" w:cs="Calibri"/>
                <w:color w:val="000000"/>
              </w:rPr>
            </w:pPr>
          </w:p>
          <w:p w:rsidR="007424E2" w:rsidRPr="00C1518E" w:rsidRDefault="007424E2" w:rsidP="00584637">
            <w:pPr>
              <w:pBdr>
                <w:top w:val="nil"/>
                <w:left w:val="nil"/>
                <w:bottom w:val="nil"/>
                <w:right w:val="nil"/>
                <w:between w:val="nil"/>
              </w:pBdr>
              <w:spacing w:line="276" w:lineRule="auto"/>
              <w:ind w:left="50"/>
              <w:jc w:val="both"/>
              <w:rPr>
                <w:rFonts w:ascii="Calibri Light" w:eastAsia="Calibri" w:hAnsi="Calibri Light" w:cs="Calibri"/>
                <w:color w:val="000000"/>
              </w:rPr>
            </w:pPr>
            <w:r w:rsidRPr="00C1518E">
              <w:rPr>
                <w:rFonts w:ascii="Calibri Light" w:eastAsia="Calibri" w:hAnsi="Calibri Light" w:cs="Calibri"/>
                <w:color w:val="000000"/>
              </w:rPr>
              <w:t>El servicio deberá ser prestado de conformidad con las Condiciones Generales, Memoria Técnica,</w:t>
            </w:r>
            <w:r w:rsidR="00F04415" w:rsidRPr="00C1518E">
              <w:rPr>
                <w:rFonts w:ascii="Calibri Light" w:eastAsia="Calibri" w:hAnsi="Calibri Light" w:cs="Calibri"/>
                <w:color w:val="000000"/>
              </w:rPr>
              <w:t xml:space="preserve"> Condiciones Técnicas Específicas</w:t>
            </w:r>
            <w:r w:rsidRPr="00C1518E">
              <w:rPr>
                <w:rFonts w:ascii="Calibri Light" w:eastAsia="Calibri" w:hAnsi="Calibri Light" w:cs="Calibri"/>
                <w:color w:val="000000"/>
              </w:rPr>
              <w:t xml:space="preserve"> Anex</w:t>
            </w:r>
            <w:r w:rsidR="00584637" w:rsidRPr="00C1518E">
              <w:rPr>
                <w:rFonts w:ascii="Calibri Light" w:eastAsia="Calibri" w:hAnsi="Calibri Light" w:cs="Calibri"/>
                <w:color w:val="000000"/>
              </w:rPr>
              <w:t>o Nº 1, Anexo Nº 2 y Anexo Nº 3 que forman parte del presente pliego.</w:t>
            </w:r>
          </w:p>
          <w:p w:rsidR="00742C31" w:rsidRPr="00C1518E" w:rsidRDefault="00A605A4" w:rsidP="00584637">
            <w:pPr>
              <w:pBdr>
                <w:top w:val="nil"/>
                <w:left w:val="nil"/>
                <w:bottom w:val="nil"/>
                <w:right w:val="nil"/>
                <w:between w:val="nil"/>
              </w:pBdr>
              <w:spacing w:line="276" w:lineRule="auto"/>
              <w:ind w:left="50"/>
              <w:jc w:val="both"/>
              <w:rPr>
                <w:rFonts w:ascii="Calibri Light" w:eastAsia="Calibri" w:hAnsi="Calibri Light" w:cs="Calibri"/>
                <w:color w:val="000000"/>
              </w:rPr>
            </w:pPr>
            <w:r w:rsidRPr="00C1518E">
              <w:rPr>
                <w:rFonts w:ascii="Calibri Light" w:eastAsia="Calibri" w:hAnsi="Calibri Light" w:cs="Calibri"/>
                <w:color w:val="000000"/>
              </w:rPr>
              <w:t xml:space="preserve"> </w:t>
            </w:r>
          </w:p>
        </w:tc>
        <w:tc>
          <w:tcPr>
            <w:tcW w:w="629" w:type="dxa"/>
            <w:shd w:val="clear" w:color="auto" w:fill="auto"/>
          </w:tcPr>
          <w:p w:rsidR="00742C31" w:rsidRPr="00C1518E" w:rsidRDefault="00742C31">
            <w:pPr>
              <w:spacing w:line="276" w:lineRule="auto"/>
              <w:rPr>
                <w:rFonts w:ascii="Calibri Light" w:eastAsia="Calibri" w:hAnsi="Calibri Light" w:cs="Calibri"/>
              </w:rPr>
            </w:pPr>
          </w:p>
        </w:tc>
        <w:tc>
          <w:tcPr>
            <w:tcW w:w="1483" w:type="dxa"/>
            <w:shd w:val="clear" w:color="auto" w:fill="auto"/>
          </w:tcPr>
          <w:p w:rsidR="00742C31" w:rsidRPr="00C1518E" w:rsidRDefault="00742C31">
            <w:pPr>
              <w:spacing w:line="276" w:lineRule="auto"/>
              <w:rPr>
                <w:rFonts w:ascii="Calibri Light" w:eastAsia="Calibri" w:hAnsi="Calibri Light" w:cs="Calibri"/>
              </w:rPr>
            </w:pPr>
          </w:p>
        </w:tc>
        <w:tc>
          <w:tcPr>
            <w:tcW w:w="1455" w:type="dxa"/>
            <w:shd w:val="clear" w:color="auto" w:fill="auto"/>
          </w:tcPr>
          <w:p w:rsidR="00742C31" w:rsidRPr="00C1518E" w:rsidRDefault="00742C31">
            <w:pPr>
              <w:spacing w:line="276" w:lineRule="auto"/>
              <w:rPr>
                <w:rFonts w:ascii="Calibri Light" w:eastAsia="Calibri" w:hAnsi="Calibri Light" w:cs="Calibri"/>
              </w:rPr>
            </w:pPr>
          </w:p>
        </w:tc>
      </w:tr>
      <w:tr w:rsidR="00742C31" w:rsidRPr="00C1518E">
        <w:trPr>
          <w:trHeight w:val="520"/>
          <w:jc w:val="center"/>
        </w:trPr>
        <w:tc>
          <w:tcPr>
            <w:tcW w:w="9212" w:type="dxa"/>
            <w:gridSpan w:val="5"/>
            <w:shd w:val="clear" w:color="auto" w:fill="auto"/>
            <w:vAlign w:val="center"/>
          </w:tcPr>
          <w:p w:rsidR="00742C31" w:rsidRPr="00C1518E" w:rsidRDefault="00A605A4">
            <w:pPr>
              <w:spacing w:line="276" w:lineRule="auto"/>
              <w:jc w:val="right"/>
              <w:rPr>
                <w:rFonts w:ascii="Calibri Light" w:eastAsia="Calibri" w:hAnsi="Calibri Light" w:cs="Calibri"/>
                <w:b/>
              </w:rPr>
            </w:pPr>
            <w:r w:rsidRPr="00C1518E">
              <w:rPr>
                <w:rFonts w:ascii="Calibri Light" w:eastAsia="Calibri" w:hAnsi="Calibri Light" w:cs="Calibri"/>
                <w:b/>
              </w:rPr>
              <w:t>TOTAL COTIZADO</w:t>
            </w:r>
          </w:p>
        </w:tc>
        <w:tc>
          <w:tcPr>
            <w:tcW w:w="1455" w:type="dxa"/>
            <w:shd w:val="clear" w:color="auto" w:fill="auto"/>
            <w:vAlign w:val="center"/>
          </w:tcPr>
          <w:p w:rsidR="00742C31" w:rsidRPr="00C1518E" w:rsidRDefault="00742C31">
            <w:pPr>
              <w:spacing w:line="276" w:lineRule="auto"/>
              <w:jc w:val="center"/>
              <w:rPr>
                <w:rFonts w:ascii="Calibri Light" w:eastAsia="Calibri" w:hAnsi="Calibri Light" w:cs="Calibri"/>
              </w:rPr>
            </w:pPr>
          </w:p>
        </w:tc>
      </w:tr>
    </w:tbl>
    <w:p w:rsidR="00742C31" w:rsidRPr="00C1518E" w:rsidRDefault="00742C31">
      <w:pPr>
        <w:jc w:val="center"/>
        <w:rPr>
          <w:rFonts w:ascii="Calibri Light" w:eastAsia="Calibri" w:hAnsi="Calibri Light" w:cs="Calibri"/>
          <w:b/>
          <w:sz w:val="24"/>
          <w:szCs w:val="24"/>
          <w:u w:val="single"/>
        </w:rPr>
      </w:pPr>
    </w:p>
    <w:p w:rsidR="00742C31" w:rsidRPr="00C1518E" w:rsidRDefault="00742C31">
      <w:pPr>
        <w:rPr>
          <w:rFonts w:ascii="Calibri Light" w:eastAsia="Calibri" w:hAnsi="Calibri Light" w:cs="Calibri"/>
          <w:b/>
          <w:sz w:val="21"/>
          <w:szCs w:val="21"/>
        </w:rPr>
      </w:pPr>
    </w:p>
    <w:p w:rsidR="00742C31" w:rsidRDefault="00C1518E" w:rsidP="00C1518E">
      <w:pPr>
        <w:ind w:left="-567" w:right="-567"/>
        <w:rPr>
          <w:rFonts w:ascii="Calibri" w:eastAsia="Calibri" w:hAnsi="Calibri" w:cs="Calibri"/>
          <w:sz w:val="21"/>
          <w:szCs w:val="21"/>
        </w:rPr>
      </w:pPr>
      <w:r>
        <w:rPr>
          <w:rFonts w:ascii="Calibri Light" w:eastAsia="Calibri" w:hAnsi="Calibri Light" w:cs="Calibri"/>
          <w:b/>
          <w:sz w:val="21"/>
          <w:szCs w:val="21"/>
        </w:rPr>
        <w:t xml:space="preserve">SON PESOS: </w:t>
      </w:r>
      <w:r w:rsidR="00A605A4" w:rsidRPr="00C1518E">
        <w:rPr>
          <w:rFonts w:ascii="Calibri Light" w:eastAsia="Calibri" w:hAnsi="Calibri Light" w:cs="Calibri"/>
          <w:sz w:val="21"/>
          <w:szCs w:val="21"/>
        </w:rPr>
        <w:t>____________</w:t>
      </w:r>
      <w:r>
        <w:rPr>
          <w:rFonts w:ascii="Calibri Light" w:eastAsia="Calibri" w:hAnsi="Calibri Light" w:cs="Calibri"/>
          <w:sz w:val="21"/>
          <w:szCs w:val="21"/>
        </w:rPr>
        <w:t>___________</w:t>
      </w:r>
      <w:r w:rsidR="00A605A4" w:rsidRPr="00C1518E">
        <w:rPr>
          <w:rFonts w:ascii="Calibri Light" w:eastAsia="Calibri" w:hAnsi="Calibri Light" w:cs="Calibri"/>
          <w:sz w:val="21"/>
          <w:szCs w:val="21"/>
        </w:rPr>
        <w:t>_________________________________________________________________</w:t>
      </w:r>
      <w:r>
        <w:rPr>
          <w:rFonts w:ascii="Calibri Light" w:eastAsia="Calibri" w:hAnsi="Calibri Light" w:cs="Calibri"/>
          <w:sz w:val="21"/>
          <w:szCs w:val="21"/>
        </w:rPr>
        <w:t>___</w:t>
      </w:r>
      <w:r w:rsidR="00A605A4" w:rsidRPr="00C1518E">
        <w:rPr>
          <w:rFonts w:ascii="Calibri Light" w:eastAsia="Calibri" w:hAnsi="Calibri Light" w:cs="Calibri"/>
          <w:sz w:val="21"/>
          <w:szCs w:val="21"/>
        </w:rPr>
        <w:t>__</w:t>
      </w:r>
    </w:p>
    <w:p w:rsidR="00F04415" w:rsidRDefault="00F04415" w:rsidP="00C1518E">
      <w:pPr>
        <w:ind w:right="-567"/>
        <w:jc w:val="center"/>
        <w:rPr>
          <w:rFonts w:ascii="Calibri" w:eastAsia="Calibri" w:hAnsi="Calibri" w:cs="Calibri"/>
          <w:b/>
          <w:sz w:val="28"/>
          <w:szCs w:val="28"/>
          <w:u w:val="single"/>
        </w:rPr>
      </w:pPr>
    </w:p>
    <w:p w:rsidR="00F04415" w:rsidRDefault="00F04415" w:rsidP="009D763A">
      <w:pPr>
        <w:jc w:val="center"/>
        <w:rPr>
          <w:rFonts w:ascii="Calibri" w:eastAsia="Calibri" w:hAnsi="Calibri" w:cs="Calibri"/>
          <w:b/>
          <w:sz w:val="28"/>
          <w:szCs w:val="28"/>
          <w:u w:val="single"/>
        </w:rPr>
      </w:pPr>
    </w:p>
    <w:p w:rsidR="00C1518E" w:rsidRDefault="00C1518E" w:rsidP="009D763A">
      <w:pPr>
        <w:jc w:val="center"/>
        <w:rPr>
          <w:rFonts w:ascii="Calibri" w:eastAsia="Calibri" w:hAnsi="Calibri" w:cs="Calibri"/>
          <w:b/>
          <w:sz w:val="28"/>
          <w:szCs w:val="28"/>
          <w:u w:val="single"/>
        </w:rPr>
      </w:pPr>
    </w:p>
    <w:p w:rsidR="007424E2" w:rsidRPr="00C1518E" w:rsidRDefault="007424E2" w:rsidP="009D763A">
      <w:pPr>
        <w:jc w:val="center"/>
        <w:rPr>
          <w:rFonts w:ascii="Calibri Light" w:eastAsia="Calibri" w:hAnsi="Calibri Light" w:cs="Calibri"/>
          <w:b/>
          <w:sz w:val="24"/>
          <w:szCs w:val="24"/>
          <w:u w:val="single"/>
        </w:rPr>
      </w:pPr>
      <w:r w:rsidRPr="00C1518E">
        <w:rPr>
          <w:rFonts w:ascii="Calibri Light" w:eastAsia="Calibri" w:hAnsi="Calibri Light" w:cs="Calibri"/>
          <w:b/>
          <w:sz w:val="24"/>
          <w:szCs w:val="24"/>
          <w:u w:val="single"/>
        </w:rPr>
        <w:lastRenderedPageBreak/>
        <w:t>CONDICIONES GENERALES</w:t>
      </w:r>
    </w:p>
    <w:p w:rsidR="007424E2" w:rsidRPr="00C1518E" w:rsidRDefault="007424E2" w:rsidP="00584637">
      <w:pPr>
        <w:tabs>
          <w:tab w:val="left" w:pos="10065"/>
        </w:tabs>
        <w:spacing w:line="360" w:lineRule="auto"/>
        <w:jc w:val="center"/>
        <w:rPr>
          <w:rFonts w:ascii="Calibri Light" w:hAnsi="Calibri Light"/>
          <w:b/>
          <w:sz w:val="24"/>
          <w:szCs w:val="24"/>
          <w:u w:val="single"/>
        </w:rPr>
      </w:pP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t xml:space="preserve">CONTROL DEL SERVICIO. </w:t>
      </w:r>
      <w:r w:rsidRPr="00C1518E">
        <w:rPr>
          <w:rFonts w:ascii="Calibri Light" w:hAnsi="Calibri Light"/>
          <w:sz w:val="18"/>
          <w:szCs w:val="18"/>
        </w:rPr>
        <w:t xml:space="preserve">La Secretaría de Extensión y Vinculación es la encargada de las gestiones referidas al control del presente contrato. El Instituto de Ciencias Ambientales es el único referente e interlocutor de la </w:t>
      </w:r>
      <w:r w:rsidR="00782630" w:rsidRPr="00C1518E">
        <w:rPr>
          <w:rFonts w:ascii="Calibri Light" w:hAnsi="Calibri Light"/>
          <w:sz w:val="18"/>
          <w:szCs w:val="18"/>
        </w:rPr>
        <w:t>UNCUYO</w:t>
      </w:r>
      <w:r w:rsidRPr="00C1518E">
        <w:rPr>
          <w:rFonts w:ascii="Calibri Light" w:hAnsi="Calibri Light"/>
          <w:sz w:val="18"/>
          <w:szCs w:val="18"/>
        </w:rPr>
        <w:t xml:space="preserve"> en lo relativo al control de los servicios contratados y el único referente para dar instrucciones, advertencias y procedimientos de los servicios objeto de este </w:t>
      </w:r>
      <w:r w:rsidRPr="00C1518E">
        <w:rPr>
          <w:rFonts w:ascii="Calibri Light" w:hAnsi="Calibri Light"/>
          <w:color w:val="000000" w:themeColor="text1"/>
          <w:sz w:val="18"/>
          <w:szCs w:val="18"/>
        </w:rPr>
        <w:t>contrato</w:t>
      </w:r>
      <w:r w:rsidRPr="00C1518E">
        <w:rPr>
          <w:rFonts w:ascii="Calibri Light" w:hAnsi="Calibri Light"/>
          <w:sz w:val="18"/>
          <w:szCs w:val="18"/>
        </w:rPr>
        <w:t xml:space="preserve">. </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t xml:space="preserve">CONDICIÓN DE PAGO GENERAL: </w:t>
      </w:r>
      <w:r w:rsidRPr="00C1518E">
        <w:rPr>
          <w:rFonts w:ascii="Calibri Light" w:hAnsi="Calibri Light"/>
          <w:sz w:val="18"/>
          <w:szCs w:val="18"/>
        </w:rPr>
        <w:t xml:space="preserve">Contado a </w:t>
      </w:r>
      <w:r w:rsidR="0025553F" w:rsidRPr="00C1518E">
        <w:rPr>
          <w:rFonts w:ascii="Calibri Light" w:hAnsi="Calibri Light"/>
          <w:sz w:val="18"/>
          <w:szCs w:val="18"/>
        </w:rPr>
        <w:t xml:space="preserve">20 </w:t>
      </w:r>
      <w:r w:rsidRPr="00C1518E">
        <w:rPr>
          <w:rFonts w:ascii="Calibri Light" w:hAnsi="Calibri Light"/>
          <w:sz w:val="18"/>
          <w:szCs w:val="18"/>
        </w:rPr>
        <w:t>(</w:t>
      </w:r>
      <w:r w:rsidR="0025553F" w:rsidRPr="00C1518E">
        <w:rPr>
          <w:rFonts w:ascii="Calibri Light" w:hAnsi="Calibri Light"/>
          <w:sz w:val="18"/>
          <w:szCs w:val="18"/>
        </w:rPr>
        <w:t>veinte</w:t>
      </w:r>
      <w:r w:rsidRPr="00C1518E">
        <w:rPr>
          <w:rFonts w:ascii="Calibri Light" w:hAnsi="Calibri Light"/>
          <w:sz w:val="18"/>
          <w:szCs w:val="18"/>
        </w:rPr>
        <w:t xml:space="preserve">) días corridos. El plazo para el pago comienza </w:t>
      </w:r>
      <w:r w:rsidRPr="00C1518E">
        <w:rPr>
          <w:rFonts w:ascii="Calibri Light" w:hAnsi="Calibri Light"/>
          <w:color w:val="000000" w:themeColor="text1"/>
          <w:sz w:val="18"/>
          <w:szCs w:val="18"/>
        </w:rPr>
        <w:t>a contarse</w:t>
      </w:r>
      <w:r w:rsidRPr="00C1518E">
        <w:rPr>
          <w:rFonts w:ascii="Calibri Light" w:hAnsi="Calibri Light"/>
          <w:sz w:val="18"/>
          <w:szCs w:val="18"/>
        </w:rPr>
        <w:t xml:space="preserve"> desde el día siguiente de operada la conformidad definitiva o desde la fecha de presentación de la factura, o lo que fuese posterior.</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t xml:space="preserve">RESPONSABILIDAD CIVIL EMERGENTE. </w:t>
      </w:r>
      <w:r w:rsidRPr="00C1518E">
        <w:rPr>
          <w:rFonts w:ascii="Calibri Light" w:hAnsi="Calibri Light"/>
          <w:sz w:val="18"/>
          <w:szCs w:val="18"/>
        </w:rPr>
        <w:t xml:space="preserve">La </w:t>
      </w:r>
      <w:r w:rsidR="00C86E8A" w:rsidRPr="00C1518E">
        <w:rPr>
          <w:rFonts w:ascii="Calibri Light" w:hAnsi="Calibri Light"/>
          <w:sz w:val="18"/>
          <w:szCs w:val="18"/>
        </w:rPr>
        <w:t>Adjudicada</w:t>
      </w:r>
      <w:r w:rsidRPr="00C1518E">
        <w:rPr>
          <w:rFonts w:ascii="Calibri Light" w:hAnsi="Calibri Light"/>
          <w:sz w:val="18"/>
          <w:szCs w:val="18"/>
        </w:rPr>
        <w:t xml:space="preserve"> deberá contar con </w:t>
      </w:r>
      <w:r w:rsidR="0025553F" w:rsidRPr="00C1518E">
        <w:rPr>
          <w:rFonts w:ascii="Calibri Light" w:hAnsi="Calibri Light"/>
          <w:sz w:val="18"/>
          <w:szCs w:val="18"/>
        </w:rPr>
        <w:t>Póliza de Seguro se Responsabilidad Civil Emergente</w:t>
      </w:r>
      <w:r w:rsidRPr="00C1518E">
        <w:rPr>
          <w:rFonts w:ascii="Calibri Light" w:hAnsi="Calibri Light"/>
          <w:sz w:val="18"/>
          <w:szCs w:val="18"/>
        </w:rPr>
        <w:t xml:space="preserve">, por la actividad de recolección, traslado, valorización y retorno de materiales reciclables generados como residuos de envases plásticos y residuos de papel y cartón. </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cs="Arial"/>
          <w:b/>
          <w:sz w:val="18"/>
          <w:szCs w:val="18"/>
        </w:rPr>
        <w:t xml:space="preserve">ART Y SEGURO DE VIDA OBLIGATORIO. </w:t>
      </w:r>
      <w:r w:rsidRPr="00C1518E">
        <w:rPr>
          <w:rFonts w:ascii="Calibri Light" w:hAnsi="Calibri Light"/>
          <w:sz w:val="18"/>
          <w:szCs w:val="18"/>
        </w:rPr>
        <w:t>La</w:t>
      </w:r>
      <w:r w:rsidRPr="00C1518E">
        <w:rPr>
          <w:rFonts w:ascii="Calibri Light" w:hAnsi="Calibri Light"/>
          <w:b/>
          <w:sz w:val="18"/>
          <w:szCs w:val="18"/>
        </w:rPr>
        <w:t xml:space="preserve"> </w:t>
      </w:r>
      <w:r w:rsidR="006270F0" w:rsidRPr="00C1518E">
        <w:rPr>
          <w:rFonts w:ascii="Calibri Light" w:hAnsi="Calibri Light"/>
          <w:sz w:val="18"/>
          <w:szCs w:val="18"/>
        </w:rPr>
        <w:t>Adjudicada</w:t>
      </w:r>
      <w:r w:rsidRPr="00C1518E">
        <w:rPr>
          <w:rFonts w:ascii="Calibri Light" w:hAnsi="Calibri Light"/>
          <w:sz w:val="18"/>
          <w:szCs w:val="18"/>
        </w:rPr>
        <w:t xml:space="preserve"> </w:t>
      </w:r>
      <w:r w:rsidRPr="00C1518E">
        <w:rPr>
          <w:rFonts w:ascii="Calibri Light" w:hAnsi="Calibri Light" w:cs="Arial"/>
          <w:sz w:val="18"/>
          <w:szCs w:val="18"/>
        </w:rPr>
        <w:t>deberá contar con las correspondientes coberturas de seguro ART y seguro de vida obligatorio de los choferes, operarios y personas afectadas al servicio (</w:t>
      </w:r>
      <w:proofErr w:type="spellStart"/>
      <w:r w:rsidRPr="00C1518E">
        <w:rPr>
          <w:rFonts w:ascii="Calibri Light" w:hAnsi="Calibri Light" w:cs="Arial"/>
          <w:sz w:val="18"/>
          <w:szCs w:val="18"/>
        </w:rPr>
        <w:t>Dec</w:t>
      </w:r>
      <w:proofErr w:type="spellEnd"/>
      <w:r w:rsidRPr="00C1518E">
        <w:rPr>
          <w:rFonts w:ascii="Calibri Light" w:hAnsi="Calibri Light" w:cs="Arial"/>
          <w:sz w:val="18"/>
          <w:szCs w:val="18"/>
        </w:rPr>
        <w:t>. Ley 1567/74), a efectos de cubrir cualquier accidente que pudiera ocurrir en el desempeño de las tareas.</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t xml:space="preserve">AUSENCIA DE RELACIÓN DE DEPENDENCIA CON </w:t>
      </w:r>
      <w:r w:rsidR="00782630" w:rsidRPr="00C1518E">
        <w:rPr>
          <w:rFonts w:ascii="Calibri Light" w:hAnsi="Calibri Light"/>
          <w:b/>
          <w:sz w:val="18"/>
          <w:szCs w:val="18"/>
        </w:rPr>
        <w:t>LA UNCUYO</w:t>
      </w:r>
      <w:r w:rsidRPr="00C1518E">
        <w:rPr>
          <w:rFonts w:ascii="Calibri Light" w:hAnsi="Calibri Light"/>
          <w:b/>
          <w:sz w:val="18"/>
          <w:szCs w:val="18"/>
        </w:rPr>
        <w:t xml:space="preserve">. </w:t>
      </w:r>
      <w:r w:rsidRPr="00C1518E">
        <w:rPr>
          <w:rFonts w:ascii="Calibri Light" w:hAnsi="Calibri Light"/>
          <w:sz w:val="18"/>
          <w:szCs w:val="18"/>
        </w:rPr>
        <w:t xml:space="preserve">El personal afectado al servicio estará bajo la total responsabilidad y dependencia laboral de la </w:t>
      </w:r>
      <w:r w:rsidR="006270F0" w:rsidRPr="00C1518E">
        <w:rPr>
          <w:rFonts w:ascii="Calibri Light" w:hAnsi="Calibri Light"/>
          <w:sz w:val="18"/>
          <w:szCs w:val="18"/>
        </w:rPr>
        <w:t>Adjudicada</w:t>
      </w:r>
      <w:r w:rsidRPr="00C1518E">
        <w:rPr>
          <w:rFonts w:ascii="Calibri Light" w:hAnsi="Calibri Light"/>
          <w:sz w:val="18"/>
          <w:szCs w:val="18"/>
        </w:rPr>
        <w:t xml:space="preserve"> -es decir que dicho personal no tendrá ningún tipo de relación de dependencia con la </w:t>
      </w:r>
      <w:r w:rsidR="00782630" w:rsidRPr="00C1518E">
        <w:rPr>
          <w:rFonts w:ascii="Calibri Light" w:hAnsi="Calibri Light"/>
          <w:sz w:val="18"/>
          <w:szCs w:val="18"/>
        </w:rPr>
        <w:t>UNCUYO</w:t>
      </w:r>
      <w:r w:rsidRPr="00C1518E">
        <w:rPr>
          <w:rFonts w:ascii="Calibri Light" w:hAnsi="Calibri Light"/>
          <w:sz w:val="18"/>
          <w:szCs w:val="18"/>
        </w:rPr>
        <w:t xml:space="preserve">-  especialmente en lo atinente a horarios, sueldos, salarios, leyes sociales y laborales, seguros, riesgos de trabajo y enfermedades laborales. Asimismo a petición de la </w:t>
      </w:r>
      <w:r w:rsidR="00782630" w:rsidRPr="00C1518E">
        <w:rPr>
          <w:rFonts w:ascii="Calibri Light" w:hAnsi="Calibri Light"/>
          <w:sz w:val="18"/>
          <w:szCs w:val="18"/>
        </w:rPr>
        <w:t>UNCUYO</w:t>
      </w:r>
      <w:r w:rsidRPr="00C1518E">
        <w:rPr>
          <w:rFonts w:ascii="Calibri Light" w:hAnsi="Calibri Light"/>
          <w:sz w:val="18"/>
          <w:szCs w:val="18"/>
        </w:rPr>
        <w:t xml:space="preserve"> deberá presentar probanza de estar al día con el pago de leyes sociales, seguros de riesgos de trabajo (ART) e impuestos nacionales y provinciales exigibles para la prestación de este tipo de servicios.</w:t>
      </w:r>
    </w:p>
    <w:p w:rsidR="007424E2" w:rsidRPr="00C1518E" w:rsidRDefault="007424E2" w:rsidP="005344DB">
      <w:pPr>
        <w:numPr>
          <w:ilvl w:val="0"/>
          <w:numId w:val="10"/>
        </w:numPr>
        <w:spacing w:line="276" w:lineRule="auto"/>
        <w:jc w:val="both"/>
        <w:rPr>
          <w:rFonts w:ascii="Calibri Light" w:hAnsi="Calibri Light"/>
          <w:bCs/>
          <w:sz w:val="18"/>
          <w:szCs w:val="18"/>
        </w:rPr>
      </w:pPr>
      <w:r w:rsidRPr="00C1518E">
        <w:rPr>
          <w:rFonts w:ascii="Calibri Light" w:hAnsi="Calibri Light"/>
          <w:b/>
          <w:bCs/>
          <w:sz w:val="18"/>
          <w:szCs w:val="18"/>
        </w:rPr>
        <w:t xml:space="preserve">DOCUMENTACION SOCIAL Y PREVISIONAL. </w:t>
      </w:r>
      <w:r w:rsidRPr="00C1518E">
        <w:rPr>
          <w:rFonts w:ascii="Calibri Light" w:hAnsi="Calibri Light"/>
          <w:bCs/>
          <w:sz w:val="18"/>
          <w:szCs w:val="18"/>
        </w:rPr>
        <w:t xml:space="preserve">La </w:t>
      </w:r>
      <w:r w:rsidR="00782630" w:rsidRPr="00C1518E">
        <w:rPr>
          <w:rFonts w:ascii="Calibri Light" w:hAnsi="Calibri Light"/>
          <w:bCs/>
          <w:sz w:val="18"/>
          <w:szCs w:val="18"/>
        </w:rPr>
        <w:t>UNCUYO</w:t>
      </w:r>
      <w:r w:rsidRPr="00C1518E">
        <w:rPr>
          <w:rFonts w:ascii="Calibri Light" w:hAnsi="Calibri Light"/>
          <w:bCs/>
          <w:sz w:val="18"/>
          <w:szCs w:val="18"/>
        </w:rPr>
        <w:t xml:space="preserve"> se reserva el derecho de solicitar en cualquier momento, durante la prestación del servicio, la documentación de aportes y contribuciones, sociales y previsionales del personal afectado a la mencionada prestación.</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t xml:space="preserve">ELEMENTOS DE SEGURIDAD, HIGIENE, INDUMENTARIA Y CALZADO. </w:t>
      </w:r>
      <w:r w:rsidRPr="00C1518E">
        <w:rPr>
          <w:rFonts w:ascii="Calibri Light" w:hAnsi="Calibri Light"/>
          <w:sz w:val="18"/>
          <w:szCs w:val="18"/>
        </w:rPr>
        <w:t>La</w:t>
      </w:r>
      <w:r w:rsidRPr="00C1518E">
        <w:rPr>
          <w:rFonts w:ascii="Calibri Light" w:hAnsi="Calibri Light"/>
          <w:b/>
          <w:sz w:val="18"/>
          <w:szCs w:val="18"/>
        </w:rPr>
        <w:t xml:space="preserve"> </w:t>
      </w:r>
      <w:r w:rsidR="006270F0" w:rsidRPr="00C1518E">
        <w:rPr>
          <w:rFonts w:ascii="Calibri Light" w:hAnsi="Calibri Light"/>
          <w:sz w:val="18"/>
          <w:szCs w:val="18"/>
        </w:rPr>
        <w:t>Adjudicada</w:t>
      </w:r>
      <w:r w:rsidRPr="00C1518E">
        <w:rPr>
          <w:rFonts w:ascii="Calibri Light" w:hAnsi="Calibri Light"/>
          <w:sz w:val="18"/>
          <w:szCs w:val="18"/>
        </w:rPr>
        <w:t xml:space="preserve"> deberá proveer al personal de los elementos de seguridad e higiene: indumentaria y calzado, correspondientes a la actividad a desarrollar. No se permitirá que dicho personal preste servicio sin estas exigencias; todo en correspondencia con la Ley 24.557 de Riesgos de Trabajo.</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t xml:space="preserve">RESPONSABILIDAD SOBRE DAÑOS. </w:t>
      </w:r>
      <w:r w:rsidRPr="00C1518E">
        <w:rPr>
          <w:rFonts w:ascii="Calibri Light" w:hAnsi="Calibri Light"/>
          <w:sz w:val="18"/>
          <w:szCs w:val="18"/>
        </w:rPr>
        <w:t>La</w:t>
      </w:r>
      <w:r w:rsidRPr="00C1518E">
        <w:rPr>
          <w:rFonts w:ascii="Calibri Light" w:hAnsi="Calibri Light"/>
          <w:b/>
          <w:sz w:val="18"/>
          <w:szCs w:val="18"/>
        </w:rPr>
        <w:t xml:space="preserve"> </w:t>
      </w:r>
      <w:r w:rsidR="006270F0" w:rsidRPr="00C1518E">
        <w:rPr>
          <w:rFonts w:ascii="Calibri Light" w:hAnsi="Calibri Light"/>
          <w:sz w:val="18"/>
          <w:szCs w:val="18"/>
        </w:rPr>
        <w:t>Adjudicada</w:t>
      </w:r>
      <w:r w:rsidRPr="00C1518E">
        <w:rPr>
          <w:rFonts w:ascii="Calibri Light" w:hAnsi="Calibri Light"/>
          <w:sz w:val="18"/>
          <w:szCs w:val="18"/>
        </w:rPr>
        <w:t xml:space="preserve"> será responsable por cualquier daño intencional, accidental u otro, ya sea por negligencia o dolo por parte del personal de la </w:t>
      </w:r>
      <w:r w:rsidR="006270F0" w:rsidRPr="00C1518E">
        <w:rPr>
          <w:rFonts w:ascii="Calibri Light" w:hAnsi="Calibri Light"/>
          <w:color w:val="000000" w:themeColor="text1"/>
          <w:sz w:val="18"/>
          <w:szCs w:val="18"/>
        </w:rPr>
        <w:t>Adjudicada</w:t>
      </w:r>
      <w:r w:rsidRPr="00C1518E">
        <w:rPr>
          <w:rFonts w:ascii="Calibri Light" w:hAnsi="Calibri Light"/>
          <w:sz w:val="18"/>
          <w:szCs w:val="18"/>
        </w:rPr>
        <w:t xml:space="preserve">; provocado a los bienes y elementos de propiedad de la </w:t>
      </w:r>
      <w:r w:rsidR="00782630" w:rsidRPr="00C1518E">
        <w:rPr>
          <w:rFonts w:ascii="Calibri Light" w:hAnsi="Calibri Light"/>
          <w:sz w:val="18"/>
          <w:szCs w:val="18"/>
        </w:rPr>
        <w:t>UNCUYO</w:t>
      </w:r>
      <w:r w:rsidRPr="00C1518E">
        <w:rPr>
          <w:rFonts w:ascii="Calibri Light" w:hAnsi="Calibri Light"/>
          <w:sz w:val="18"/>
          <w:szCs w:val="18"/>
        </w:rPr>
        <w:t xml:space="preserve"> y de TERCEROS, como a los provocados a PERSONAS, que se produjeran al efectuar la prestación de los servicios del presente </w:t>
      </w:r>
      <w:r w:rsidRPr="00C1518E">
        <w:rPr>
          <w:rFonts w:ascii="Calibri Light" w:hAnsi="Calibri Light"/>
          <w:color w:val="000000" w:themeColor="text1"/>
          <w:sz w:val="18"/>
          <w:szCs w:val="18"/>
        </w:rPr>
        <w:t>contrato.</w:t>
      </w:r>
      <w:r w:rsidRPr="00C1518E">
        <w:rPr>
          <w:rFonts w:ascii="Calibri Light" w:hAnsi="Calibri Light"/>
          <w:sz w:val="18"/>
          <w:szCs w:val="18"/>
        </w:rPr>
        <w:t xml:space="preserve"> </w:t>
      </w:r>
    </w:p>
    <w:p w:rsidR="007424E2" w:rsidRPr="00C1518E" w:rsidRDefault="007424E2" w:rsidP="005344DB">
      <w:pPr>
        <w:pStyle w:val="Prrafodelista"/>
        <w:numPr>
          <w:ilvl w:val="0"/>
          <w:numId w:val="10"/>
        </w:numPr>
        <w:autoSpaceDE w:val="0"/>
        <w:autoSpaceDN w:val="0"/>
        <w:adjustRightInd w:val="0"/>
        <w:spacing w:after="0"/>
        <w:jc w:val="both"/>
        <w:rPr>
          <w:rFonts w:ascii="Calibri Light" w:hAnsi="Calibri Light" w:cs="Arial"/>
          <w:sz w:val="18"/>
          <w:szCs w:val="18"/>
        </w:rPr>
      </w:pPr>
      <w:r w:rsidRPr="00C1518E">
        <w:rPr>
          <w:rFonts w:ascii="Calibri Light" w:hAnsi="Calibri Light" w:cs="Arial"/>
          <w:b/>
          <w:sz w:val="18"/>
          <w:szCs w:val="18"/>
        </w:rPr>
        <w:t xml:space="preserve">PROHIBICIÓN DE CESIÓN. </w:t>
      </w:r>
      <w:r w:rsidRPr="00C1518E">
        <w:rPr>
          <w:rFonts w:ascii="Calibri Light" w:hAnsi="Calibri Light" w:cs="Arial"/>
          <w:sz w:val="18"/>
          <w:szCs w:val="18"/>
        </w:rPr>
        <w:t xml:space="preserve">Queda prohibido a la </w:t>
      </w:r>
      <w:r w:rsidR="006270F0" w:rsidRPr="00C1518E">
        <w:rPr>
          <w:rFonts w:ascii="Calibri Light" w:hAnsi="Calibri Light" w:cs="Arial"/>
          <w:sz w:val="18"/>
          <w:szCs w:val="18"/>
        </w:rPr>
        <w:t>Adjudicada</w:t>
      </w:r>
      <w:r w:rsidRPr="00C1518E">
        <w:rPr>
          <w:rFonts w:ascii="Calibri Light" w:hAnsi="Calibri Light" w:cs="Arial"/>
          <w:sz w:val="18"/>
          <w:szCs w:val="18"/>
        </w:rPr>
        <w:t xml:space="preserve"> ceder por cualquier título –inclusive gratuito- total y/o parcialmente su interés en la explotación del servicio, transferir, arrendar, subarrendar el mismo, objeto de este </w:t>
      </w:r>
      <w:r w:rsidRPr="00C1518E">
        <w:rPr>
          <w:rFonts w:ascii="Calibri Light" w:hAnsi="Calibri Light"/>
          <w:color w:val="000000" w:themeColor="text1"/>
          <w:sz w:val="18"/>
          <w:szCs w:val="18"/>
        </w:rPr>
        <w:t>contrato</w:t>
      </w:r>
      <w:r w:rsidRPr="00C1518E">
        <w:rPr>
          <w:rFonts w:ascii="Calibri Light" w:hAnsi="Calibri Light" w:cs="Arial"/>
          <w:sz w:val="18"/>
          <w:szCs w:val="18"/>
        </w:rPr>
        <w:t>, como también cualquie</w:t>
      </w:r>
      <w:r w:rsidR="005D0CBA" w:rsidRPr="00C1518E">
        <w:rPr>
          <w:rFonts w:ascii="Calibri Light" w:hAnsi="Calibri Light" w:cs="Arial"/>
          <w:sz w:val="18"/>
          <w:szCs w:val="18"/>
        </w:rPr>
        <w:t xml:space="preserve">ra de las obligaciones asumidas, sin previa aceptación de la </w:t>
      </w:r>
      <w:r w:rsidR="00782630" w:rsidRPr="00C1518E">
        <w:rPr>
          <w:rFonts w:ascii="Calibri Light" w:hAnsi="Calibri Light" w:cs="Arial"/>
          <w:sz w:val="18"/>
          <w:szCs w:val="18"/>
        </w:rPr>
        <w:t>UNCUYO</w:t>
      </w:r>
      <w:r w:rsidR="005D0CBA" w:rsidRPr="00C1518E">
        <w:rPr>
          <w:rFonts w:ascii="Calibri Light" w:hAnsi="Calibri Light" w:cs="Arial"/>
          <w:sz w:val="18"/>
          <w:szCs w:val="18"/>
        </w:rPr>
        <w:t xml:space="preserve">. </w:t>
      </w:r>
      <w:r w:rsidRPr="00C1518E">
        <w:rPr>
          <w:rFonts w:ascii="Calibri Light" w:hAnsi="Calibri Light" w:cs="Arial"/>
          <w:sz w:val="18"/>
          <w:szCs w:val="18"/>
        </w:rPr>
        <w:t>La única excepción a esta prohibición es cuando por razones justificadas</w:t>
      </w:r>
      <w:r w:rsidR="006270F0" w:rsidRPr="00C1518E">
        <w:rPr>
          <w:rFonts w:ascii="Calibri Light" w:hAnsi="Calibri Light" w:cs="Arial"/>
          <w:sz w:val="18"/>
          <w:szCs w:val="18"/>
        </w:rPr>
        <w:t xml:space="preserve"> y previamente comunicada a la UNCUYO,</w:t>
      </w:r>
      <w:r w:rsidRPr="00C1518E">
        <w:rPr>
          <w:rFonts w:ascii="Calibri Light" w:hAnsi="Calibri Light" w:cs="Arial"/>
          <w:sz w:val="18"/>
          <w:szCs w:val="18"/>
        </w:rPr>
        <w:t xml:space="preserve"> la </w:t>
      </w:r>
      <w:r w:rsidR="00C11448" w:rsidRPr="00C1518E">
        <w:rPr>
          <w:rFonts w:ascii="Calibri Light" w:hAnsi="Calibri Light" w:cs="Arial"/>
          <w:sz w:val="18"/>
          <w:szCs w:val="18"/>
        </w:rPr>
        <w:t>Adjudica</w:t>
      </w:r>
      <w:r w:rsidR="006270F0" w:rsidRPr="00C1518E">
        <w:rPr>
          <w:rFonts w:ascii="Calibri Light" w:hAnsi="Calibri Light" w:cs="Arial"/>
          <w:sz w:val="18"/>
          <w:szCs w:val="18"/>
        </w:rPr>
        <w:t>da</w:t>
      </w:r>
      <w:r w:rsidRPr="00C1518E">
        <w:rPr>
          <w:rFonts w:ascii="Calibri Light" w:hAnsi="Calibri Light" w:cs="Arial"/>
          <w:sz w:val="18"/>
          <w:szCs w:val="18"/>
        </w:rPr>
        <w:t xml:space="preserve"> deba contratar un flete para el transporte del material.</w:t>
      </w:r>
    </w:p>
    <w:p w:rsidR="007424E2" w:rsidRPr="00C1518E" w:rsidRDefault="007424E2" w:rsidP="005344DB">
      <w:pPr>
        <w:pStyle w:val="Prrafodelista"/>
        <w:numPr>
          <w:ilvl w:val="0"/>
          <w:numId w:val="10"/>
        </w:numPr>
        <w:autoSpaceDE w:val="0"/>
        <w:autoSpaceDN w:val="0"/>
        <w:adjustRightInd w:val="0"/>
        <w:spacing w:after="0"/>
        <w:jc w:val="both"/>
        <w:rPr>
          <w:rFonts w:ascii="Calibri Light" w:hAnsi="Calibri Light" w:cs="Arial"/>
          <w:sz w:val="18"/>
          <w:szCs w:val="18"/>
        </w:rPr>
      </w:pPr>
      <w:r w:rsidRPr="00C1518E">
        <w:rPr>
          <w:rFonts w:ascii="Calibri Light" w:hAnsi="Calibri Light" w:cs="Arial"/>
          <w:b/>
          <w:sz w:val="18"/>
          <w:szCs w:val="18"/>
        </w:rPr>
        <w:t xml:space="preserve">NO INTERRUPCIÓN DEL SERVICIO. </w:t>
      </w:r>
      <w:r w:rsidRPr="00C1518E">
        <w:rPr>
          <w:rFonts w:ascii="Calibri Light" w:hAnsi="Calibri Light"/>
          <w:sz w:val="18"/>
          <w:szCs w:val="18"/>
        </w:rPr>
        <w:t xml:space="preserve">La </w:t>
      </w:r>
      <w:r w:rsidR="006270F0" w:rsidRPr="00C1518E">
        <w:rPr>
          <w:rFonts w:ascii="Calibri Light" w:hAnsi="Calibri Light"/>
          <w:sz w:val="18"/>
          <w:szCs w:val="18"/>
        </w:rPr>
        <w:t>Adjudicada</w:t>
      </w:r>
      <w:r w:rsidRPr="00C1518E">
        <w:rPr>
          <w:rFonts w:ascii="Calibri Light" w:hAnsi="Calibri Light" w:cs="Arial"/>
          <w:sz w:val="18"/>
          <w:szCs w:val="18"/>
        </w:rPr>
        <w:t xml:space="preserve"> no podrá interrumpir la prestación del servicio por ningún motivo.</w:t>
      </w:r>
    </w:p>
    <w:p w:rsidR="007424E2" w:rsidRPr="00C1518E" w:rsidRDefault="007424E2" w:rsidP="005344DB">
      <w:pPr>
        <w:pStyle w:val="Prrafodelista"/>
        <w:numPr>
          <w:ilvl w:val="0"/>
          <w:numId w:val="10"/>
        </w:numPr>
        <w:autoSpaceDE w:val="0"/>
        <w:autoSpaceDN w:val="0"/>
        <w:adjustRightInd w:val="0"/>
        <w:spacing w:after="0"/>
        <w:jc w:val="both"/>
        <w:rPr>
          <w:rFonts w:ascii="Calibri Light" w:hAnsi="Calibri Light" w:cs="Arial"/>
          <w:b/>
          <w:sz w:val="18"/>
          <w:szCs w:val="18"/>
        </w:rPr>
      </w:pPr>
      <w:r w:rsidRPr="00C1518E">
        <w:rPr>
          <w:rFonts w:ascii="Calibri Light" w:hAnsi="Calibri Light" w:cs="Arial"/>
          <w:b/>
          <w:sz w:val="18"/>
          <w:szCs w:val="18"/>
        </w:rPr>
        <w:t xml:space="preserve">DESIGNACIÓN DE INTERLOCUTOR. </w:t>
      </w:r>
      <w:r w:rsidR="00C11448" w:rsidRPr="00C1518E">
        <w:rPr>
          <w:rFonts w:ascii="Calibri Light" w:hAnsi="Calibri Light" w:cs="Arial"/>
          <w:sz w:val="18"/>
          <w:szCs w:val="18"/>
        </w:rPr>
        <w:t xml:space="preserve"> La </w:t>
      </w:r>
      <w:r w:rsidR="006270F0" w:rsidRPr="00C1518E">
        <w:rPr>
          <w:rFonts w:ascii="Calibri Light" w:hAnsi="Calibri Light" w:cs="Arial"/>
          <w:sz w:val="18"/>
          <w:szCs w:val="18"/>
        </w:rPr>
        <w:t>Adjudicada</w:t>
      </w:r>
      <w:r w:rsidR="00C11448" w:rsidRPr="00C1518E">
        <w:rPr>
          <w:rFonts w:ascii="Calibri Light" w:hAnsi="Calibri Light" w:cs="Arial"/>
          <w:sz w:val="18"/>
          <w:szCs w:val="18"/>
        </w:rPr>
        <w:t xml:space="preserve"> deberá designar un </w:t>
      </w:r>
      <w:r w:rsidRPr="00C1518E">
        <w:rPr>
          <w:rFonts w:ascii="Calibri Light" w:hAnsi="Calibri Light"/>
          <w:sz w:val="18"/>
          <w:szCs w:val="18"/>
        </w:rPr>
        <w:t xml:space="preserve">interlocutor con </w:t>
      </w:r>
      <w:r w:rsidRPr="00C1518E">
        <w:rPr>
          <w:rFonts w:ascii="Calibri Light" w:hAnsi="Calibri Light" w:cs="Arial"/>
          <w:sz w:val="18"/>
          <w:szCs w:val="18"/>
        </w:rPr>
        <w:t xml:space="preserve">la </w:t>
      </w:r>
      <w:r w:rsidR="00782630" w:rsidRPr="00C1518E">
        <w:rPr>
          <w:rFonts w:ascii="Calibri Light" w:hAnsi="Calibri Light" w:cs="Arial"/>
          <w:color w:val="000000"/>
          <w:sz w:val="18"/>
          <w:szCs w:val="18"/>
        </w:rPr>
        <w:t>UNCUYO</w:t>
      </w:r>
      <w:r w:rsidRPr="00C1518E">
        <w:rPr>
          <w:rFonts w:ascii="Calibri Light" w:hAnsi="Calibri Light" w:cs="Arial"/>
          <w:color w:val="000000"/>
          <w:sz w:val="18"/>
          <w:szCs w:val="18"/>
        </w:rPr>
        <w:t>, deb</w:t>
      </w:r>
      <w:r w:rsidRPr="00C1518E">
        <w:rPr>
          <w:rFonts w:ascii="Calibri Light" w:hAnsi="Calibri Light" w:cs="Arial"/>
          <w:sz w:val="18"/>
          <w:szCs w:val="18"/>
        </w:rPr>
        <w:t xml:space="preserve">erá estar al tanto de todos los aspectos vinculados al </w:t>
      </w:r>
      <w:r w:rsidRPr="00C1518E">
        <w:rPr>
          <w:rFonts w:ascii="Calibri Light" w:hAnsi="Calibri Light"/>
          <w:color w:val="000000" w:themeColor="text1"/>
          <w:sz w:val="18"/>
          <w:szCs w:val="18"/>
        </w:rPr>
        <w:t>contrato</w:t>
      </w:r>
      <w:r w:rsidRPr="00C1518E">
        <w:rPr>
          <w:rFonts w:ascii="Calibri Light" w:hAnsi="Calibri Light" w:cs="Arial"/>
          <w:sz w:val="18"/>
          <w:szCs w:val="18"/>
        </w:rPr>
        <w:t>, tendrá su domicilio en el Gran Mendoza y deberá estar disponible telefónicamente o personalmente ante cualquier requerimiento.</w:t>
      </w:r>
    </w:p>
    <w:p w:rsidR="007424E2" w:rsidRPr="00C1518E" w:rsidRDefault="007424E2" w:rsidP="005344DB">
      <w:pPr>
        <w:pStyle w:val="Prrafodelista"/>
        <w:numPr>
          <w:ilvl w:val="0"/>
          <w:numId w:val="10"/>
        </w:numPr>
        <w:autoSpaceDE w:val="0"/>
        <w:autoSpaceDN w:val="0"/>
        <w:adjustRightInd w:val="0"/>
        <w:spacing w:after="0"/>
        <w:jc w:val="both"/>
        <w:rPr>
          <w:rFonts w:ascii="Calibri Light" w:hAnsi="Calibri Light" w:cs="Arial"/>
          <w:b/>
          <w:sz w:val="18"/>
          <w:szCs w:val="18"/>
        </w:rPr>
      </w:pPr>
      <w:r w:rsidRPr="00C1518E">
        <w:rPr>
          <w:rFonts w:ascii="Calibri Light" w:hAnsi="Calibri Light" w:cs="Arial"/>
          <w:b/>
          <w:sz w:val="18"/>
          <w:szCs w:val="18"/>
        </w:rPr>
        <w:t xml:space="preserve">DESIGNACIÓN DE REFERENTE DE HIGIENE Y SEGURIDAD. </w:t>
      </w:r>
      <w:r w:rsidRPr="00C1518E">
        <w:rPr>
          <w:rFonts w:ascii="Calibri Light" w:hAnsi="Calibri Light" w:cs="Arial"/>
          <w:sz w:val="18"/>
          <w:szCs w:val="18"/>
        </w:rPr>
        <w:t xml:space="preserve">La </w:t>
      </w:r>
      <w:r w:rsidR="006270F0" w:rsidRPr="00C1518E">
        <w:rPr>
          <w:rFonts w:ascii="Calibri Light" w:hAnsi="Calibri Light" w:cs="Arial"/>
          <w:sz w:val="18"/>
          <w:szCs w:val="18"/>
        </w:rPr>
        <w:t>Adjudicada</w:t>
      </w:r>
      <w:r w:rsidRPr="00C1518E">
        <w:rPr>
          <w:rFonts w:ascii="Calibri Light" w:hAnsi="Calibri Light" w:cs="Arial"/>
          <w:sz w:val="18"/>
          <w:szCs w:val="18"/>
        </w:rPr>
        <w:t xml:space="preserve"> designará un profesional matriculado como referente de Higiene y Seguridad en lo concerniente a todos los aspectos del servicio contratado.</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t>HABILITACIÓN MUNICIPAL.</w:t>
      </w:r>
      <w:r w:rsidRPr="00C1518E">
        <w:rPr>
          <w:rFonts w:ascii="Calibri Light" w:hAnsi="Calibri Light"/>
          <w:sz w:val="18"/>
          <w:szCs w:val="18"/>
        </w:rPr>
        <w:t xml:space="preserve"> El </w:t>
      </w:r>
      <w:r w:rsidRPr="00C1518E">
        <w:rPr>
          <w:rFonts w:ascii="Calibri Light" w:hAnsi="Calibri Light"/>
          <w:b/>
          <w:sz w:val="18"/>
          <w:szCs w:val="18"/>
        </w:rPr>
        <w:t>establecimiento receptor</w:t>
      </w:r>
      <w:r w:rsidRPr="00C1518E">
        <w:rPr>
          <w:rFonts w:ascii="Calibri Light" w:hAnsi="Calibri Light"/>
          <w:sz w:val="18"/>
          <w:szCs w:val="18"/>
        </w:rPr>
        <w:t xml:space="preserve"> de los materiales reciclables, </w:t>
      </w:r>
      <w:r w:rsidR="005D0CBA" w:rsidRPr="00C1518E">
        <w:rPr>
          <w:rFonts w:ascii="Calibri Light" w:hAnsi="Calibri Light"/>
          <w:b/>
          <w:sz w:val="18"/>
          <w:szCs w:val="18"/>
        </w:rPr>
        <w:t>dó</w:t>
      </w:r>
      <w:r w:rsidRPr="00C1518E">
        <w:rPr>
          <w:rFonts w:ascii="Calibri Light" w:hAnsi="Calibri Light"/>
          <w:b/>
          <w:sz w:val="18"/>
          <w:szCs w:val="18"/>
        </w:rPr>
        <w:t xml:space="preserve">nde la </w:t>
      </w:r>
      <w:r w:rsidR="00C86E8A" w:rsidRPr="00C1518E">
        <w:rPr>
          <w:rFonts w:ascii="Calibri Light" w:hAnsi="Calibri Light"/>
          <w:b/>
          <w:sz w:val="18"/>
          <w:szCs w:val="18"/>
        </w:rPr>
        <w:t>Adjudicada</w:t>
      </w:r>
      <w:r w:rsidRPr="00C1518E">
        <w:rPr>
          <w:rFonts w:ascii="Calibri Light" w:hAnsi="Calibri Light"/>
          <w:b/>
          <w:sz w:val="18"/>
          <w:szCs w:val="18"/>
        </w:rPr>
        <w:t xml:space="preserve"> realiza</w:t>
      </w:r>
      <w:r w:rsidRPr="00C1518E">
        <w:rPr>
          <w:rFonts w:ascii="Calibri Light" w:hAnsi="Calibri Light"/>
          <w:sz w:val="18"/>
          <w:szCs w:val="18"/>
        </w:rPr>
        <w:t xml:space="preserve"> el pesaje, acopio, clasificación, caracterización y demás servicios contratados deberá contar con la habilitación municipal correspondiente y otras autorizaciones pertinentes  emitidas por las autoridades competentes. Se solicita copia de dicha habilitación</w:t>
      </w:r>
      <w:r w:rsidR="006270F0" w:rsidRPr="00C1518E">
        <w:rPr>
          <w:rFonts w:ascii="Calibri Light" w:hAnsi="Calibri Light"/>
          <w:sz w:val="18"/>
          <w:szCs w:val="18"/>
        </w:rPr>
        <w:t>.</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t xml:space="preserve">PROPIEDAD INTELECTUAL. </w:t>
      </w:r>
      <w:r w:rsidRPr="00C1518E">
        <w:rPr>
          <w:rFonts w:ascii="Calibri Light" w:hAnsi="Calibri Light"/>
          <w:sz w:val="18"/>
          <w:szCs w:val="18"/>
        </w:rPr>
        <w:t xml:space="preserve">El proyecto “Gestión de Residuos y Recuperación de Materiales Reciclables es un proyecto liderado por el Sr. Rector y </w:t>
      </w:r>
      <w:r w:rsidRPr="00C1518E">
        <w:rPr>
          <w:rFonts w:ascii="Calibri Light" w:hAnsi="Calibri Light"/>
          <w:color w:val="000000" w:themeColor="text1"/>
          <w:sz w:val="18"/>
          <w:szCs w:val="18"/>
        </w:rPr>
        <w:t>los</w:t>
      </w:r>
      <w:r w:rsidRPr="00C1518E">
        <w:rPr>
          <w:rFonts w:ascii="Calibri Light" w:hAnsi="Calibri Light"/>
          <w:sz w:val="18"/>
          <w:szCs w:val="18"/>
        </w:rPr>
        <w:t xml:space="preserve"> Sres. Consejeros y generado desde el Instituto de Ciencias Ambientales de la </w:t>
      </w:r>
      <w:r w:rsidR="00782630" w:rsidRPr="00C1518E">
        <w:rPr>
          <w:rFonts w:ascii="Calibri Light" w:hAnsi="Calibri Light"/>
          <w:sz w:val="18"/>
          <w:szCs w:val="18"/>
        </w:rPr>
        <w:t>UNCUYO</w:t>
      </w:r>
      <w:r w:rsidRPr="00C1518E">
        <w:rPr>
          <w:rFonts w:ascii="Calibri Light" w:hAnsi="Calibri Light"/>
          <w:sz w:val="18"/>
          <w:szCs w:val="18"/>
        </w:rPr>
        <w:t xml:space="preserve"> con el involucramiento de todas las unidades académicas, dependencias y servicios de la </w:t>
      </w:r>
      <w:r w:rsidR="00782630" w:rsidRPr="00C1518E">
        <w:rPr>
          <w:rFonts w:ascii="Calibri Light" w:hAnsi="Calibri Light"/>
          <w:sz w:val="18"/>
          <w:szCs w:val="18"/>
        </w:rPr>
        <w:t>UNCUYO</w:t>
      </w:r>
      <w:r w:rsidRPr="00C1518E">
        <w:rPr>
          <w:rFonts w:ascii="Calibri Light" w:hAnsi="Calibri Light"/>
          <w:sz w:val="18"/>
          <w:szCs w:val="18"/>
        </w:rPr>
        <w:t xml:space="preserve">. </w:t>
      </w:r>
      <w:r w:rsidRPr="00C1518E">
        <w:rPr>
          <w:rFonts w:ascii="Calibri Light" w:hAnsi="Calibri Light" w:cs="Arial"/>
          <w:color w:val="222222"/>
          <w:sz w:val="18"/>
          <w:szCs w:val="18"/>
          <w:shd w:val="clear" w:color="auto" w:fill="FFFFFF"/>
        </w:rPr>
        <w:t xml:space="preserve">Todos los derechos de propiedad intelectual, incluidos los derechos de autor se confieren a la </w:t>
      </w:r>
      <w:r w:rsidR="00782630" w:rsidRPr="00C1518E">
        <w:rPr>
          <w:rFonts w:ascii="Calibri Light" w:hAnsi="Calibri Light" w:cs="Arial"/>
          <w:color w:val="222222"/>
          <w:sz w:val="18"/>
          <w:szCs w:val="18"/>
          <w:shd w:val="clear" w:color="auto" w:fill="FFFFFF"/>
        </w:rPr>
        <w:t>UNCUYO</w:t>
      </w:r>
      <w:r w:rsidR="00C11448" w:rsidRPr="00C1518E">
        <w:rPr>
          <w:rFonts w:ascii="Calibri Light" w:hAnsi="Calibri Light" w:cs="Arial"/>
          <w:color w:val="222222"/>
          <w:sz w:val="18"/>
          <w:szCs w:val="18"/>
          <w:shd w:val="clear" w:color="auto" w:fill="FFFFFF"/>
        </w:rPr>
        <w:t xml:space="preserve">, incluso, </w:t>
      </w:r>
      <w:r w:rsidRPr="00C1518E">
        <w:rPr>
          <w:rFonts w:ascii="Calibri Light" w:hAnsi="Calibri Light" w:cs="Arial"/>
          <w:color w:val="222222"/>
          <w:sz w:val="18"/>
          <w:szCs w:val="18"/>
          <w:shd w:val="clear" w:color="auto" w:fill="FFFFFF"/>
        </w:rPr>
        <w:t xml:space="preserve">el derecho a utilizar, publicar, traducir, vender o distribuir, de forma pública o privada, cualquier producto o parte del mismo. En el caso que la </w:t>
      </w:r>
      <w:r w:rsidR="00C86E8A" w:rsidRPr="00C1518E">
        <w:rPr>
          <w:rFonts w:ascii="Calibri Light" w:hAnsi="Calibri Light" w:cs="Arial"/>
          <w:color w:val="222222"/>
          <w:sz w:val="18"/>
          <w:szCs w:val="18"/>
          <w:shd w:val="clear" w:color="auto" w:fill="FFFFFF"/>
        </w:rPr>
        <w:t>Adjudicada</w:t>
      </w:r>
      <w:r w:rsidRPr="00C1518E">
        <w:rPr>
          <w:rFonts w:ascii="Calibri Light" w:hAnsi="Calibri Light" w:cs="Arial"/>
          <w:color w:val="222222"/>
          <w:sz w:val="18"/>
          <w:szCs w:val="18"/>
          <w:shd w:val="clear" w:color="auto" w:fill="FFFFFF"/>
        </w:rPr>
        <w:t xml:space="preserve"> quiera hacer una presentación o publicación referida a la totalidad o una parte de los aspectos relativos a este contrato, se deberá solicitar autorización al Instituto de Ciencias Ambientales de la </w:t>
      </w:r>
      <w:r w:rsidR="00782630" w:rsidRPr="00C1518E">
        <w:rPr>
          <w:rFonts w:ascii="Calibri Light" w:hAnsi="Calibri Light" w:cs="Arial"/>
          <w:color w:val="000000" w:themeColor="text1"/>
          <w:sz w:val="18"/>
          <w:szCs w:val="18"/>
          <w:shd w:val="clear" w:color="auto" w:fill="FFFFFF"/>
        </w:rPr>
        <w:t>UNCUYO</w:t>
      </w:r>
      <w:r w:rsidRPr="00C1518E">
        <w:rPr>
          <w:rFonts w:ascii="Calibri Light" w:hAnsi="Calibri Light" w:cs="Arial"/>
          <w:color w:val="222222"/>
          <w:sz w:val="18"/>
          <w:szCs w:val="18"/>
          <w:shd w:val="clear" w:color="auto" w:fill="FFFFFF"/>
        </w:rPr>
        <w:t xml:space="preserve">. </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b/>
          <w:sz w:val="18"/>
          <w:szCs w:val="18"/>
        </w:rPr>
        <w:lastRenderedPageBreak/>
        <w:t>MARCA REGISTRADA. “</w:t>
      </w:r>
      <w:r w:rsidRPr="00C1518E">
        <w:rPr>
          <w:rFonts w:ascii="Calibri Light" w:hAnsi="Calibri Light"/>
          <w:color w:val="000000" w:themeColor="text1"/>
          <w:sz w:val="18"/>
          <w:szCs w:val="18"/>
        </w:rPr>
        <w:t>U</w:t>
      </w:r>
      <w:r w:rsidR="005D0CBA" w:rsidRPr="00C1518E">
        <w:rPr>
          <w:rFonts w:ascii="Calibri Light" w:hAnsi="Calibri Light"/>
          <w:color w:val="000000" w:themeColor="text1"/>
          <w:sz w:val="18"/>
          <w:szCs w:val="18"/>
        </w:rPr>
        <w:t xml:space="preserve">NCUYO </w:t>
      </w:r>
      <w:r w:rsidRPr="00C1518E">
        <w:rPr>
          <w:rFonts w:ascii="Calibri Light" w:hAnsi="Calibri Light"/>
          <w:sz w:val="18"/>
          <w:szCs w:val="18"/>
        </w:rPr>
        <w:t>SEPARA SUS RESIDUOS” es una marca registrada por la Universidad Nacional de Cuyo y se rige en cuanto a las aplicaciones que se realicen lo establecido en el “Manual de Identidad”.</w:t>
      </w:r>
    </w:p>
    <w:p w:rsidR="007424E2" w:rsidRPr="00C1518E" w:rsidRDefault="007424E2" w:rsidP="005344DB">
      <w:pPr>
        <w:numPr>
          <w:ilvl w:val="0"/>
          <w:numId w:val="10"/>
        </w:numPr>
        <w:spacing w:line="276" w:lineRule="auto"/>
        <w:jc w:val="both"/>
        <w:rPr>
          <w:rFonts w:ascii="Calibri Light" w:hAnsi="Calibri Light"/>
          <w:sz w:val="18"/>
          <w:szCs w:val="18"/>
        </w:rPr>
      </w:pPr>
      <w:r w:rsidRPr="00C1518E">
        <w:rPr>
          <w:rFonts w:ascii="Calibri Light" w:hAnsi="Calibri Light" w:cs="Arial"/>
          <w:b/>
          <w:color w:val="222222"/>
          <w:sz w:val="18"/>
          <w:szCs w:val="18"/>
          <w:shd w:val="clear" w:color="auto" w:fill="FFFFFF"/>
        </w:rPr>
        <w:t>CONFIDENCIALIDAD DE DATOS.</w:t>
      </w:r>
      <w:r w:rsidRPr="00C1518E">
        <w:rPr>
          <w:rFonts w:ascii="Calibri Light" w:hAnsi="Calibri Light" w:cs="Arial"/>
          <w:color w:val="222222"/>
          <w:sz w:val="18"/>
          <w:szCs w:val="18"/>
          <w:shd w:val="clear" w:color="auto" w:fill="FFFFFF"/>
        </w:rPr>
        <w:t xml:space="preserve"> La </w:t>
      </w:r>
      <w:r w:rsidR="006270F0" w:rsidRPr="00C1518E">
        <w:rPr>
          <w:rFonts w:ascii="Calibri Light" w:hAnsi="Calibri Light" w:cs="Arial"/>
          <w:color w:val="222222"/>
          <w:sz w:val="18"/>
          <w:szCs w:val="18"/>
          <w:shd w:val="clear" w:color="auto" w:fill="FFFFFF"/>
        </w:rPr>
        <w:t>Adjudicada</w:t>
      </w:r>
      <w:r w:rsidRPr="00C1518E">
        <w:rPr>
          <w:rFonts w:ascii="Calibri Light" w:hAnsi="Calibri Light" w:cs="Arial"/>
          <w:color w:val="222222"/>
          <w:sz w:val="18"/>
          <w:szCs w:val="18"/>
          <w:shd w:val="clear" w:color="auto" w:fill="FFFFFF"/>
        </w:rPr>
        <w:t xml:space="preserve"> ni su personal podrán comunicar, publicar, vender o canjear a otras personas o entidades información referida a cantidades y tipología de materiales reciclables generados, cantidad y tipología de residuos, incidencias y datos sobre el depósito, recolección, transporte y valorización de los materiales reciclables. Tal información tiene la condición de confidencial, </w:t>
      </w:r>
      <w:r w:rsidRPr="00C1518E">
        <w:rPr>
          <w:rFonts w:ascii="Calibri Light" w:hAnsi="Calibri Light"/>
          <w:sz w:val="18"/>
          <w:szCs w:val="18"/>
        </w:rPr>
        <w:t xml:space="preserve">y la </w:t>
      </w:r>
      <w:r w:rsidR="006270F0" w:rsidRPr="00C1518E">
        <w:rPr>
          <w:rFonts w:ascii="Calibri Light" w:hAnsi="Calibri Light"/>
          <w:sz w:val="18"/>
          <w:szCs w:val="18"/>
        </w:rPr>
        <w:t>Adjudicada</w:t>
      </w:r>
      <w:r w:rsidRPr="00C1518E">
        <w:rPr>
          <w:rFonts w:ascii="Calibri Light" w:hAnsi="Calibri Light"/>
          <w:sz w:val="18"/>
          <w:szCs w:val="18"/>
        </w:rPr>
        <w:t xml:space="preserve"> no puede hacer uso externo de ellos bajo ningún concepto. </w:t>
      </w:r>
      <w:r w:rsidRPr="00C1518E">
        <w:rPr>
          <w:rFonts w:ascii="Calibri Light" w:hAnsi="Calibri Light" w:cs="Arial"/>
          <w:color w:val="222222"/>
          <w:sz w:val="18"/>
          <w:szCs w:val="18"/>
          <w:shd w:val="clear" w:color="auto" w:fill="FFFFFF"/>
        </w:rPr>
        <w:t xml:space="preserve">Esta disposición seguirá siendo de aplicación con posterioridad a la expiración o la resolución del presente </w:t>
      </w:r>
      <w:r w:rsidRPr="00C1518E">
        <w:rPr>
          <w:rFonts w:ascii="Calibri Light" w:hAnsi="Calibri Light"/>
          <w:color w:val="000000" w:themeColor="text1"/>
          <w:sz w:val="18"/>
          <w:szCs w:val="18"/>
        </w:rPr>
        <w:t>contrato</w:t>
      </w:r>
      <w:r w:rsidRPr="00C1518E">
        <w:rPr>
          <w:rFonts w:ascii="Calibri Light" w:hAnsi="Calibri Light" w:cs="Arial"/>
          <w:color w:val="222222"/>
          <w:sz w:val="18"/>
          <w:szCs w:val="18"/>
          <w:shd w:val="clear" w:color="auto" w:fill="FFFFFF"/>
        </w:rPr>
        <w:t xml:space="preserve">. </w:t>
      </w:r>
    </w:p>
    <w:p w:rsidR="007424E2" w:rsidRPr="00C1518E" w:rsidRDefault="007424E2" w:rsidP="005344DB">
      <w:pPr>
        <w:numPr>
          <w:ilvl w:val="0"/>
          <w:numId w:val="10"/>
        </w:numPr>
        <w:spacing w:line="276" w:lineRule="auto"/>
        <w:jc w:val="both"/>
        <w:rPr>
          <w:rFonts w:ascii="Calibri Light" w:hAnsi="Calibri Light" w:cstheme="minorHAnsi"/>
          <w:sz w:val="18"/>
          <w:szCs w:val="18"/>
        </w:rPr>
      </w:pPr>
      <w:r w:rsidRPr="00C1518E">
        <w:rPr>
          <w:rFonts w:ascii="Calibri Light" w:hAnsi="Calibri Light"/>
          <w:b/>
          <w:sz w:val="18"/>
          <w:szCs w:val="18"/>
        </w:rPr>
        <w:t xml:space="preserve">“KNOW HOW”. </w:t>
      </w:r>
      <w:r w:rsidRPr="00C1518E">
        <w:rPr>
          <w:rFonts w:ascii="Calibri Light" w:hAnsi="Calibri Light"/>
          <w:sz w:val="18"/>
          <w:szCs w:val="18"/>
        </w:rPr>
        <w:t xml:space="preserve">Los conocimientos del “saber cómo” de la </w:t>
      </w:r>
      <w:r w:rsidR="006270F0" w:rsidRPr="00C1518E">
        <w:rPr>
          <w:rFonts w:ascii="Calibri Light" w:hAnsi="Calibri Light"/>
          <w:sz w:val="18"/>
          <w:szCs w:val="18"/>
        </w:rPr>
        <w:t>Adjudicada</w:t>
      </w:r>
      <w:r w:rsidRPr="00C1518E">
        <w:rPr>
          <w:rFonts w:ascii="Calibri Light" w:hAnsi="Calibri Light"/>
          <w:sz w:val="18"/>
          <w:szCs w:val="18"/>
        </w:rPr>
        <w:t xml:space="preserve"> son un patrimonio propio de la misma, sin perjuicio de la propiedad intelectual, marca registrada y confidencialidad de datos de la </w:t>
      </w:r>
      <w:r w:rsidR="00782630" w:rsidRPr="00C1518E">
        <w:rPr>
          <w:rFonts w:ascii="Calibri Light" w:hAnsi="Calibri Light"/>
          <w:sz w:val="18"/>
          <w:szCs w:val="18"/>
        </w:rPr>
        <w:t>UNCUYO</w:t>
      </w:r>
      <w:r w:rsidRPr="00C1518E">
        <w:rPr>
          <w:rFonts w:ascii="Calibri Light" w:hAnsi="Calibri Light"/>
          <w:sz w:val="18"/>
          <w:szCs w:val="18"/>
        </w:rPr>
        <w:t xml:space="preserve">. </w:t>
      </w:r>
    </w:p>
    <w:p w:rsidR="007424E2" w:rsidRPr="00C1518E" w:rsidRDefault="007424E2" w:rsidP="005344DB">
      <w:pPr>
        <w:numPr>
          <w:ilvl w:val="0"/>
          <w:numId w:val="10"/>
        </w:numPr>
        <w:spacing w:line="276" w:lineRule="auto"/>
        <w:jc w:val="both"/>
        <w:rPr>
          <w:rFonts w:ascii="Calibri Light" w:hAnsi="Calibri Light" w:cstheme="minorHAnsi"/>
          <w:sz w:val="18"/>
          <w:szCs w:val="18"/>
        </w:rPr>
      </w:pPr>
      <w:r w:rsidRPr="00C1518E">
        <w:rPr>
          <w:rFonts w:ascii="Calibri Light" w:hAnsi="Calibri Light" w:cstheme="minorHAnsi"/>
          <w:b/>
          <w:sz w:val="18"/>
          <w:szCs w:val="18"/>
        </w:rPr>
        <w:t xml:space="preserve">MARCO NORMATIVO SOBRE RESIDUOS. </w:t>
      </w:r>
      <w:r w:rsidRPr="00C1518E">
        <w:rPr>
          <w:rFonts w:ascii="Calibri Light" w:hAnsi="Calibri Light" w:cstheme="minorHAnsi"/>
          <w:sz w:val="18"/>
          <w:szCs w:val="18"/>
        </w:rPr>
        <w:t xml:space="preserve">Resolución 116/2015 del Consejo Superior sobre Reglamento de Residuos Sólidos Urbanos de la </w:t>
      </w:r>
      <w:r w:rsidR="00782630" w:rsidRPr="00C1518E">
        <w:rPr>
          <w:rFonts w:ascii="Calibri Light" w:hAnsi="Calibri Light" w:cstheme="minorHAnsi"/>
          <w:color w:val="000000" w:themeColor="text1"/>
          <w:sz w:val="18"/>
          <w:szCs w:val="18"/>
        </w:rPr>
        <w:t>UNCUYO</w:t>
      </w:r>
      <w:r w:rsidRPr="00C1518E">
        <w:rPr>
          <w:rFonts w:ascii="Calibri Light" w:hAnsi="Calibri Light" w:cstheme="minorHAnsi"/>
          <w:sz w:val="18"/>
          <w:szCs w:val="18"/>
        </w:rPr>
        <w:t xml:space="preserve"> y normas complementarias.</w:t>
      </w:r>
    </w:p>
    <w:p w:rsidR="007424E2" w:rsidRPr="00C1518E" w:rsidRDefault="007424E2" w:rsidP="005344DB">
      <w:pPr>
        <w:numPr>
          <w:ilvl w:val="0"/>
          <w:numId w:val="10"/>
        </w:numPr>
        <w:spacing w:line="276" w:lineRule="auto"/>
        <w:jc w:val="both"/>
        <w:rPr>
          <w:rFonts w:ascii="Calibri Light" w:hAnsi="Calibri Light" w:cstheme="minorHAnsi"/>
          <w:sz w:val="18"/>
          <w:szCs w:val="18"/>
        </w:rPr>
      </w:pPr>
      <w:r w:rsidRPr="00C1518E">
        <w:rPr>
          <w:rFonts w:ascii="Calibri Light" w:hAnsi="Calibri Light" w:cstheme="minorHAnsi"/>
          <w:b/>
          <w:sz w:val="18"/>
          <w:szCs w:val="18"/>
        </w:rPr>
        <w:t xml:space="preserve">PROPIEDAD DE LOS CONTENEDORES, RECIPIENTES, ISLAS Y DEMÁS ELEMENTOS: </w:t>
      </w:r>
      <w:r w:rsidRPr="00C1518E">
        <w:rPr>
          <w:rFonts w:ascii="Calibri Light" w:hAnsi="Calibri Light" w:cstheme="minorHAnsi"/>
          <w:sz w:val="18"/>
          <w:szCs w:val="18"/>
        </w:rPr>
        <w:t xml:space="preserve">La </w:t>
      </w:r>
      <w:r w:rsidR="00782630" w:rsidRPr="00C1518E">
        <w:rPr>
          <w:rFonts w:ascii="Calibri Light" w:hAnsi="Calibri Light" w:cstheme="minorHAnsi"/>
          <w:sz w:val="18"/>
          <w:szCs w:val="18"/>
        </w:rPr>
        <w:t>UNCUYO</w:t>
      </w:r>
      <w:r w:rsidRPr="00C1518E">
        <w:rPr>
          <w:rFonts w:ascii="Calibri Light" w:hAnsi="Calibri Light" w:cstheme="minorHAnsi"/>
          <w:sz w:val="18"/>
          <w:szCs w:val="18"/>
        </w:rPr>
        <w:t xml:space="preserve"> es la propietaria de todos los contenedores, plataformas, islas externas, islas internas, islas móviles, recipientes de oficina, papeleras y cualquier otro elemento de depósito del Proyecto de Gestión de Residuos y Recuperación de Materiales Reciclables (</w:t>
      </w:r>
      <w:r w:rsidR="00782630" w:rsidRPr="00C1518E">
        <w:rPr>
          <w:rFonts w:ascii="Calibri Light" w:hAnsi="Calibri Light" w:cstheme="minorHAnsi"/>
          <w:sz w:val="18"/>
          <w:szCs w:val="18"/>
        </w:rPr>
        <w:t>UNCUYO</w:t>
      </w:r>
      <w:r w:rsidRPr="00C1518E">
        <w:rPr>
          <w:rFonts w:ascii="Calibri Light" w:hAnsi="Calibri Light" w:cstheme="minorHAnsi"/>
          <w:sz w:val="18"/>
          <w:szCs w:val="18"/>
        </w:rPr>
        <w:t xml:space="preserve"> </w:t>
      </w:r>
      <w:proofErr w:type="spellStart"/>
      <w:r w:rsidRPr="00C1518E">
        <w:rPr>
          <w:rFonts w:ascii="Calibri Light" w:hAnsi="Calibri Light" w:cstheme="minorHAnsi"/>
          <w:sz w:val="18"/>
          <w:szCs w:val="18"/>
        </w:rPr>
        <w:t>SePaRa</w:t>
      </w:r>
      <w:proofErr w:type="spellEnd"/>
      <w:r w:rsidRPr="00C1518E">
        <w:rPr>
          <w:rFonts w:ascii="Calibri Light" w:hAnsi="Calibri Light" w:cstheme="minorHAnsi"/>
          <w:sz w:val="18"/>
          <w:szCs w:val="18"/>
        </w:rPr>
        <w:t>).</w:t>
      </w:r>
    </w:p>
    <w:p w:rsidR="007424E2" w:rsidRPr="00C1518E" w:rsidRDefault="007424E2" w:rsidP="005344DB">
      <w:pPr>
        <w:pStyle w:val="WW-Textoindependiente2"/>
        <w:widowControl w:val="0"/>
        <w:numPr>
          <w:ilvl w:val="0"/>
          <w:numId w:val="10"/>
        </w:numPr>
        <w:spacing w:line="276" w:lineRule="auto"/>
        <w:jc w:val="both"/>
        <w:rPr>
          <w:rFonts w:ascii="Calibri Light" w:hAnsi="Calibri Light" w:cs="Arial"/>
          <w:b w:val="0"/>
          <w:i w:val="0"/>
          <w:color w:val="000000"/>
          <w:sz w:val="18"/>
          <w:szCs w:val="18"/>
        </w:rPr>
      </w:pPr>
      <w:r w:rsidRPr="00C1518E">
        <w:rPr>
          <w:rFonts w:ascii="Calibri Light" w:hAnsi="Calibri Light" w:cstheme="minorHAnsi"/>
          <w:i w:val="0"/>
          <w:sz w:val="18"/>
          <w:szCs w:val="18"/>
        </w:rPr>
        <w:t>INFORME DE RECURSOS Y MEDIOS.</w:t>
      </w:r>
      <w:r w:rsidRPr="00C1518E">
        <w:rPr>
          <w:rFonts w:ascii="Calibri Light" w:hAnsi="Calibri Light" w:cstheme="minorHAnsi"/>
          <w:b w:val="0"/>
          <w:i w:val="0"/>
          <w:sz w:val="18"/>
          <w:szCs w:val="18"/>
        </w:rPr>
        <w:t xml:space="preserve"> El</w:t>
      </w:r>
      <w:r w:rsidRPr="00C1518E">
        <w:rPr>
          <w:rFonts w:ascii="Calibri Light" w:hAnsi="Calibri Light" w:cstheme="minorHAnsi"/>
          <w:sz w:val="18"/>
          <w:szCs w:val="18"/>
        </w:rPr>
        <w:t xml:space="preserve"> </w:t>
      </w:r>
      <w:r w:rsidRPr="00C1518E">
        <w:rPr>
          <w:rFonts w:ascii="Calibri Light" w:hAnsi="Calibri Light" w:cstheme="minorHAnsi"/>
          <w:b w:val="0"/>
          <w:i w:val="0"/>
          <w:sz w:val="18"/>
          <w:szCs w:val="18"/>
        </w:rPr>
        <w:t xml:space="preserve"> Informe de Recursos y Medios forma parte del presente contrato. La identificación y descripción  de dichos elementos de dicho informe tiene la condición de vinculante.</w:t>
      </w:r>
    </w:p>
    <w:p w:rsidR="007424E2" w:rsidRPr="00C1518E" w:rsidRDefault="007424E2" w:rsidP="005344DB">
      <w:pPr>
        <w:pStyle w:val="WW-Textoindependiente2"/>
        <w:widowControl w:val="0"/>
        <w:numPr>
          <w:ilvl w:val="0"/>
          <w:numId w:val="10"/>
        </w:numPr>
        <w:spacing w:line="276" w:lineRule="auto"/>
        <w:jc w:val="both"/>
        <w:rPr>
          <w:rFonts w:ascii="Calibri Light" w:hAnsi="Calibri Light" w:cstheme="minorHAnsi"/>
          <w:b w:val="0"/>
          <w:i w:val="0"/>
          <w:sz w:val="18"/>
          <w:szCs w:val="18"/>
        </w:rPr>
      </w:pPr>
      <w:r w:rsidRPr="00C1518E">
        <w:rPr>
          <w:rFonts w:ascii="Calibri Light" w:hAnsi="Calibri Light" w:cstheme="minorHAnsi"/>
          <w:i w:val="0"/>
          <w:sz w:val="18"/>
          <w:szCs w:val="18"/>
        </w:rPr>
        <w:t xml:space="preserve">DOCUMENTACIÓN. </w:t>
      </w:r>
      <w:r w:rsidRPr="00C1518E">
        <w:rPr>
          <w:rFonts w:ascii="Calibri Light" w:hAnsi="Calibri Light" w:cstheme="minorHAnsi"/>
          <w:b w:val="0"/>
          <w:i w:val="0"/>
          <w:sz w:val="18"/>
          <w:szCs w:val="18"/>
        </w:rPr>
        <w:t xml:space="preserve">La documentación solicitada a la </w:t>
      </w:r>
      <w:r w:rsidR="006270F0" w:rsidRPr="00C1518E">
        <w:rPr>
          <w:rFonts w:ascii="Calibri Light" w:hAnsi="Calibri Light" w:cstheme="minorHAnsi"/>
          <w:b w:val="0"/>
          <w:i w:val="0"/>
          <w:color w:val="000000" w:themeColor="text1"/>
          <w:sz w:val="18"/>
          <w:szCs w:val="18"/>
        </w:rPr>
        <w:t>Adjudicada</w:t>
      </w:r>
      <w:r w:rsidRPr="00C1518E">
        <w:rPr>
          <w:rFonts w:ascii="Calibri Light" w:hAnsi="Calibri Light" w:cstheme="minorHAnsi"/>
          <w:b w:val="0"/>
          <w:i w:val="0"/>
          <w:sz w:val="18"/>
          <w:szCs w:val="18"/>
        </w:rPr>
        <w:t xml:space="preserve"> tendrá la condición de vinculante durante la vigencia del contrato.</w:t>
      </w:r>
    </w:p>
    <w:p w:rsidR="007424E2" w:rsidRPr="00C1518E" w:rsidRDefault="007424E2" w:rsidP="005344DB">
      <w:pPr>
        <w:pStyle w:val="WW-Textoindependiente2"/>
        <w:widowControl w:val="0"/>
        <w:numPr>
          <w:ilvl w:val="0"/>
          <w:numId w:val="10"/>
        </w:numPr>
        <w:spacing w:line="276" w:lineRule="auto"/>
        <w:jc w:val="both"/>
        <w:rPr>
          <w:rFonts w:ascii="Calibri Light" w:hAnsi="Calibri Light" w:cs="Arial"/>
          <w:b w:val="0"/>
          <w:i w:val="0"/>
          <w:sz w:val="18"/>
          <w:szCs w:val="18"/>
          <w:lang w:val="es-MX"/>
        </w:rPr>
      </w:pPr>
      <w:r w:rsidRPr="00C1518E">
        <w:rPr>
          <w:rFonts w:ascii="Calibri Light" w:hAnsi="Calibri Light" w:cstheme="minorHAnsi"/>
          <w:i w:val="0"/>
          <w:sz w:val="18"/>
          <w:szCs w:val="18"/>
        </w:rPr>
        <w:t xml:space="preserve">RECUPERADORES URBANOS. </w:t>
      </w:r>
      <w:r w:rsidRPr="00C1518E">
        <w:rPr>
          <w:rFonts w:ascii="Calibri Light" w:hAnsi="Calibri Light" w:cstheme="minorHAnsi"/>
          <w:b w:val="0"/>
          <w:i w:val="0"/>
          <w:sz w:val="18"/>
          <w:szCs w:val="18"/>
        </w:rPr>
        <w:t xml:space="preserve">Los Recuperadores Urbanos son parte del Proyecto Gestión de Residuos y Recuperación de Materiales Reciclables de la </w:t>
      </w:r>
      <w:r w:rsidR="00782630" w:rsidRPr="00C1518E">
        <w:rPr>
          <w:rFonts w:ascii="Calibri Light" w:hAnsi="Calibri Light" w:cstheme="minorHAnsi"/>
          <w:b w:val="0"/>
          <w:i w:val="0"/>
          <w:sz w:val="18"/>
          <w:szCs w:val="18"/>
        </w:rPr>
        <w:t>UNCUYO</w:t>
      </w:r>
      <w:r w:rsidR="00304CD7" w:rsidRPr="00C1518E">
        <w:rPr>
          <w:rFonts w:ascii="Calibri Light" w:hAnsi="Calibri Light" w:cstheme="minorHAnsi"/>
          <w:b w:val="0"/>
          <w:i w:val="0"/>
          <w:sz w:val="18"/>
          <w:szCs w:val="18"/>
        </w:rPr>
        <w:t xml:space="preserve">.  Es </w:t>
      </w:r>
      <w:r w:rsidRPr="00C1518E">
        <w:rPr>
          <w:rFonts w:ascii="Calibri Light" w:hAnsi="Calibri Light" w:cstheme="minorHAnsi"/>
          <w:b w:val="0"/>
          <w:i w:val="0"/>
          <w:sz w:val="18"/>
          <w:szCs w:val="18"/>
        </w:rPr>
        <w:t>t</w:t>
      </w:r>
      <w:r w:rsidR="00521E1D" w:rsidRPr="00C1518E">
        <w:rPr>
          <w:rFonts w:ascii="Calibri Light" w:hAnsi="Calibri Light" w:cs="Arial"/>
          <w:b w:val="0"/>
          <w:i w:val="0"/>
          <w:sz w:val="18"/>
          <w:szCs w:val="18"/>
          <w:lang w:val="es-MX"/>
        </w:rPr>
        <w:t>también</w:t>
      </w:r>
      <w:r w:rsidRPr="00C1518E">
        <w:rPr>
          <w:rFonts w:ascii="Calibri Light" w:hAnsi="Calibri Light" w:cs="Arial"/>
          <w:b w:val="0"/>
          <w:i w:val="0"/>
          <w:sz w:val="18"/>
          <w:szCs w:val="18"/>
          <w:lang w:val="es-MX"/>
        </w:rPr>
        <w:t xml:space="preserve"> </w:t>
      </w:r>
      <w:r w:rsidRPr="00C1518E">
        <w:rPr>
          <w:rFonts w:ascii="Calibri Light" w:hAnsi="Calibri Light" w:cs="Arial"/>
          <w:i w:val="0"/>
          <w:sz w:val="18"/>
          <w:szCs w:val="18"/>
          <w:lang w:val="es-MX"/>
        </w:rPr>
        <w:t>objeto de este contrato, propiciar la Inclusión Socia</w:t>
      </w:r>
      <w:r w:rsidR="00157D4D" w:rsidRPr="00C1518E">
        <w:rPr>
          <w:rFonts w:ascii="Calibri Light" w:hAnsi="Calibri Light" w:cs="Arial"/>
          <w:i w:val="0"/>
          <w:sz w:val="18"/>
          <w:szCs w:val="18"/>
          <w:lang w:val="es-MX"/>
        </w:rPr>
        <w:t>l de los Recuperadores Urbanos</w:t>
      </w:r>
      <w:r w:rsidR="00521E1D" w:rsidRPr="00C1518E">
        <w:rPr>
          <w:rFonts w:ascii="Calibri Light" w:hAnsi="Calibri Light" w:cs="Arial"/>
          <w:i w:val="0"/>
          <w:sz w:val="18"/>
          <w:szCs w:val="18"/>
          <w:lang w:val="es-MX"/>
        </w:rPr>
        <w:t>.</w:t>
      </w:r>
    </w:p>
    <w:p w:rsidR="007424E2" w:rsidRPr="00C1518E" w:rsidRDefault="007424E2" w:rsidP="005344DB">
      <w:pPr>
        <w:pStyle w:val="WW-Textoindependiente2"/>
        <w:widowControl w:val="0"/>
        <w:numPr>
          <w:ilvl w:val="0"/>
          <w:numId w:val="10"/>
        </w:numPr>
        <w:spacing w:line="276" w:lineRule="auto"/>
        <w:jc w:val="both"/>
        <w:rPr>
          <w:rFonts w:ascii="Calibri Light" w:hAnsi="Calibri Light" w:cstheme="minorHAnsi"/>
          <w:b w:val="0"/>
          <w:i w:val="0"/>
          <w:sz w:val="18"/>
          <w:szCs w:val="18"/>
        </w:rPr>
      </w:pPr>
      <w:r w:rsidRPr="00C1518E">
        <w:rPr>
          <w:rFonts w:ascii="Calibri Light" w:hAnsi="Calibri Light" w:cstheme="minorHAnsi"/>
          <w:i w:val="0"/>
          <w:sz w:val="18"/>
          <w:szCs w:val="18"/>
        </w:rPr>
        <w:t xml:space="preserve">VIGENCIA. </w:t>
      </w:r>
      <w:r w:rsidRPr="00C1518E">
        <w:rPr>
          <w:rFonts w:ascii="Calibri Light" w:hAnsi="Calibri Light" w:cstheme="minorHAnsi"/>
          <w:b w:val="0"/>
          <w:i w:val="0"/>
          <w:sz w:val="18"/>
          <w:szCs w:val="18"/>
        </w:rPr>
        <w:t xml:space="preserve">El presente contrato tiene una vigencia de doce (12) meses contados </w:t>
      </w:r>
      <w:r w:rsidR="00157D4D" w:rsidRPr="00C1518E">
        <w:rPr>
          <w:rFonts w:ascii="Calibri Light" w:hAnsi="Calibri Light" w:cstheme="minorHAnsi"/>
          <w:b w:val="0"/>
          <w:i w:val="0"/>
          <w:sz w:val="18"/>
          <w:szCs w:val="18"/>
        </w:rPr>
        <w:t>a p</w:t>
      </w:r>
      <w:r w:rsidR="006534BA" w:rsidRPr="00C1518E">
        <w:rPr>
          <w:rFonts w:ascii="Calibri Light" w:hAnsi="Calibri Light" w:cstheme="minorHAnsi"/>
          <w:b w:val="0"/>
          <w:i w:val="0"/>
          <w:sz w:val="18"/>
          <w:szCs w:val="18"/>
        </w:rPr>
        <w:t>artir del perfeccionamiento del mismo con opción a prórroga por un período de ig</w:t>
      </w:r>
      <w:r w:rsidR="00521E1D" w:rsidRPr="00C1518E">
        <w:rPr>
          <w:rFonts w:ascii="Calibri Light" w:hAnsi="Calibri Light" w:cstheme="minorHAnsi"/>
          <w:b w:val="0"/>
          <w:i w:val="0"/>
          <w:sz w:val="18"/>
          <w:szCs w:val="18"/>
        </w:rPr>
        <w:t>ual duración, opción exclusiva de la UNCUYO.</w:t>
      </w:r>
    </w:p>
    <w:p w:rsidR="007424E2" w:rsidRPr="00C1518E" w:rsidRDefault="007424E2" w:rsidP="005344DB">
      <w:pPr>
        <w:pStyle w:val="WW-Textoindependiente2"/>
        <w:widowControl w:val="0"/>
        <w:numPr>
          <w:ilvl w:val="0"/>
          <w:numId w:val="10"/>
        </w:numPr>
        <w:spacing w:line="276" w:lineRule="auto"/>
        <w:jc w:val="both"/>
        <w:rPr>
          <w:rFonts w:ascii="Calibri Light" w:hAnsi="Calibri Light" w:cstheme="minorHAnsi"/>
          <w:b w:val="0"/>
          <w:i w:val="0"/>
          <w:color w:val="000000" w:themeColor="text1"/>
          <w:sz w:val="18"/>
          <w:szCs w:val="18"/>
        </w:rPr>
      </w:pPr>
      <w:r w:rsidRPr="00C1518E">
        <w:rPr>
          <w:rFonts w:ascii="Calibri Light" w:hAnsi="Calibri Light" w:cstheme="minorHAnsi"/>
          <w:i w:val="0"/>
          <w:color w:val="000000" w:themeColor="text1"/>
          <w:sz w:val="18"/>
          <w:szCs w:val="18"/>
          <w:lang w:val="es-AR"/>
        </w:rPr>
        <w:t>CAUSAS DE PENALIZACIONES Y RECISIÓN DEL CONTRATO</w:t>
      </w:r>
      <w:r w:rsidRPr="00C1518E">
        <w:rPr>
          <w:rFonts w:ascii="Calibri Light" w:hAnsi="Calibri Light" w:cstheme="minorHAnsi"/>
          <w:b w:val="0"/>
          <w:i w:val="0"/>
          <w:color w:val="000000" w:themeColor="text1"/>
          <w:sz w:val="18"/>
          <w:szCs w:val="18"/>
        </w:rPr>
        <w:t>. Serán causas de penalizaciones o de recisión del contrato</w:t>
      </w:r>
      <w:r w:rsidR="006534BA" w:rsidRPr="00C1518E">
        <w:rPr>
          <w:rFonts w:ascii="Calibri Light" w:hAnsi="Calibri Light" w:cstheme="minorHAnsi"/>
          <w:b w:val="0"/>
          <w:i w:val="0"/>
          <w:color w:val="000000" w:themeColor="text1"/>
          <w:sz w:val="18"/>
          <w:szCs w:val="18"/>
        </w:rPr>
        <w:t xml:space="preserve"> las estipuladas en el Anexo 2 sin perjuicio de las que establece el Decreto Delegado 1023/2001 y Decreto Reglamentario 1030/2016.</w:t>
      </w:r>
    </w:p>
    <w:p w:rsidR="007424E2" w:rsidRPr="00C1518E" w:rsidRDefault="007424E2" w:rsidP="00584637">
      <w:pPr>
        <w:pStyle w:val="Prrafodelista"/>
        <w:spacing w:line="360" w:lineRule="auto"/>
        <w:rPr>
          <w:rFonts w:ascii="Calibri Light" w:hAnsi="Calibri Light" w:cstheme="minorHAnsi"/>
          <w:sz w:val="18"/>
          <w:szCs w:val="18"/>
        </w:rPr>
      </w:pPr>
    </w:p>
    <w:p w:rsidR="007424E2" w:rsidRPr="00C1518E" w:rsidRDefault="007424E2" w:rsidP="007424E2">
      <w:pPr>
        <w:jc w:val="center"/>
        <w:rPr>
          <w:rFonts w:ascii="Calibri Light" w:hAnsi="Calibri Light" w:cs="Arial"/>
          <w:b/>
          <w:lang w:val="es-MX"/>
        </w:rPr>
      </w:pPr>
    </w:p>
    <w:p w:rsidR="007424E2" w:rsidRPr="00C1518E" w:rsidRDefault="007424E2" w:rsidP="007424E2">
      <w:pPr>
        <w:rPr>
          <w:rFonts w:ascii="Calibri Light" w:hAnsi="Calibri Light" w:cs="Arial"/>
          <w:b/>
          <w:lang w:val="es-MX"/>
        </w:rPr>
      </w:pPr>
      <w:r w:rsidRPr="00C1518E">
        <w:rPr>
          <w:rFonts w:ascii="Calibri Light" w:hAnsi="Calibri Light" w:cs="Arial"/>
          <w:b/>
          <w:lang w:val="es-MX"/>
        </w:rPr>
        <w:br w:type="page"/>
      </w:r>
    </w:p>
    <w:p w:rsidR="007424E2" w:rsidRPr="00C1518E" w:rsidRDefault="00751561" w:rsidP="007424E2">
      <w:pPr>
        <w:jc w:val="center"/>
        <w:rPr>
          <w:rFonts w:ascii="Calibri Light" w:eastAsia="Calibri" w:hAnsi="Calibri Light" w:cs="Calibri"/>
          <w:b/>
          <w:sz w:val="24"/>
          <w:szCs w:val="24"/>
          <w:u w:val="single"/>
        </w:rPr>
      </w:pPr>
      <w:r w:rsidRPr="00C1518E">
        <w:rPr>
          <w:rFonts w:ascii="Calibri Light" w:eastAsia="Calibri" w:hAnsi="Calibri Light" w:cs="Calibri"/>
          <w:b/>
          <w:sz w:val="24"/>
          <w:szCs w:val="24"/>
          <w:u w:val="single"/>
        </w:rPr>
        <w:lastRenderedPageBreak/>
        <w:t>MEMORIA</w:t>
      </w:r>
      <w:r w:rsidR="007424E2" w:rsidRPr="00C1518E">
        <w:rPr>
          <w:rFonts w:ascii="Calibri Light" w:eastAsia="Calibri" w:hAnsi="Calibri Light" w:cs="Calibri"/>
          <w:b/>
          <w:sz w:val="24"/>
          <w:szCs w:val="24"/>
          <w:u w:val="single"/>
        </w:rPr>
        <w:t xml:space="preserve"> TÉCNICA</w:t>
      </w:r>
    </w:p>
    <w:p w:rsidR="00F04415" w:rsidRPr="00C1518E" w:rsidRDefault="00F04415" w:rsidP="005344DB">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5344DB">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Pr="00C1518E">
        <w:rPr>
          <w:rFonts w:ascii="Calibri Light" w:hAnsi="Calibri Light" w:cs="Arial"/>
          <w:color w:val="000000" w:themeColor="text1"/>
          <w:sz w:val="18"/>
          <w:szCs w:val="18"/>
        </w:rPr>
        <w:t>U</w:t>
      </w:r>
      <w:r w:rsidR="00304CD7" w:rsidRPr="00C1518E">
        <w:rPr>
          <w:rFonts w:ascii="Calibri Light" w:hAnsi="Calibri Light" w:cs="Arial"/>
          <w:color w:val="000000" w:themeColor="text1"/>
          <w:sz w:val="18"/>
          <w:szCs w:val="18"/>
        </w:rPr>
        <w:t>NCUYO</w:t>
      </w:r>
      <w:r w:rsidRPr="00C1518E">
        <w:rPr>
          <w:rFonts w:ascii="Calibri Light" w:hAnsi="Calibri Light" w:cs="Arial"/>
          <w:color w:val="000000"/>
          <w:sz w:val="18"/>
          <w:szCs w:val="18"/>
        </w:rPr>
        <w:t xml:space="preserve"> requiere de un servicio de recolección diferenciada de las dos categorías de materiales reciclables generados: residuos de envases y residuos de papel y cartón. Se entiende por recolección diferenciada aquella que establece una logística separada para cada tipología de residuo, asegurando que una vez separados los residuos en origen, los mismos van por circuitos diferenciados en el proceso de traslado, acopio y valorización. </w:t>
      </w:r>
    </w:p>
    <w:p w:rsidR="00304CD7" w:rsidRPr="00C1518E" w:rsidRDefault="00304CD7" w:rsidP="005344DB">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5344DB">
      <w:pPr>
        <w:pStyle w:val="Prrafodelista"/>
        <w:ind w:left="0"/>
        <w:jc w:val="both"/>
        <w:rPr>
          <w:rFonts w:ascii="Calibri Light" w:hAnsi="Calibri Light" w:cs="Arial"/>
          <w:color w:val="000000"/>
          <w:sz w:val="18"/>
          <w:szCs w:val="18"/>
        </w:rPr>
      </w:pPr>
      <w:r w:rsidRPr="00C1518E">
        <w:rPr>
          <w:rFonts w:ascii="Calibri Light" w:hAnsi="Calibri Light" w:cs="Arial"/>
          <w:color w:val="000000"/>
          <w:sz w:val="18"/>
          <w:szCs w:val="18"/>
        </w:rPr>
        <w:t xml:space="preserve">Los materiales reciclables, residuos de papel y cartón, y residuos de envases y plásticos; serán depositados por personal de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 xml:space="preserve"> o contratado de las distintas dependencias universitarias, en los contenedores de residuos que se encuentran sobre las plataformas de contenedores, y según se establece en el Manual de Procedimiento. Eventualmente ante situaciones extraordinarias también se utilizarán en bolsas tipo “</w:t>
      </w:r>
      <w:proofErr w:type="spellStart"/>
      <w:r w:rsidRPr="00C1518E">
        <w:rPr>
          <w:rFonts w:ascii="Calibri Light" w:hAnsi="Calibri Light" w:cs="Arial"/>
          <w:color w:val="000000"/>
          <w:sz w:val="18"/>
          <w:szCs w:val="18"/>
        </w:rPr>
        <w:t>big</w:t>
      </w:r>
      <w:proofErr w:type="spellEnd"/>
      <w:r w:rsidRPr="00C1518E">
        <w:rPr>
          <w:rFonts w:ascii="Calibri Light" w:hAnsi="Calibri Light" w:cs="Arial"/>
          <w:color w:val="000000"/>
          <w:sz w:val="18"/>
          <w:szCs w:val="18"/>
        </w:rPr>
        <w:t xml:space="preserve"> bags” para almacenar materiales reciclables. </w:t>
      </w:r>
    </w:p>
    <w:p w:rsidR="007424E2" w:rsidRPr="00C1518E" w:rsidRDefault="007424E2" w:rsidP="005344DB">
      <w:pPr>
        <w:pStyle w:val="Prrafodelista"/>
        <w:ind w:left="0"/>
        <w:jc w:val="both"/>
        <w:rPr>
          <w:rFonts w:ascii="Calibri Light" w:hAnsi="Calibri Light" w:cs="Arial"/>
          <w:color w:val="000000"/>
          <w:sz w:val="18"/>
          <w:szCs w:val="18"/>
        </w:rPr>
      </w:pPr>
    </w:p>
    <w:p w:rsidR="007424E2" w:rsidRPr="00C1518E" w:rsidRDefault="007424E2" w:rsidP="005344DB">
      <w:pPr>
        <w:pStyle w:val="Prrafodelista"/>
        <w:ind w:left="0"/>
        <w:jc w:val="both"/>
        <w:rPr>
          <w:rFonts w:ascii="Calibri Light" w:hAnsi="Calibri Light" w:cs="Arial"/>
          <w:color w:val="000000"/>
          <w:sz w:val="18"/>
          <w:szCs w:val="18"/>
        </w:rPr>
      </w:pPr>
      <w:r w:rsidRPr="00C1518E">
        <w:rPr>
          <w:rFonts w:ascii="Calibri Light" w:hAnsi="Calibri Light" w:cs="Arial"/>
          <w:color w:val="000000"/>
          <w:sz w:val="18"/>
          <w:szCs w:val="18"/>
        </w:rPr>
        <w:t xml:space="preserve">Los usuarios del servicio, podrán depositar residuos de envases y plásticos en las islas externas ubicadas en el Campus de </w:t>
      </w:r>
      <w:r w:rsidRPr="00C1518E">
        <w:rPr>
          <w:rFonts w:ascii="Calibri Light" w:hAnsi="Calibri Light" w:cs="Arial"/>
          <w:color w:val="000000" w:themeColor="text1"/>
          <w:sz w:val="18"/>
          <w:szCs w:val="18"/>
        </w:rPr>
        <w:t xml:space="preserve">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w:t>
      </w:r>
    </w:p>
    <w:p w:rsidR="007424E2" w:rsidRPr="00C1518E" w:rsidRDefault="007424E2" w:rsidP="005344DB">
      <w:pPr>
        <w:pStyle w:val="Prrafodelista"/>
        <w:ind w:left="0"/>
        <w:jc w:val="both"/>
        <w:rPr>
          <w:rFonts w:ascii="Calibri Light" w:hAnsi="Calibri Light" w:cs="Arial"/>
          <w:color w:val="000000"/>
          <w:sz w:val="18"/>
          <w:szCs w:val="18"/>
        </w:rPr>
      </w:pPr>
    </w:p>
    <w:p w:rsidR="007424E2" w:rsidRPr="00C1518E" w:rsidRDefault="007424E2" w:rsidP="005344DB">
      <w:pPr>
        <w:pStyle w:val="Prrafodelista"/>
        <w:ind w:left="0"/>
        <w:jc w:val="both"/>
        <w:rPr>
          <w:rFonts w:ascii="Calibri Light" w:hAnsi="Calibri Light" w:cs="Arial"/>
          <w:color w:val="000000"/>
          <w:sz w:val="18"/>
          <w:szCs w:val="18"/>
        </w:rPr>
      </w:pPr>
      <w:r w:rsidRPr="00C1518E">
        <w:rPr>
          <w:rFonts w:ascii="Calibri Light" w:hAnsi="Calibri Light" w:cs="Arial"/>
          <w:color w:val="000000"/>
          <w:sz w:val="18"/>
          <w:szCs w:val="18"/>
        </w:rPr>
        <w:t xml:space="preserve">Los materiales reciclables, de las fracciones amarilla y azul una vez depositados, están en disposición de afectarse al servicio de recolección, traslado, pesaje, acopio, valorización, caracterización, trazabilidad y retorno de materiales reciclables. La </w:t>
      </w:r>
      <w:r w:rsidR="006270F0" w:rsidRPr="00C1518E">
        <w:rPr>
          <w:rFonts w:ascii="Calibri Light" w:hAnsi="Calibri Light" w:cs="Arial"/>
          <w:color w:val="000000"/>
          <w:sz w:val="18"/>
          <w:szCs w:val="18"/>
        </w:rPr>
        <w:t>Adjudicada</w:t>
      </w:r>
      <w:r w:rsidR="007B6A3B" w:rsidRPr="00C1518E">
        <w:rPr>
          <w:rFonts w:ascii="Calibri Light" w:hAnsi="Calibri Light" w:cs="Arial"/>
          <w:color w:val="000000"/>
          <w:sz w:val="18"/>
          <w:szCs w:val="18"/>
        </w:rPr>
        <w:t xml:space="preserve"> </w:t>
      </w:r>
      <w:r w:rsidRPr="00C1518E">
        <w:rPr>
          <w:rFonts w:ascii="Calibri Light" w:hAnsi="Calibri Light" w:cs="Arial"/>
          <w:color w:val="000000"/>
          <w:sz w:val="18"/>
          <w:szCs w:val="18"/>
        </w:rPr>
        <w:t xml:space="preserve">en su rol de gestor (Art. 8, Ord. 116/2015 C.S.) comienza con las acciones de gestión de residuos. Para ello la </w:t>
      </w:r>
      <w:r w:rsidR="006270F0"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procederá a su retirada diferenciada, es decir, las categorías amarilla y azul se retiran guardando la cadena de separación. </w:t>
      </w:r>
    </w:p>
    <w:p w:rsidR="007424E2" w:rsidRPr="00C1518E" w:rsidRDefault="007424E2" w:rsidP="005344DB">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recolección de los materiales reciclables tendrá </w:t>
      </w:r>
      <w:r w:rsidRPr="00C1518E">
        <w:rPr>
          <w:rFonts w:ascii="Calibri Light" w:hAnsi="Calibri Light" w:cs="Arial"/>
          <w:color w:val="000000" w:themeColor="text1"/>
          <w:sz w:val="18"/>
          <w:szCs w:val="18"/>
        </w:rPr>
        <w:t>3 (tres)</w:t>
      </w:r>
      <w:r w:rsidRPr="00C1518E">
        <w:rPr>
          <w:rFonts w:ascii="Calibri Light" w:hAnsi="Calibri Light" w:cs="Arial"/>
          <w:color w:val="000000"/>
          <w:sz w:val="18"/>
          <w:szCs w:val="18"/>
        </w:rPr>
        <w:t xml:space="preserve"> modalidades: recolección desde las plataformas de contenedores, recolección en eventos especiales, recolección de materiales reciclables de las islas externas.</w:t>
      </w:r>
    </w:p>
    <w:p w:rsidR="007B6A3B" w:rsidRPr="00C1518E" w:rsidRDefault="007B6A3B" w:rsidP="005344DB">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5344DB">
      <w:pPr>
        <w:autoSpaceDE w:val="0"/>
        <w:autoSpaceDN w:val="0"/>
        <w:adjustRightInd w:val="0"/>
        <w:spacing w:line="276" w:lineRule="auto"/>
        <w:jc w:val="both"/>
        <w:rPr>
          <w:rFonts w:ascii="Calibri Light" w:hAnsi="Calibri Light" w:cs="Arial"/>
          <w:b/>
          <w:color w:val="000000" w:themeColor="text1"/>
          <w:sz w:val="18"/>
          <w:szCs w:val="18"/>
          <w:u w:val="single"/>
        </w:rPr>
      </w:pPr>
      <w:r w:rsidRPr="00C1518E">
        <w:rPr>
          <w:rFonts w:ascii="Calibri Light" w:hAnsi="Calibri Light" w:cs="Arial"/>
          <w:b/>
          <w:color w:val="000000" w:themeColor="text1"/>
          <w:sz w:val="18"/>
          <w:szCs w:val="18"/>
          <w:u w:val="single"/>
        </w:rPr>
        <w:t xml:space="preserve">Antecedentes normativos sobre la disposición de los residuos en la </w:t>
      </w:r>
      <w:r w:rsidR="009D763A" w:rsidRPr="00C1518E">
        <w:rPr>
          <w:rFonts w:ascii="Calibri Light" w:hAnsi="Calibri Light" w:cs="Arial"/>
          <w:b/>
          <w:color w:val="000000" w:themeColor="text1"/>
          <w:sz w:val="18"/>
          <w:szCs w:val="18"/>
          <w:u w:val="single"/>
        </w:rPr>
        <w:t>UNCUYO</w:t>
      </w:r>
    </w:p>
    <w:p w:rsidR="007B6A3B" w:rsidRPr="00C1518E" w:rsidRDefault="007B6A3B" w:rsidP="005344DB">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5344DB">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5D0CBA" w:rsidRPr="00C1518E">
        <w:rPr>
          <w:rFonts w:ascii="Calibri Light" w:hAnsi="Calibri Light" w:cs="Arial"/>
          <w:color w:val="000000" w:themeColor="text1"/>
          <w:sz w:val="18"/>
          <w:szCs w:val="18"/>
        </w:rPr>
        <w:t>UNCUYO</w:t>
      </w:r>
      <w:r w:rsidR="007B6A3B" w:rsidRPr="00C1518E">
        <w:rPr>
          <w:rFonts w:ascii="Calibri Light" w:hAnsi="Calibri Light" w:cs="Arial"/>
          <w:color w:val="000000" w:themeColor="text1"/>
          <w:sz w:val="18"/>
          <w:szCs w:val="18"/>
        </w:rPr>
        <w:t xml:space="preserve"> </w:t>
      </w:r>
      <w:r w:rsidRPr="00C1518E">
        <w:rPr>
          <w:rFonts w:ascii="Calibri Light" w:hAnsi="Calibri Light" w:cs="Arial"/>
          <w:color w:val="000000"/>
          <w:sz w:val="18"/>
          <w:szCs w:val="18"/>
        </w:rPr>
        <w:t xml:space="preserve">dispondrá de sus residuos urbanos de forma selectiva, es decir con clasificación y separación de los residuos a cargo del generador, conforme se establece en la Ley Nacional Nro. 25.916/2004 de Gestión de Residuos Domiciliarios y en el “Reglamento sobre los residuos sólidos urbanos en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themeColor="text1"/>
          <w:sz w:val="18"/>
          <w:szCs w:val="18"/>
        </w:rPr>
        <w:t>”</w:t>
      </w:r>
      <w:r w:rsidRPr="00C1518E">
        <w:rPr>
          <w:rFonts w:ascii="Calibri Light" w:hAnsi="Calibri Light" w:cs="Arial"/>
          <w:color w:val="000000"/>
          <w:sz w:val="18"/>
          <w:szCs w:val="18"/>
        </w:rPr>
        <w:t xml:space="preserve"> (Res. 116/2015 C.S.), que dice: </w:t>
      </w:r>
    </w:p>
    <w:p w:rsidR="007B6A3B" w:rsidRPr="00C1518E" w:rsidRDefault="007B6A3B" w:rsidP="005344DB">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5344DB">
      <w:pPr>
        <w:spacing w:line="276" w:lineRule="auto"/>
        <w:jc w:val="both"/>
        <w:rPr>
          <w:rFonts w:ascii="Calibri Light" w:hAnsi="Calibri Light" w:cs="Microsoft Sans Serif"/>
          <w:i/>
          <w:sz w:val="18"/>
          <w:szCs w:val="18"/>
        </w:rPr>
      </w:pPr>
      <w:r w:rsidRPr="00C1518E">
        <w:rPr>
          <w:rFonts w:ascii="Calibri Light" w:hAnsi="Calibri Light" w:cs="Microsoft Sans Serif"/>
          <w:i/>
          <w:sz w:val="18"/>
          <w:szCs w:val="18"/>
        </w:rPr>
        <w:t xml:space="preserve">ARTÍULO 1: DISPOSICIÓN INICIAL DE LOS RESIDUOS EN LA </w:t>
      </w:r>
      <w:r w:rsidR="009D763A" w:rsidRPr="00C1518E">
        <w:rPr>
          <w:rFonts w:ascii="Calibri Light" w:hAnsi="Calibri Light" w:cs="Microsoft Sans Serif"/>
          <w:i/>
          <w:sz w:val="18"/>
          <w:szCs w:val="18"/>
        </w:rPr>
        <w:t>UNCUYO</w:t>
      </w:r>
      <w:r w:rsidRPr="00C1518E">
        <w:rPr>
          <w:rFonts w:ascii="Calibri Light" w:hAnsi="Calibri Light" w:cs="Microsoft Sans Serif"/>
          <w:i/>
          <w:sz w:val="18"/>
          <w:szCs w:val="18"/>
        </w:rPr>
        <w:t>: La disposición inicial de los residuos domiciliarios será de tipo selectiva, con clasificación y separación de los residuos a cargo de los poseedores de los mismos en las siguientes fracciones:</w:t>
      </w:r>
    </w:p>
    <w:p w:rsidR="007424E2" w:rsidRPr="00C1518E" w:rsidRDefault="007424E2" w:rsidP="005344DB">
      <w:pPr>
        <w:numPr>
          <w:ilvl w:val="1"/>
          <w:numId w:val="11"/>
        </w:numPr>
        <w:spacing w:line="276" w:lineRule="auto"/>
        <w:jc w:val="both"/>
        <w:rPr>
          <w:rFonts w:ascii="Calibri Light" w:hAnsi="Calibri Light" w:cs="Microsoft Sans Serif"/>
          <w:bCs/>
          <w:i/>
          <w:sz w:val="18"/>
          <w:szCs w:val="18"/>
        </w:rPr>
      </w:pPr>
      <w:r w:rsidRPr="00C1518E">
        <w:rPr>
          <w:rFonts w:ascii="Calibri Light" w:hAnsi="Calibri Light" w:cs="Microsoft Sans Serif"/>
          <w:i/>
          <w:sz w:val="18"/>
          <w:szCs w:val="18"/>
        </w:rPr>
        <w:t>Azul: Papel.</w:t>
      </w:r>
    </w:p>
    <w:p w:rsidR="007424E2" w:rsidRPr="00C1518E" w:rsidRDefault="007424E2" w:rsidP="005344DB">
      <w:pPr>
        <w:numPr>
          <w:ilvl w:val="1"/>
          <w:numId w:val="11"/>
        </w:numPr>
        <w:spacing w:line="276" w:lineRule="auto"/>
        <w:jc w:val="both"/>
        <w:rPr>
          <w:rFonts w:ascii="Calibri Light" w:hAnsi="Calibri Light" w:cs="Microsoft Sans Serif"/>
          <w:i/>
          <w:sz w:val="18"/>
          <w:szCs w:val="18"/>
        </w:rPr>
      </w:pPr>
      <w:r w:rsidRPr="00C1518E">
        <w:rPr>
          <w:rFonts w:ascii="Calibri Light" w:hAnsi="Calibri Light" w:cs="Microsoft Sans Serif"/>
          <w:i/>
          <w:sz w:val="18"/>
          <w:szCs w:val="18"/>
        </w:rPr>
        <w:t xml:space="preserve">Amarilla: Envases y plásticos.   </w:t>
      </w:r>
    </w:p>
    <w:p w:rsidR="007424E2" w:rsidRPr="00C1518E" w:rsidRDefault="007424E2" w:rsidP="005344DB">
      <w:pPr>
        <w:numPr>
          <w:ilvl w:val="1"/>
          <w:numId w:val="11"/>
        </w:numPr>
        <w:spacing w:line="276" w:lineRule="auto"/>
        <w:jc w:val="both"/>
        <w:rPr>
          <w:rFonts w:ascii="Calibri Light" w:hAnsi="Calibri Light" w:cs="Microsoft Sans Serif"/>
          <w:i/>
          <w:sz w:val="18"/>
          <w:szCs w:val="18"/>
        </w:rPr>
      </w:pPr>
      <w:r w:rsidRPr="00C1518E">
        <w:rPr>
          <w:rFonts w:ascii="Calibri Light" w:hAnsi="Calibri Light" w:cs="Microsoft Sans Serif"/>
          <w:i/>
          <w:sz w:val="18"/>
          <w:szCs w:val="18"/>
        </w:rPr>
        <w:t>Gris/negro: Otros.</w:t>
      </w:r>
    </w:p>
    <w:p w:rsidR="007B6A3B" w:rsidRPr="00C1518E" w:rsidRDefault="007B6A3B" w:rsidP="005344DB">
      <w:pPr>
        <w:spacing w:line="276" w:lineRule="auto"/>
        <w:ind w:left="1788"/>
        <w:jc w:val="both"/>
        <w:rPr>
          <w:rFonts w:ascii="Calibri Light" w:hAnsi="Calibri Light" w:cs="Microsoft Sans Serif"/>
          <w:i/>
          <w:sz w:val="18"/>
          <w:szCs w:val="18"/>
        </w:rPr>
      </w:pPr>
    </w:p>
    <w:p w:rsidR="007424E2" w:rsidRPr="00C1518E" w:rsidRDefault="007B6A3B" w:rsidP="005344DB">
      <w:pPr>
        <w:spacing w:line="276" w:lineRule="auto"/>
        <w:jc w:val="both"/>
        <w:rPr>
          <w:rFonts w:ascii="Calibri Light" w:hAnsi="Calibri Light" w:cs="Microsoft Sans Serif"/>
          <w:i/>
          <w:sz w:val="18"/>
          <w:szCs w:val="18"/>
        </w:rPr>
      </w:pPr>
      <w:r w:rsidRPr="00C1518E">
        <w:rPr>
          <w:rFonts w:ascii="Calibri Light" w:hAnsi="Calibri Light" w:cs="Microsoft Sans Serif"/>
          <w:i/>
          <w:sz w:val="18"/>
          <w:szCs w:val="18"/>
        </w:rPr>
        <w:t xml:space="preserve">ARTÍCULO 11: </w:t>
      </w:r>
      <w:r w:rsidR="007424E2" w:rsidRPr="00C1518E">
        <w:rPr>
          <w:rFonts w:ascii="Calibri Light" w:hAnsi="Calibri Light" w:cs="Microsoft Sans Serif"/>
          <w:i/>
          <w:sz w:val="18"/>
          <w:szCs w:val="18"/>
        </w:rPr>
        <w:t xml:space="preserve">TIPOLOGÍAS DE RESIDUOS DOMICILIARIOS Y SU DISPOSICIÓN. Los residuos domiciliarios generados en el ámbito de la </w:t>
      </w:r>
      <w:r w:rsidR="009D763A" w:rsidRPr="00C1518E">
        <w:rPr>
          <w:rFonts w:ascii="Calibri Light" w:hAnsi="Calibri Light" w:cs="Microsoft Sans Serif"/>
          <w:i/>
          <w:sz w:val="18"/>
          <w:szCs w:val="18"/>
        </w:rPr>
        <w:t>UNCUYO</w:t>
      </w:r>
      <w:r w:rsidR="007424E2" w:rsidRPr="00C1518E">
        <w:rPr>
          <w:rFonts w:ascii="Calibri Light" w:hAnsi="Calibri Light" w:cs="Microsoft Sans Serif"/>
          <w:i/>
          <w:sz w:val="18"/>
          <w:szCs w:val="18"/>
        </w:rPr>
        <w:t xml:space="preserve">, conforme la selección prevista en el artículo anterior, se depositarán separadamente según el siguiente detalle para cada categoría: </w:t>
      </w:r>
    </w:p>
    <w:p w:rsidR="007424E2" w:rsidRPr="00C1518E" w:rsidRDefault="007424E2" w:rsidP="005344DB">
      <w:pPr>
        <w:numPr>
          <w:ilvl w:val="0"/>
          <w:numId w:val="12"/>
        </w:numPr>
        <w:spacing w:line="276" w:lineRule="auto"/>
        <w:jc w:val="both"/>
        <w:rPr>
          <w:rFonts w:ascii="Calibri Light" w:hAnsi="Calibri Light" w:cs="Microsoft Sans Serif"/>
          <w:bCs/>
          <w:i/>
          <w:sz w:val="18"/>
          <w:szCs w:val="18"/>
        </w:rPr>
      </w:pPr>
      <w:r w:rsidRPr="00C1518E">
        <w:rPr>
          <w:rFonts w:ascii="Calibri Light" w:hAnsi="Calibri Light" w:cs="Microsoft Sans Serif"/>
          <w:i/>
          <w:sz w:val="18"/>
          <w:szCs w:val="18"/>
        </w:rPr>
        <w:t>Papel. Corresponde a los residuos de papel como hojas de papel de resmas, periódicos, revistas, publicaciones y otros residuos de envases de cartón.</w:t>
      </w:r>
    </w:p>
    <w:p w:rsidR="007424E2" w:rsidRPr="00C1518E" w:rsidRDefault="007424E2" w:rsidP="005344DB">
      <w:pPr>
        <w:numPr>
          <w:ilvl w:val="0"/>
          <w:numId w:val="12"/>
        </w:numPr>
        <w:spacing w:line="276" w:lineRule="auto"/>
        <w:jc w:val="both"/>
        <w:rPr>
          <w:rFonts w:ascii="Calibri Light" w:hAnsi="Calibri Light" w:cs="Microsoft Sans Serif"/>
          <w:i/>
          <w:sz w:val="18"/>
          <w:szCs w:val="18"/>
        </w:rPr>
      </w:pPr>
      <w:r w:rsidRPr="00C1518E">
        <w:rPr>
          <w:rFonts w:ascii="Calibri Light" w:hAnsi="Calibri Light" w:cs="Microsoft Sans Serif"/>
          <w:i/>
          <w:sz w:val="18"/>
          <w:szCs w:val="18"/>
        </w:rPr>
        <w:t xml:space="preserve">Envases y plásticos. </w:t>
      </w:r>
      <w:r w:rsidRPr="00C1518E">
        <w:rPr>
          <w:rFonts w:ascii="Calibri Light" w:hAnsi="Calibri Light" w:cs="Microsoft Sans Serif"/>
          <w:i/>
          <w:color w:val="000000"/>
          <w:sz w:val="18"/>
          <w:szCs w:val="18"/>
        </w:rPr>
        <w:t>corresponde a los residuos de envases ligeros como latas, envases de Tetra-</w:t>
      </w:r>
      <w:proofErr w:type="spellStart"/>
      <w:r w:rsidRPr="00C1518E">
        <w:rPr>
          <w:rFonts w:ascii="Calibri Light" w:hAnsi="Calibri Light" w:cs="Microsoft Sans Serif"/>
          <w:i/>
          <w:color w:val="000000"/>
          <w:sz w:val="18"/>
          <w:szCs w:val="18"/>
        </w:rPr>
        <w:t>briks</w:t>
      </w:r>
      <w:proofErr w:type="spellEnd"/>
      <w:r w:rsidRPr="00C1518E">
        <w:rPr>
          <w:rFonts w:ascii="Calibri Light" w:hAnsi="Calibri Light" w:cs="Microsoft Sans Serif"/>
          <w:i/>
          <w:color w:val="000000"/>
          <w:sz w:val="18"/>
          <w:szCs w:val="18"/>
        </w:rPr>
        <w:t xml:space="preserve">, PET, </w:t>
      </w:r>
      <w:proofErr w:type="spellStart"/>
      <w:r w:rsidRPr="00C1518E">
        <w:rPr>
          <w:rFonts w:ascii="Calibri Light" w:hAnsi="Calibri Light" w:cs="Microsoft Sans Serif"/>
          <w:i/>
          <w:color w:val="000000"/>
          <w:sz w:val="18"/>
          <w:szCs w:val="18"/>
        </w:rPr>
        <w:t>Poliestireno</w:t>
      </w:r>
      <w:proofErr w:type="spellEnd"/>
      <w:r w:rsidRPr="00C1518E">
        <w:rPr>
          <w:rFonts w:ascii="Calibri Light" w:hAnsi="Calibri Light" w:cs="Microsoft Sans Serif"/>
          <w:i/>
          <w:color w:val="000000"/>
          <w:sz w:val="18"/>
          <w:szCs w:val="18"/>
        </w:rPr>
        <w:t xml:space="preserve"> expandido (</w:t>
      </w:r>
      <w:proofErr w:type="spellStart"/>
      <w:r w:rsidRPr="00C1518E">
        <w:rPr>
          <w:rFonts w:ascii="Calibri Light" w:hAnsi="Calibri Light" w:cs="Microsoft Sans Serif"/>
          <w:i/>
          <w:color w:val="000000"/>
          <w:sz w:val="18"/>
          <w:szCs w:val="18"/>
        </w:rPr>
        <w:t>Telgopor</w:t>
      </w:r>
      <w:proofErr w:type="spellEnd"/>
      <w:r w:rsidRPr="00C1518E">
        <w:rPr>
          <w:rFonts w:ascii="Calibri Light" w:hAnsi="Calibri Light" w:cs="Microsoft Sans Serif"/>
          <w:i/>
          <w:color w:val="000000"/>
          <w:sz w:val="18"/>
          <w:szCs w:val="18"/>
        </w:rPr>
        <w:t xml:space="preserve">) y otros componentes plásticos, vajilla descartable, bolsas plásticas, residuos de embalajes plásticos que estén limpios, sin alimentos o restos de comida, residuos de envases de plástico diverso y envases de vidrio, </w:t>
      </w:r>
      <w:r w:rsidRPr="00C1518E">
        <w:rPr>
          <w:rFonts w:ascii="Calibri Light" w:hAnsi="Calibri Light" w:cs="Microsoft Sans Serif"/>
          <w:i/>
          <w:sz w:val="18"/>
          <w:szCs w:val="18"/>
        </w:rPr>
        <w:t>siempre y cuando no hayan contenido pinturas, disolventes u otros líquidos catalogados como residuos peligrosos. No corresponde a residuos de papel-cartón, o residuos reciclables o residuos especiales o peligrosos o de otras categorías como patológicos, biológicos, escombros y otros</w:t>
      </w:r>
    </w:p>
    <w:p w:rsidR="007424E2" w:rsidRPr="00C1518E" w:rsidRDefault="007424E2" w:rsidP="005344DB">
      <w:pPr>
        <w:numPr>
          <w:ilvl w:val="0"/>
          <w:numId w:val="12"/>
        </w:numPr>
        <w:spacing w:line="276" w:lineRule="auto"/>
        <w:jc w:val="both"/>
        <w:rPr>
          <w:rFonts w:ascii="Calibri Light" w:hAnsi="Calibri Light" w:cs="Microsoft Sans Serif"/>
          <w:i/>
          <w:sz w:val="18"/>
          <w:szCs w:val="18"/>
        </w:rPr>
      </w:pPr>
      <w:r w:rsidRPr="00C1518E">
        <w:rPr>
          <w:rFonts w:ascii="Calibri Light" w:hAnsi="Calibri Light" w:cs="Microsoft Sans Serif"/>
          <w:i/>
          <w:sz w:val="18"/>
          <w:szCs w:val="18"/>
        </w:rPr>
        <w:t xml:space="preserve">Otros. Corresponde a residuos de materia orgánica, provenientes de la preparación de alimentos, restos de comida; residuos provenientes de la poda y eliminación de material vegetal, residuos de madera, residuos provenientes de las labores de limpieza y barrido siempre y cuando sean inertes, residuos de tampones, compresas, pañales descartables, papel higiénico, y de cualquier descartable sanitario, papel sucio o manchado, plástico film y otros envoltorios que tengan restos de comida. Así mismo otros materiales no reciclables que sean de naturaleza similar a los detallados. </w:t>
      </w:r>
    </w:p>
    <w:p w:rsidR="007B6A3B" w:rsidRDefault="007B6A3B" w:rsidP="005344DB">
      <w:pPr>
        <w:spacing w:line="276" w:lineRule="auto"/>
        <w:jc w:val="both"/>
        <w:rPr>
          <w:rFonts w:ascii="Calibri Light" w:hAnsi="Calibri Light" w:cs="Microsoft Sans Serif"/>
          <w:i/>
          <w:sz w:val="18"/>
          <w:szCs w:val="18"/>
        </w:rPr>
      </w:pPr>
    </w:p>
    <w:p w:rsidR="00C1518E" w:rsidRPr="00C1518E" w:rsidRDefault="00C1518E" w:rsidP="005344DB">
      <w:pPr>
        <w:spacing w:line="276" w:lineRule="auto"/>
        <w:jc w:val="both"/>
        <w:rPr>
          <w:rFonts w:ascii="Calibri Light" w:hAnsi="Calibri Light" w:cs="Microsoft Sans Serif"/>
          <w:i/>
          <w:sz w:val="18"/>
          <w:szCs w:val="18"/>
        </w:rPr>
      </w:pPr>
    </w:p>
    <w:p w:rsidR="007424E2" w:rsidRDefault="007424E2" w:rsidP="005344DB">
      <w:pPr>
        <w:spacing w:line="276" w:lineRule="auto"/>
        <w:jc w:val="both"/>
        <w:rPr>
          <w:rFonts w:ascii="Calibri Light" w:hAnsi="Calibri Light" w:cs="Microsoft Sans Serif"/>
          <w:i/>
          <w:sz w:val="18"/>
          <w:szCs w:val="18"/>
        </w:rPr>
      </w:pPr>
      <w:r w:rsidRPr="00C1518E">
        <w:rPr>
          <w:rFonts w:ascii="Calibri Light" w:hAnsi="Calibri Light" w:cs="Microsoft Sans Serif"/>
          <w:i/>
          <w:sz w:val="18"/>
          <w:szCs w:val="18"/>
        </w:rPr>
        <w:lastRenderedPageBreak/>
        <w:t>La gestión de las referidas fracciones, se realizará de acuerdo a las siguientes prácticas:</w:t>
      </w:r>
    </w:p>
    <w:p w:rsidR="00C1518E" w:rsidRPr="00C1518E" w:rsidRDefault="00C1518E" w:rsidP="005344DB">
      <w:pPr>
        <w:spacing w:line="276" w:lineRule="auto"/>
        <w:jc w:val="both"/>
        <w:rPr>
          <w:rFonts w:ascii="Calibri Light" w:hAnsi="Calibri Light" w:cs="Microsoft Sans Serif"/>
          <w:i/>
          <w:sz w:val="18"/>
          <w:szCs w:val="18"/>
        </w:rPr>
      </w:pPr>
    </w:p>
    <w:p w:rsidR="007424E2" w:rsidRPr="00C1518E" w:rsidRDefault="007424E2" w:rsidP="005344DB">
      <w:pPr>
        <w:spacing w:line="276" w:lineRule="auto"/>
        <w:ind w:left="1428"/>
        <w:jc w:val="both"/>
        <w:rPr>
          <w:rFonts w:ascii="Calibri Light" w:hAnsi="Calibri Light" w:cs="Microsoft Sans Serif"/>
          <w:i/>
          <w:sz w:val="18"/>
          <w:szCs w:val="18"/>
        </w:rPr>
      </w:pPr>
      <w:r w:rsidRPr="00C1518E">
        <w:rPr>
          <w:rFonts w:ascii="Calibri Light" w:hAnsi="Calibri Light" w:cs="Microsoft Sans Serif"/>
          <w:i/>
          <w:sz w:val="18"/>
          <w:szCs w:val="18"/>
        </w:rPr>
        <w:t>PAPEL: Este material se depositará a granel en los contenedores y recipientes de color azul y con la leyenda “papel”. Los papeles y cartones deberán estar limpios y en el caso de las cajas de cartón deberán plegarse para recudir su volumen. Estos materiales se destinarán a operaciones de transformación para su reutilización, recuperación y/o reciclado.</w:t>
      </w:r>
    </w:p>
    <w:p w:rsidR="007B6A3B" w:rsidRPr="00C1518E" w:rsidRDefault="007B6A3B" w:rsidP="005344DB">
      <w:pPr>
        <w:spacing w:line="276" w:lineRule="auto"/>
        <w:ind w:left="1428"/>
        <w:jc w:val="both"/>
        <w:rPr>
          <w:rFonts w:ascii="Calibri Light" w:hAnsi="Calibri Light" w:cs="Microsoft Sans Serif"/>
          <w:i/>
          <w:sz w:val="18"/>
          <w:szCs w:val="18"/>
        </w:rPr>
      </w:pPr>
    </w:p>
    <w:p w:rsidR="007424E2" w:rsidRPr="00C1518E" w:rsidRDefault="007424E2" w:rsidP="005344DB">
      <w:pPr>
        <w:spacing w:line="276" w:lineRule="auto"/>
        <w:ind w:left="1428"/>
        <w:jc w:val="both"/>
        <w:rPr>
          <w:rFonts w:ascii="Calibri Light" w:hAnsi="Calibri Light" w:cs="Microsoft Sans Serif"/>
          <w:i/>
          <w:sz w:val="18"/>
          <w:szCs w:val="18"/>
        </w:rPr>
      </w:pPr>
      <w:r w:rsidRPr="00C1518E">
        <w:rPr>
          <w:rFonts w:ascii="Calibri Light" w:hAnsi="Calibri Light" w:cs="Microsoft Sans Serif"/>
          <w:i/>
          <w:sz w:val="18"/>
          <w:szCs w:val="18"/>
        </w:rPr>
        <w:t>ENVASES y PLÁSTICOS: Este material se depositará en bolsas en los contenedores y recipientes de color amarillo y con la leyenda “envases y plásticos”. Los envases y plásticos deberán reducirse en volumen siempre que sea posible, no podrán contener líquidos o sustancias en su interior. Estos materiales se destinarán a operaciones de transformación para su reutilización, recuperación y/o reciclado.</w:t>
      </w:r>
    </w:p>
    <w:p w:rsidR="007B6A3B" w:rsidRPr="00C1518E" w:rsidRDefault="007B6A3B" w:rsidP="005344DB">
      <w:pPr>
        <w:spacing w:line="276" w:lineRule="auto"/>
        <w:ind w:left="1428"/>
        <w:jc w:val="both"/>
        <w:rPr>
          <w:rFonts w:ascii="Calibri Light" w:hAnsi="Calibri Light" w:cs="Microsoft Sans Serif"/>
          <w:i/>
          <w:sz w:val="18"/>
          <w:szCs w:val="18"/>
        </w:rPr>
      </w:pPr>
    </w:p>
    <w:p w:rsidR="007424E2" w:rsidRPr="00C1518E" w:rsidRDefault="007424E2" w:rsidP="005344DB">
      <w:pPr>
        <w:spacing w:line="276" w:lineRule="auto"/>
        <w:ind w:left="1428"/>
        <w:jc w:val="both"/>
        <w:rPr>
          <w:rFonts w:ascii="Calibri Light" w:hAnsi="Calibri Light" w:cs="Microsoft Sans Serif"/>
          <w:i/>
          <w:sz w:val="18"/>
          <w:szCs w:val="18"/>
        </w:rPr>
      </w:pPr>
      <w:r w:rsidRPr="00C1518E">
        <w:rPr>
          <w:rFonts w:ascii="Calibri Light" w:hAnsi="Calibri Light" w:cs="Microsoft Sans Serif"/>
          <w:i/>
          <w:sz w:val="18"/>
          <w:szCs w:val="18"/>
        </w:rPr>
        <w:t xml:space="preserve">OTROS: Estos residuos se depositarán en bolsas resistentes, de color negro </w:t>
      </w:r>
      <w:proofErr w:type="spellStart"/>
      <w:r w:rsidRPr="00C1518E">
        <w:rPr>
          <w:rFonts w:ascii="Calibri Light" w:hAnsi="Calibri Light" w:cs="Microsoft Sans Serif"/>
          <w:i/>
          <w:sz w:val="18"/>
          <w:szCs w:val="18"/>
        </w:rPr>
        <w:t>ó</w:t>
      </w:r>
      <w:proofErr w:type="spellEnd"/>
      <w:r w:rsidRPr="00C1518E">
        <w:rPr>
          <w:rFonts w:ascii="Calibri Light" w:hAnsi="Calibri Light" w:cs="Microsoft Sans Serif"/>
          <w:i/>
          <w:sz w:val="18"/>
          <w:szCs w:val="18"/>
        </w:rPr>
        <w:t xml:space="preserve"> gris, dentro de los contenedores y recipientes de color negro </w:t>
      </w:r>
      <w:proofErr w:type="spellStart"/>
      <w:r w:rsidRPr="00C1518E">
        <w:rPr>
          <w:rFonts w:ascii="Calibri Light" w:hAnsi="Calibri Light" w:cs="Microsoft Sans Serif"/>
          <w:i/>
          <w:sz w:val="18"/>
          <w:szCs w:val="18"/>
        </w:rPr>
        <w:t>ó</w:t>
      </w:r>
      <w:proofErr w:type="spellEnd"/>
      <w:r w:rsidRPr="00C1518E">
        <w:rPr>
          <w:rFonts w:ascii="Calibri Light" w:hAnsi="Calibri Light" w:cs="Microsoft Sans Serif"/>
          <w:i/>
          <w:sz w:val="18"/>
          <w:szCs w:val="18"/>
        </w:rPr>
        <w:t xml:space="preserve"> gris con la leyenda “otros”.</w:t>
      </w:r>
    </w:p>
    <w:p w:rsidR="007B6A3B" w:rsidRPr="00C1518E" w:rsidRDefault="007B6A3B" w:rsidP="005344DB">
      <w:pPr>
        <w:pStyle w:val="Prrafodelista"/>
        <w:shd w:val="clear" w:color="auto" w:fill="FFFFFF"/>
        <w:ind w:left="0"/>
        <w:jc w:val="both"/>
        <w:rPr>
          <w:rFonts w:ascii="Calibri Light" w:hAnsi="Calibri Light" w:cs="Arial"/>
          <w:b/>
          <w:color w:val="000000"/>
          <w:sz w:val="18"/>
          <w:szCs w:val="18"/>
        </w:rPr>
      </w:pPr>
    </w:p>
    <w:p w:rsidR="007424E2" w:rsidRPr="00C1518E" w:rsidRDefault="007424E2" w:rsidP="005344DB">
      <w:pPr>
        <w:pStyle w:val="Prrafodelista"/>
        <w:shd w:val="clear" w:color="auto" w:fill="FFFFFF"/>
        <w:ind w:left="0"/>
        <w:jc w:val="both"/>
        <w:rPr>
          <w:rFonts w:ascii="Calibri Light" w:hAnsi="Calibri Light" w:cs="Arial"/>
          <w:b/>
          <w:color w:val="000000"/>
          <w:sz w:val="18"/>
          <w:szCs w:val="18"/>
          <w:u w:val="single"/>
        </w:rPr>
      </w:pPr>
      <w:r w:rsidRPr="00C1518E">
        <w:rPr>
          <w:rFonts w:ascii="Calibri Light" w:hAnsi="Calibri Light" w:cs="Arial"/>
          <w:b/>
          <w:color w:val="000000"/>
          <w:sz w:val="18"/>
          <w:szCs w:val="18"/>
          <w:u w:val="single"/>
        </w:rPr>
        <w:t>Descripción de l</w:t>
      </w:r>
      <w:r w:rsidR="007B6A3B" w:rsidRPr="00C1518E">
        <w:rPr>
          <w:rFonts w:ascii="Calibri Light" w:hAnsi="Calibri Light" w:cs="Arial"/>
          <w:b/>
          <w:color w:val="000000"/>
          <w:sz w:val="18"/>
          <w:szCs w:val="18"/>
          <w:u w:val="single"/>
        </w:rPr>
        <w:t>as plataformas de contenedores</w:t>
      </w:r>
    </w:p>
    <w:p w:rsidR="007424E2" w:rsidRPr="00C1518E" w:rsidRDefault="007424E2" w:rsidP="005344DB">
      <w:pPr>
        <w:pStyle w:val="Prrafodelista"/>
        <w:shd w:val="clear" w:color="auto" w:fill="FFFFFF"/>
        <w:ind w:left="502"/>
        <w:jc w:val="both"/>
        <w:rPr>
          <w:rFonts w:ascii="Calibri Light" w:hAnsi="Calibri Light" w:cs="Arial"/>
          <w:color w:val="000000"/>
          <w:sz w:val="18"/>
          <w:szCs w:val="18"/>
        </w:rPr>
      </w:pPr>
    </w:p>
    <w:p w:rsidR="007424E2" w:rsidRPr="00C1518E" w:rsidRDefault="007424E2" w:rsidP="005344DB">
      <w:pPr>
        <w:pStyle w:val="Prrafodelista"/>
        <w:shd w:val="clear" w:color="auto" w:fill="FFFFFF"/>
        <w:ind w:left="0"/>
        <w:jc w:val="both"/>
        <w:rPr>
          <w:rFonts w:ascii="Calibri Light" w:hAnsi="Calibri Light" w:cs="Arial"/>
          <w:color w:val="222222"/>
          <w:sz w:val="18"/>
          <w:szCs w:val="18"/>
        </w:rPr>
      </w:pPr>
      <w:r w:rsidRPr="00C1518E">
        <w:rPr>
          <w:rFonts w:ascii="Calibri Light" w:hAnsi="Calibri Light" w:cs="Arial"/>
          <w:color w:val="000000"/>
          <w:sz w:val="18"/>
          <w:szCs w:val="18"/>
        </w:rPr>
        <w:t xml:space="preserve">Las plataformas de contenedores son estructuras </w:t>
      </w:r>
      <w:r w:rsidRPr="00C1518E">
        <w:rPr>
          <w:rFonts w:ascii="Calibri Light" w:hAnsi="Calibri Light" w:cs="Arial"/>
          <w:color w:val="222222"/>
          <w:sz w:val="18"/>
          <w:szCs w:val="18"/>
        </w:rPr>
        <w:t xml:space="preserve">niveladas de hormigón armado sobre la cual se dispone una estructura en caño de 50mm x 50mm, con cerco perimetral y superior en malla artística, con portones con apertura hacia afuera y cerradura con candado universal. La </w:t>
      </w:r>
      <w:r w:rsidR="006270F0" w:rsidRPr="00C1518E">
        <w:rPr>
          <w:rFonts w:ascii="Calibri Light" w:hAnsi="Calibri Light" w:cs="Arial"/>
          <w:color w:val="222222"/>
          <w:sz w:val="18"/>
          <w:szCs w:val="18"/>
        </w:rPr>
        <w:t>Adjudicada</w:t>
      </w:r>
      <w:r w:rsidRPr="00C1518E">
        <w:rPr>
          <w:rFonts w:ascii="Calibri Light" w:hAnsi="Calibri Light" w:cs="Arial"/>
          <w:color w:val="222222"/>
          <w:sz w:val="18"/>
          <w:szCs w:val="18"/>
        </w:rPr>
        <w:t xml:space="preserve"> dispondrá bajo su responsabilidad una copia de la llave universal para los candados de los portones de las plataformas y tendrá la obligación de su custodia y eventual reposición de todos los candados en caso de extravío. Los contenedores de 1.100 litros se disponen en dos sectores independientes o compartimentos: uno para residuos y otro para materiales reciclables. En el compartimento de la derecha para residuos no reciclables y orgánicos se alojarán los contenedores de color gris, y son objeto de recolección por el  servicio municipal. En el compartimento de la izquierda, para materiales reciclables, se alojarán los contenedores de colores azul y amarillo para uso exclusivo del servicio de recolección de materiales reciclables, por parte de la </w:t>
      </w:r>
      <w:r w:rsidR="006270F0" w:rsidRPr="00C1518E">
        <w:rPr>
          <w:rFonts w:ascii="Calibri Light" w:hAnsi="Calibri Light" w:cs="Arial"/>
          <w:color w:val="222222"/>
          <w:sz w:val="18"/>
          <w:szCs w:val="18"/>
        </w:rPr>
        <w:t>Adjudicada</w:t>
      </w:r>
      <w:r w:rsidRPr="00C1518E">
        <w:rPr>
          <w:rFonts w:ascii="Calibri Light" w:hAnsi="Calibri Light" w:cs="Arial"/>
          <w:color w:val="222222"/>
          <w:sz w:val="18"/>
          <w:szCs w:val="18"/>
        </w:rPr>
        <w:t xml:space="preserve">. El acceso al compartimento de materiales reciclables, contenedores azul y amarillo, está limitado sólo al personal de maestranza de la </w:t>
      </w:r>
      <w:r w:rsidR="009D763A" w:rsidRPr="00C1518E">
        <w:rPr>
          <w:rFonts w:ascii="Calibri Light" w:hAnsi="Calibri Light" w:cs="Arial"/>
          <w:color w:val="000000" w:themeColor="text1"/>
          <w:sz w:val="18"/>
          <w:szCs w:val="18"/>
        </w:rPr>
        <w:t>UNCUYO</w:t>
      </w:r>
      <w:r w:rsidRPr="00C1518E">
        <w:rPr>
          <w:rFonts w:ascii="Calibri Light" w:hAnsi="Calibri Light" w:cs="Arial"/>
          <w:color w:val="222222"/>
          <w:sz w:val="18"/>
          <w:szCs w:val="18"/>
        </w:rPr>
        <w:t xml:space="preserve"> o empresas de limpieza tercerizadas, de las dependencias que hagan su aporte de materiales reciclables a cada plataforma asignada según se describe en el cuadro 2, por parte de la </w:t>
      </w:r>
      <w:r w:rsidR="005D0CBA" w:rsidRPr="00C1518E">
        <w:rPr>
          <w:rFonts w:ascii="Calibri Light" w:hAnsi="Calibri Light" w:cs="Arial"/>
          <w:color w:val="000000" w:themeColor="text1"/>
          <w:sz w:val="18"/>
          <w:szCs w:val="18"/>
        </w:rPr>
        <w:t>UNCUYO</w:t>
      </w:r>
      <w:r w:rsidR="00751561" w:rsidRPr="00C1518E">
        <w:rPr>
          <w:rFonts w:ascii="Calibri Light" w:hAnsi="Calibri Light" w:cs="Arial"/>
          <w:color w:val="000000" w:themeColor="text1"/>
          <w:sz w:val="18"/>
          <w:szCs w:val="18"/>
        </w:rPr>
        <w:t xml:space="preserve"> </w:t>
      </w:r>
      <w:r w:rsidRPr="00C1518E">
        <w:rPr>
          <w:rFonts w:ascii="Calibri Light" w:hAnsi="Calibri Light" w:cs="Arial"/>
          <w:color w:val="222222"/>
          <w:sz w:val="18"/>
          <w:szCs w:val="18"/>
        </w:rPr>
        <w:t xml:space="preserve">y el personal de la </w:t>
      </w:r>
      <w:r w:rsidR="006270F0" w:rsidRPr="00C1518E">
        <w:rPr>
          <w:rFonts w:ascii="Calibri Light" w:hAnsi="Calibri Light" w:cs="Arial"/>
          <w:color w:val="222222"/>
          <w:sz w:val="18"/>
          <w:szCs w:val="18"/>
        </w:rPr>
        <w:t>Adjudicada</w:t>
      </w:r>
      <w:r w:rsidRPr="00C1518E">
        <w:rPr>
          <w:rFonts w:ascii="Calibri Light" w:hAnsi="Calibri Light" w:cs="Arial"/>
          <w:color w:val="222222"/>
          <w:sz w:val="18"/>
          <w:szCs w:val="18"/>
        </w:rPr>
        <w:t xml:space="preserve"> que realizará el servicio de recolección de materiales reciclables. El contenedor de papel y cartón se ubicará a la izquierda y el de envases y plásticos a la derecha del compartimento. Así mismo, las plataformas contarán con un área extendida y delimitada con bolardos y/o señalización horizontal de “Prohibido Estacionar”. En los gráficos a continuación se observa una vista en planta y otra anterior de las plataformas de contenedores. Las plataformas tendrán una capacidad de almacenamiento que podrá variar de 2 a más contenedores, acorde con el volumen de residuos y materiales reciclables generados.</w:t>
      </w:r>
    </w:p>
    <w:p w:rsidR="007424E2" w:rsidRPr="00C1518E" w:rsidRDefault="007424E2" w:rsidP="005344DB">
      <w:pPr>
        <w:tabs>
          <w:tab w:val="left" w:pos="6255"/>
        </w:tabs>
        <w:spacing w:line="276" w:lineRule="auto"/>
        <w:jc w:val="center"/>
        <w:rPr>
          <w:rFonts w:ascii="Calibri Light" w:hAnsi="Calibri Light" w:cs="Arial"/>
          <w:b/>
          <w:sz w:val="18"/>
          <w:szCs w:val="18"/>
        </w:rPr>
      </w:pPr>
      <w:r w:rsidRPr="00C1518E">
        <w:rPr>
          <w:rFonts w:ascii="Calibri Light" w:hAnsi="Calibri Light" w:cs="Arial"/>
          <w:b/>
          <w:sz w:val="18"/>
          <w:szCs w:val="18"/>
        </w:rPr>
        <w:t>Gráfico 1: Vista en planta de una plataforma con capacidad para 3 (tres) contenedores.</w:t>
      </w:r>
    </w:p>
    <w:p w:rsidR="007424E2" w:rsidRPr="00C1518E" w:rsidRDefault="007424E2" w:rsidP="005344DB">
      <w:pPr>
        <w:tabs>
          <w:tab w:val="left" w:pos="6255"/>
        </w:tabs>
        <w:spacing w:line="276" w:lineRule="auto"/>
        <w:jc w:val="center"/>
        <w:rPr>
          <w:rFonts w:ascii="Calibri Light" w:hAnsi="Calibri Light"/>
          <w:sz w:val="18"/>
          <w:szCs w:val="18"/>
        </w:rPr>
      </w:pPr>
      <w:r w:rsidRPr="00C1518E">
        <w:rPr>
          <w:rFonts w:ascii="Calibri Light" w:hAnsi="Calibri Light"/>
          <w:sz w:val="18"/>
          <w:szCs w:val="18"/>
        </w:rPr>
        <w:object w:dxaOrig="190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5pt;height:221.2pt" o:ole="">
            <v:imagedata r:id="rId10" o:title="" croptop="6992f" cropbottom="4923f" cropleft="14319f" cropright="24109f"/>
          </v:shape>
          <o:OLEObject Type="Embed" ProgID="AutoCAD.Drawing.18" ShapeID="_x0000_i1025" DrawAspect="Content" ObjectID="_1626775656" r:id="rId11"/>
        </w:object>
      </w:r>
    </w:p>
    <w:p w:rsidR="007424E2" w:rsidRPr="00C1518E" w:rsidRDefault="007424E2" w:rsidP="005344DB">
      <w:pPr>
        <w:tabs>
          <w:tab w:val="left" w:pos="6255"/>
        </w:tabs>
        <w:spacing w:line="276" w:lineRule="auto"/>
        <w:jc w:val="center"/>
        <w:rPr>
          <w:rFonts w:ascii="Calibri Light" w:hAnsi="Calibri Light"/>
          <w:sz w:val="18"/>
          <w:szCs w:val="18"/>
        </w:rPr>
      </w:pPr>
    </w:p>
    <w:p w:rsidR="007424E2" w:rsidRPr="00C1518E" w:rsidRDefault="007424E2" w:rsidP="005344DB">
      <w:pPr>
        <w:spacing w:line="276" w:lineRule="auto"/>
        <w:jc w:val="center"/>
        <w:rPr>
          <w:rFonts w:ascii="Calibri Light" w:hAnsi="Calibri Light" w:cs="Arial"/>
          <w:b/>
          <w:color w:val="000000" w:themeColor="text1"/>
          <w:sz w:val="18"/>
          <w:szCs w:val="18"/>
        </w:rPr>
      </w:pPr>
    </w:p>
    <w:p w:rsidR="007424E2" w:rsidRPr="00C1518E" w:rsidRDefault="007424E2" w:rsidP="005344DB">
      <w:pPr>
        <w:spacing w:line="276" w:lineRule="auto"/>
        <w:jc w:val="center"/>
        <w:rPr>
          <w:rFonts w:ascii="Calibri Light" w:hAnsi="Calibri Light" w:cs="Arial"/>
          <w:b/>
          <w:color w:val="000000" w:themeColor="text1"/>
          <w:sz w:val="18"/>
          <w:szCs w:val="18"/>
        </w:rPr>
      </w:pPr>
    </w:p>
    <w:p w:rsidR="007424E2" w:rsidRPr="00C1518E" w:rsidRDefault="007424E2" w:rsidP="005344DB">
      <w:pPr>
        <w:spacing w:line="276" w:lineRule="auto"/>
        <w:jc w:val="center"/>
        <w:rPr>
          <w:rFonts w:ascii="Calibri Light" w:hAnsi="Calibri Light" w:cs="Arial"/>
          <w:b/>
          <w:color w:val="000000" w:themeColor="text1"/>
          <w:sz w:val="18"/>
          <w:szCs w:val="18"/>
        </w:rPr>
      </w:pPr>
      <w:r w:rsidRPr="00C1518E">
        <w:rPr>
          <w:rFonts w:ascii="Calibri Light" w:hAnsi="Calibri Light" w:cs="Arial"/>
          <w:b/>
          <w:color w:val="000000" w:themeColor="text1"/>
          <w:sz w:val="18"/>
          <w:szCs w:val="18"/>
        </w:rPr>
        <w:t>Gráfico 2: Vista anterior de una plataforma de contenedores.</w:t>
      </w:r>
    </w:p>
    <w:p w:rsidR="007424E2" w:rsidRPr="00C1518E" w:rsidRDefault="007424E2" w:rsidP="005344DB">
      <w:pPr>
        <w:tabs>
          <w:tab w:val="left" w:pos="6255"/>
        </w:tabs>
        <w:spacing w:line="276" w:lineRule="auto"/>
        <w:jc w:val="center"/>
        <w:rPr>
          <w:rFonts w:ascii="Calibri Light" w:hAnsi="Calibri Light" w:cs="Arial"/>
          <w:b/>
          <w:sz w:val="18"/>
          <w:szCs w:val="18"/>
        </w:rPr>
      </w:pPr>
      <w:r w:rsidRPr="00C1518E">
        <w:rPr>
          <w:rFonts w:ascii="Calibri Light" w:hAnsi="Calibri Light"/>
          <w:noProof/>
          <w:sz w:val="18"/>
          <w:szCs w:val="18"/>
          <w:lang w:val="es-ES" w:eastAsia="es-ES"/>
        </w:rPr>
        <w:drawing>
          <wp:inline distT="0" distB="0" distL="0" distR="0" wp14:anchorId="509CF9BE" wp14:editId="3125D0DB">
            <wp:extent cx="4833258" cy="209227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grayscl/>
                      <a:extLst>
                        <a:ext uri="{28A0092B-C50C-407E-A947-70E740481C1C}">
                          <a14:useLocalDpi xmlns:a14="http://schemas.microsoft.com/office/drawing/2010/main" val="0"/>
                        </a:ext>
                      </a:extLst>
                    </a:blip>
                    <a:srcRect l="22932" t="9507" r="14539" b="9859"/>
                    <a:stretch/>
                  </pic:blipFill>
                  <pic:spPr bwMode="auto">
                    <a:xfrm>
                      <a:off x="0" y="0"/>
                      <a:ext cx="4840042" cy="2095216"/>
                    </a:xfrm>
                    <a:prstGeom prst="rect">
                      <a:avLst/>
                    </a:prstGeom>
                    <a:noFill/>
                    <a:ln>
                      <a:noFill/>
                    </a:ln>
                    <a:extLst>
                      <a:ext uri="{53640926-AAD7-44D8-BBD7-CCE9431645EC}">
                        <a14:shadowObscured xmlns:a14="http://schemas.microsoft.com/office/drawing/2010/main"/>
                      </a:ext>
                    </a:extLst>
                  </pic:spPr>
                </pic:pic>
              </a:graphicData>
            </a:graphic>
          </wp:inline>
        </w:drawing>
      </w:r>
    </w:p>
    <w:p w:rsidR="007424E2" w:rsidRPr="00C1518E" w:rsidRDefault="007424E2" w:rsidP="005344DB">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descripción de las plataformas de contenedores, según se detalla el Cuadro 1. </w:t>
      </w:r>
    </w:p>
    <w:p w:rsidR="00751561" w:rsidRPr="00C1518E" w:rsidRDefault="00751561" w:rsidP="005344DB">
      <w:pPr>
        <w:pStyle w:val="Prrafodelista"/>
        <w:ind w:left="0"/>
        <w:jc w:val="both"/>
        <w:rPr>
          <w:rFonts w:ascii="Calibri Light" w:hAnsi="Calibri Light" w:cs="Arial"/>
          <w:b/>
          <w:color w:val="000000"/>
          <w:sz w:val="18"/>
          <w:szCs w:val="18"/>
        </w:rPr>
      </w:pPr>
    </w:p>
    <w:p w:rsidR="007424E2" w:rsidRPr="00C1518E" w:rsidRDefault="007424E2" w:rsidP="005344DB">
      <w:pPr>
        <w:pStyle w:val="Prrafodelista"/>
        <w:ind w:left="0"/>
        <w:jc w:val="both"/>
        <w:rPr>
          <w:rFonts w:ascii="Calibri Light" w:hAnsi="Calibri Light" w:cs="Arial"/>
          <w:b/>
          <w:color w:val="000000"/>
          <w:sz w:val="18"/>
          <w:szCs w:val="18"/>
        </w:rPr>
      </w:pPr>
      <w:r w:rsidRPr="00C1518E">
        <w:rPr>
          <w:rFonts w:ascii="Calibri Light" w:hAnsi="Calibri Light" w:cs="Arial"/>
          <w:b/>
          <w:color w:val="000000"/>
          <w:sz w:val="18"/>
          <w:szCs w:val="18"/>
        </w:rPr>
        <w:t>Cuadro 1: Ubicación y descripción de las plataformas de contenedores en el Centro Universitario que son objeto del servicio de recolección de materiales reciclables.</w:t>
      </w:r>
    </w:p>
    <w:tbl>
      <w:tblPr>
        <w:tblW w:w="9789"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838"/>
        <w:gridCol w:w="1294"/>
        <w:gridCol w:w="3459"/>
        <w:gridCol w:w="1701"/>
        <w:gridCol w:w="1559"/>
      </w:tblGrid>
      <w:tr w:rsidR="007424E2" w:rsidRPr="00C1518E" w:rsidTr="005344DB">
        <w:trPr>
          <w:trHeight w:val="817"/>
          <w:jc w:val="center"/>
        </w:trPr>
        <w:tc>
          <w:tcPr>
            <w:tcW w:w="938" w:type="dxa"/>
            <w:vAlign w:val="center"/>
          </w:tcPr>
          <w:p w:rsidR="007424E2" w:rsidRPr="00C1518E" w:rsidRDefault="007424E2" w:rsidP="00F04415">
            <w:pPr>
              <w:spacing w:line="276" w:lineRule="auto"/>
              <w:jc w:val="center"/>
              <w:rPr>
                <w:rFonts w:ascii="Calibri Light" w:hAnsi="Calibri Light" w:cs="Arial"/>
                <w:b/>
                <w:color w:val="000000"/>
                <w:sz w:val="18"/>
                <w:szCs w:val="18"/>
              </w:rPr>
            </w:pPr>
            <w:r w:rsidRPr="00C1518E">
              <w:rPr>
                <w:rFonts w:ascii="Calibri Light" w:hAnsi="Calibri Light" w:cs="Arial"/>
                <w:b/>
                <w:color w:val="000000"/>
                <w:sz w:val="18"/>
                <w:szCs w:val="18"/>
              </w:rPr>
              <w:t>Orden</w:t>
            </w:r>
          </w:p>
        </w:tc>
        <w:tc>
          <w:tcPr>
            <w:tcW w:w="838" w:type="dxa"/>
            <w:vAlign w:val="center"/>
          </w:tcPr>
          <w:p w:rsidR="007424E2" w:rsidRPr="00C1518E" w:rsidRDefault="007424E2" w:rsidP="00F04415">
            <w:pPr>
              <w:spacing w:line="276" w:lineRule="auto"/>
              <w:jc w:val="center"/>
              <w:rPr>
                <w:rFonts w:ascii="Calibri Light" w:hAnsi="Calibri Light" w:cs="Arial"/>
                <w:b/>
                <w:color w:val="000000"/>
                <w:sz w:val="18"/>
                <w:szCs w:val="18"/>
              </w:rPr>
            </w:pPr>
            <w:r w:rsidRPr="00C1518E">
              <w:rPr>
                <w:rFonts w:ascii="Calibri Light" w:hAnsi="Calibri Light" w:cs="Arial"/>
                <w:b/>
                <w:color w:val="000000"/>
                <w:sz w:val="18"/>
                <w:szCs w:val="18"/>
              </w:rPr>
              <w:t>Nombre</w:t>
            </w:r>
          </w:p>
        </w:tc>
        <w:tc>
          <w:tcPr>
            <w:tcW w:w="1294" w:type="dxa"/>
            <w:vAlign w:val="center"/>
          </w:tcPr>
          <w:p w:rsidR="007424E2" w:rsidRPr="00C1518E" w:rsidRDefault="007424E2" w:rsidP="00F04415">
            <w:pPr>
              <w:spacing w:line="276" w:lineRule="auto"/>
              <w:jc w:val="center"/>
              <w:rPr>
                <w:rFonts w:ascii="Calibri Light" w:hAnsi="Calibri Light" w:cs="Arial"/>
                <w:b/>
                <w:color w:val="000000"/>
                <w:sz w:val="18"/>
                <w:szCs w:val="18"/>
              </w:rPr>
            </w:pPr>
            <w:r w:rsidRPr="00C1518E">
              <w:rPr>
                <w:rFonts w:ascii="Calibri Light" w:hAnsi="Calibri Light" w:cs="Arial"/>
                <w:b/>
                <w:color w:val="000000"/>
                <w:sz w:val="18"/>
                <w:szCs w:val="18"/>
              </w:rPr>
              <w:t>Descripción</w:t>
            </w:r>
          </w:p>
        </w:tc>
        <w:tc>
          <w:tcPr>
            <w:tcW w:w="3459" w:type="dxa"/>
            <w:vAlign w:val="center"/>
          </w:tcPr>
          <w:p w:rsidR="007424E2" w:rsidRPr="00C1518E" w:rsidRDefault="007424E2" w:rsidP="00F04415">
            <w:pPr>
              <w:spacing w:line="276" w:lineRule="auto"/>
              <w:jc w:val="center"/>
              <w:rPr>
                <w:rFonts w:ascii="Calibri Light" w:hAnsi="Calibri Light" w:cs="Arial"/>
                <w:b/>
                <w:color w:val="000000"/>
                <w:sz w:val="18"/>
                <w:szCs w:val="18"/>
              </w:rPr>
            </w:pPr>
            <w:r w:rsidRPr="00C1518E">
              <w:rPr>
                <w:rFonts w:ascii="Calibri Light" w:hAnsi="Calibri Light" w:cs="Arial"/>
                <w:b/>
                <w:color w:val="000000"/>
                <w:sz w:val="18"/>
                <w:szCs w:val="18"/>
              </w:rPr>
              <w:t>Ubicación</w:t>
            </w:r>
          </w:p>
        </w:tc>
        <w:tc>
          <w:tcPr>
            <w:tcW w:w="1701" w:type="dxa"/>
            <w:vAlign w:val="center"/>
          </w:tcPr>
          <w:p w:rsidR="007424E2" w:rsidRPr="00C1518E" w:rsidRDefault="007424E2" w:rsidP="00F04415">
            <w:pPr>
              <w:spacing w:line="276" w:lineRule="auto"/>
              <w:jc w:val="center"/>
              <w:rPr>
                <w:rFonts w:ascii="Calibri Light" w:hAnsi="Calibri Light" w:cs="Arial"/>
                <w:b/>
                <w:color w:val="000000"/>
                <w:sz w:val="18"/>
                <w:szCs w:val="18"/>
              </w:rPr>
            </w:pPr>
            <w:r w:rsidRPr="00C1518E">
              <w:rPr>
                <w:rFonts w:ascii="Calibri Light" w:hAnsi="Calibri Light" w:cs="Arial"/>
                <w:b/>
                <w:color w:val="000000"/>
                <w:sz w:val="18"/>
                <w:szCs w:val="18"/>
              </w:rPr>
              <w:t>Relación de contenedores para material reciclable</w:t>
            </w:r>
          </w:p>
        </w:tc>
        <w:tc>
          <w:tcPr>
            <w:tcW w:w="1559" w:type="dxa"/>
          </w:tcPr>
          <w:p w:rsidR="007424E2" w:rsidRPr="00C1518E" w:rsidRDefault="007424E2" w:rsidP="00F04415">
            <w:pPr>
              <w:spacing w:line="276" w:lineRule="auto"/>
              <w:jc w:val="center"/>
              <w:rPr>
                <w:rFonts w:ascii="Calibri Light" w:hAnsi="Calibri Light" w:cs="Arial"/>
                <w:b/>
                <w:color w:val="000000"/>
                <w:sz w:val="18"/>
                <w:szCs w:val="18"/>
              </w:rPr>
            </w:pPr>
            <w:r w:rsidRPr="00C1518E">
              <w:rPr>
                <w:rFonts w:ascii="Calibri Light" w:hAnsi="Calibri Light" w:cs="Arial"/>
                <w:b/>
                <w:color w:val="000000"/>
                <w:sz w:val="18"/>
                <w:szCs w:val="18"/>
              </w:rPr>
              <w:t>Dependencias que aportan a cada plataforma</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PC7</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Políticas-Ingeniería</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el extremo Noroeste de la playa de estacionamiento de Ciencias Políticas.</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F.C.P. y S.</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 Ing.</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2</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PC8</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Odontología</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el extremo Sur de la playa de estacionamiento de Ciencias Políticas.</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F.O.</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3</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PC9</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DAMSU</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Frente al edificio de DAMSU del lado Oeste de la calle principal.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Prevista su ampliación</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DAMSU y Banco</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4</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PC10</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Rectorado-CICUNC-Biblioteca-Ciencias Económicas</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el extremo Sur de la playa de estacionamiento del CICUNC.</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Rectorado</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CICUNC</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Biblioteca Central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F.C.E.</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5</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PC6</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Medicina-Rectorado</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la playa de estacionamiento entre los edificios de Anexo Rectorado y Medicina.</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F.C.M.</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I.H.E.M.</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Aulas Odontología</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Rectorado Anexo</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6</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PC1</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Derecho</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el extremo Suroeste de la playa de estacionamiento de Derecho.</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 Derecho</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7</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PCSN</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Educación</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la playa de estacionamiento</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proofErr w:type="spellStart"/>
            <w:r w:rsidRPr="00C1518E">
              <w:rPr>
                <w:rFonts w:ascii="Calibri Light" w:hAnsi="Calibri Light" w:cs="Arial"/>
                <w:color w:val="000000"/>
                <w:sz w:val="18"/>
                <w:szCs w:val="18"/>
              </w:rPr>
              <w:t>F.Educación</w:t>
            </w:r>
            <w:proofErr w:type="spellEnd"/>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8</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PC2</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Comedor-Residencia</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el camino interno entre el Comedor y la Residencia Universitarias.</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2 (dos) azules</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3 (tres) amarillos</w:t>
            </w: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Residencias y Comedor Universitarios</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9</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PC3</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 xml:space="preserve">ITU-Filosofía </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el camino interno que une ITU y Filosofía y sobre el extremo Sur de la playa de estacionamiento del ITU.</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2 (dos) amarillos</w:t>
            </w:r>
          </w:p>
        </w:tc>
        <w:tc>
          <w:tcPr>
            <w:tcW w:w="1559" w:type="dxa"/>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ITU</w:t>
            </w:r>
          </w:p>
          <w:p w:rsidR="007424E2" w:rsidRPr="00C1518E" w:rsidRDefault="007424E2" w:rsidP="00F04415">
            <w:pPr>
              <w:spacing w:line="276" w:lineRule="auto"/>
              <w:jc w:val="center"/>
              <w:rPr>
                <w:rFonts w:ascii="Calibri Light" w:hAnsi="Calibri Light" w:cs="Arial"/>
                <w:color w:val="000000"/>
                <w:sz w:val="18"/>
                <w:szCs w:val="18"/>
              </w:rPr>
            </w:pPr>
            <w:proofErr w:type="spellStart"/>
            <w:r w:rsidRPr="00C1518E">
              <w:rPr>
                <w:rFonts w:ascii="Calibri Light" w:hAnsi="Calibri Light" w:cs="Arial"/>
                <w:color w:val="000000"/>
                <w:sz w:val="18"/>
                <w:szCs w:val="18"/>
              </w:rPr>
              <w:t>F.F.y</w:t>
            </w:r>
            <w:proofErr w:type="spellEnd"/>
            <w:r w:rsidRPr="00C1518E">
              <w:rPr>
                <w:rFonts w:ascii="Calibri Light" w:hAnsi="Calibri Light" w:cs="Arial"/>
                <w:color w:val="000000"/>
                <w:sz w:val="18"/>
                <w:szCs w:val="18"/>
              </w:rPr>
              <w:t xml:space="preserve"> L.</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10</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PC5</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Arte y Diseño</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la playa de estacionamiento de Arte y Diseño.</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F.A. y D.</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B.A.C.T. II</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11</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PC11</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Deportes 1</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la playa de estacionamiento junto al edificio principal de Deportes.</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 xml:space="preserve">Deportes </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lastRenderedPageBreak/>
              <w:t>12</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PC12</w:t>
            </w:r>
          </w:p>
        </w:tc>
        <w:tc>
          <w:tcPr>
            <w:tcW w:w="1294"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Deportes 2</w:t>
            </w:r>
          </w:p>
        </w:tc>
        <w:tc>
          <w:tcPr>
            <w:tcW w:w="34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En la playa de estacionamiento, entre la pileta y los quinchos.</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Deportes</w:t>
            </w:r>
          </w:p>
          <w:p w:rsidR="007424E2" w:rsidRPr="00C1518E" w:rsidRDefault="007424E2" w:rsidP="00F04415">
            <w:pPr>
              <w:spacing w:line="276" w:lineRule="auto"/>
              <w:jc w:val="center"/>
              <w:rPr>
                <w:rFonts w:ascii="Calibri Light" w:hAnsi="Calibri Light" w:cs="Arial"/>
                <w:color w:val="000000"/>
                <w:sz w:val="18"/>
                <w:szCs w:val="18"/>
              </w:rPr>
            </w:pP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13</w:t>
            </w:r>
          </w:p>
          <w:p w:rsidR="007424E2" w:rsidRPr="00C1518E" w:rsidRDefault="007424E2" w:rsidP="00F04415">
            <w:pPr>
              <w:spacing w:line="276" w:lineRule="auto"/>
              <w:jc w:val="center"/>
              <w:rPr>
                <w:rFonts w:ascii="Calibri Light" w:hAnsi="Calibri Light" w:cs="Arial"/>
                <w:color w:val="000000"/>
                <w:sz w:val="18"/>
                <w:szCs w:val="18"/>
              </w:rPr>
            </w:pP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PC13</w:t>
            </w:r>
          </w:p>
          <w:p w:rsidR="007424E2" w:rsidRPr="00C1518E" w:rsidRDefault="007424E2" w:rsidP="00F04415">
            <w:pPr>
              <w:spacing w:line="276" w:lineRule="auto"/>
              <w:jc w:val="center"/>
              <w:rPr>
                <w:rFonts w:ascii="Calibri Light" w:hAnsi="Calibri Light" w:cs="Arial"/>
                <w:color w:val="000000"/>
                <w:sz w:val="18"/>
                <w:szCs w:val="18"/>
              </w:rPr>
            </w:pPr>
          </w:p>
        </w:tc>
        <w:tc>
          <w:tcPr>
            <w:tcW w:w="1294" w:type="dxa"/>
            <w:vAlign w:val="center"/>
          </w:tcPr>
          <w:p w:rsidR="007424E2" w:rsidRPr="00C1518E" w:rsidRDefault="007424E2" w:rsidP="00F04415">
            <w:pPr>
              <w:spacing w:line="276" w:lineRule="auto"/>
              <w:jc w:val="center"/>
              <w:rPr>
                <w:rFonts w:ascii="Calibri Light" w:hAnsi="Calibri Light" w:cs="Arial"/>
                <w:sz w:val="18"/>
                <w:szCs w:val="18"/>
              </w:rPr>
            </w:pPr>
            <w:r w:rsidRPr="00C1518E">
              <w:rPr>
                <w:rFonts w:ascii="Calibri Light" w:hAnsi="Calibri Light" w:cs="Arial"/>
                <w:sz w:val="18"/>
                <w:szCs w:val="18"/>
              </w:rPr>
              <w:t>Talleres Arte</w:t>
            </w:r>
          </w:p>
        </w:tc>
        <w:tc>
          <w:tcPr>
            <w:tcW w:w="3459" w:type="dxa"/>
            <w:vAlign w:val="center"/>
          </w:tcPr>
          <w:p w:rsidR="007424E2" w:rsidRPr="00C1518E" w:rsidRDefault="007424E2" w:rsidP="00F04415">
            <w:pPr>
              <w:spacing w:line="276" w:lineRule="auto"/>
              <w:jc w:val="center"/>
              <w:rPr>
                <w:rFonts w:ascii="Calibri Light" w:hAnsi="Calibri Light" w:cs="Arial"/>
                <w:sz w:val="18"/>
                <w:szCs w:val="18"/>
              </w:rPr>
            </w:pPr>
            <w:r w:rsidRPr="00C1518E">
              <w:rPr>
                <w:rFonts w:ascii="Calibri Light" w:hAnsi="Calibri Light" w:cs="Arial"/>
                <w:sz w:val="18"/>
                <w:szCs w:val="18"/>
              </w:rPr>
              <w:t>En el camino interno entre las Residencias U y Talleres de Arte.</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p w:rsidR="007424E2" w:rsidRPr="00C1518E" w:rsidRDefault="007424E2" w:rsidP="00F04415">
            <w:pPr>
              <w:spacing w:line="276" w:lineRule="auto"/>
              <w:jc w:val="center"/>
              <w:rPr>
                <w:rFonts w:ascii="Calibri Light" w:hAnsi="Calibri Light" w:cs="Arial"/>
                <w:color w:val="000000"/>
                <w:sz w:val="18"/>
                <w:szCs w:val="18"/>
              </w:rPr>
            </w:pP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Talleres Arte</w:t>
            </w:r>
          </w:p>
          <w:p w:rsidR="007424E2" w:rsidRPr="00C1518E" w:rsidRDefault="007424E2" w:rsidP="00F04415">
            <w:pPr>
              <w:spacing w:line="276" w:lineRule="auto"/>
              <w:jc w:val="center"/>
              <w:rPr>
                <w:rFonts w:ascii="Calibri Light" w:hAnsi="Calibri Light" w:cs="Arial"/>
                <w:color w:val="000000"/>
                <w:sz w:val="18"/>
                <w:szCs w:val="18"/>
              </w:rPr>
            </w:pP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14</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PC14</w:t>
            </w:r>
          </w:p>
        </w:tc>
        <w:tc>
          <w:tcPr>
            <w:tcW w:w="1294" w:type="dxa"/>
            <w:vAlign w:val="center"/>
          </w:tcPr>
          <w:p w:rsidR="007424E2" w:rsidRPr="00C1518E" w:rsidRDefault="007424E2" w:rsidP="00F04415">
            <w:pPr>
              <w:spacing w:line="276" w:lineRule="auto"/>
              <w:jc w:val="center"/>
              <w:rPr>
                <w:rFonts w:ascii="Calibri Light" w:hAnsi="Calibri Light" w:cs="Arial"/>
                <w:sz w:val="18"/>
                <w:szCs w:val="18"/>
              </w:rPr>
            </w:pPr>
            <w:r w:rsidRPr="00C1518E">
              <w:rPr>
                <w:rFonts w:ascii="Calibri Light" w:hAnsi="Calibri Light" w:cs="Arial"/>
                <w:sz w:val="18"/>
                <w:szCs w:val="18"/>
              </w:rPr>
              <w:t>Jardín Maternal</w:t>
            </w:r>
          </w:p>
        </w:tc>
        <w:tc>
          <w:tcPr>
            <w:tcW w:w="3459" w:type="dxa"/>
            <w:vAlign w:val="center"/>
          </w:tcPr>
          <w:p w:rsidR="007424E2" w:rsidRPr="00C1518E" w:rsidRDefault="007424E2" w:rsidP="00F04415">
            <w:pPr>
              <w:spacing w:line="276" w:lineRule="auto"/>
              <w:jc w:val="center"/>
              <w:rPr>
                <w:rFonts w:ascii="Calibri Light" w:hAnsi="Calibri Light" w:cs="Arial"/>
                <w:sz w:val="18"/>
                <w:szCs w:val="18"/>
              </w:rPr>
            </w:pPr>
            <w:r w:rsidRPr="00C1518E">
              <w:rPr>
                <w:rFonts w:ascii="Calibri Light" w:hAnsi="Calibri Light" w:cs="Arial"/>
                <w:sz w:val="18"/>
                <w:szCs w:val="18"/>
              </w:rPr>
              <w:t>Prevista su construcción</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p w:rsidR="007424E2" w:rsidRPr="00C1518E" w:rsidRDefault="007424E2" w:rsidP="00F04415">
            <w:pPr>
              <w:spacing w:line="276" w:lineRule="auto"/>
              <w:jc w:val="center"/>
              <w:rPr>
                <w:rFonts w:ascii="Calibri Light" w:hAnsi="Calibri Light" w:cs="Arial"/>
                <w:color w:val="000000"/>
                <w:sz w:val="18"/>
                <w:szCs w:val="18"/>
              </w:rPr>
            </w:pP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Jardín Maternal Universidad</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15</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PC15</w:t>
            </w:r>
          </w:p>
        </w:tc>
        <w:tc>
          <w:tcPr>
            <w:tcW w:w="1294" w:type="dxa"/>
            <w:vAlign w:val="center"/>
          </w:tcPr>
          <w:p w:rsidR="007424E2" w:rsidRPr="00C1518E" w:rsidRDefault="007424E2" w:rsidP="00F04415">
            <w:pPr>
              <w:spacing w:line="276" w:lineRule="auto"/>
              <w:jc w:val="center"/>
              <w:rPr>
                <w:rFonts w:ascii="Calibri Light" w:hAnsi="Calibri Light" w:cs="Arial"/>
                <w:sz w:val="18"/>
                <w:szCs w:val="18"/>
              </w:rPr>
            </w:pPr>
            <w:r w:rsidRPr="00C1518E">
              <w:rPr>
                <w:rFonts w:ascii="Calibri Light" w:hAnsi="Calibri Light" w:cs="Arial"/>
                <w:sz w:val="18"/>
                <w:szCs w:val="18"/>
              </w:rPr>
              <w:t>Económicas</w:t>
            </w:r>
          </w:p>
        </w:tc>
        <w:tc>
          <w:tcPr>
            <w:tcW w:w="3459" w:type="dxa"/>
            <w:vAlign w:val="center"/>
          </w:tcPr>
          <w:p w:rsidR="007424E2" w:rsidRPr="00C1518E" w:rsidRDefault="007424E2" w:rsidP="00F04415">
            <w:pPr>
              <w:spacing w:line="276" w:lineRule="auto"/>
              <w:jc w:val="center"/>
              <w:rPr>
                <w:rFonts w:ascii="Calibri Light" w:hAnsi="Calibri Light" w:cs="Arial"/>
                <w:sz w:val="18"/>
                <w:szCs w:val="18"/>
              </w:rPr>
            </w:pPr>
            <w:r w:rsidRPr="00C1518E">
              <w:rPr>
                <w:rFonts w:ascii="Calibri Light" w:hAnsi="Calibri Light" w:cs="Arial"/>
                <w:sz w:val="18"/>
                <w:szCs w:val="18"/>
              </w:rPr>
              <w:t>Prevista su construcción</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p w:rsidR="007424E2" w:rsidRPr="00C1518E" w:rsidRDefault="007424E2" w:rsidP="00F04415">
            <w:pPr>
              <w:spacing w:line="276" w:lineRule="auto"/>
              <w:jc w:val="center"/>
              <w:rPr>
                <w:rFonts w:ascii="Calibri Light" w:hAnsi="Calibri Light" w:cs="Arial"/>
                <w:color w:val="000000"/>
                <w:sz w:val="18"/>
                <w:szCs w:val="18"/>
              </w:rPr>
            </w:pP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FCE</w:t>
            </w:r>
          </w:p>
        </w:tc>
      </w:tr>
      <w:tr w:rsidR="007424E2" w:rsidRPr="00C1518E" w:rsidTr="005344DB">
        <w:trPr>
          <w:jc w:val="center"/>
        </w:trPr>
        <w:tc>
          <w:tcPr>
            <w:tcW w:w="9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16</w:t>
            </w:r>
          </w:p>
        </w:tc>
        <w:tc>
          <w:tcPr>
            <w:tcW w:w="838"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PC16</w:t>
            </w:r>
          </w:p>
        </w:tc>
        <w:tc>
          <w:tcPr>
            <w:tcW w:w="1294" w:type="dxa"/>
            <w:vAlign w:val="center"/>
          </w:tcPr>
          <w:p w:rsidR="007424E2" w:rsidRPr="00C1518E" w:rsidRDefault="007424E2" w:rsidP="00F04415">
            <w:pPr>
              <w:spacing w:line="276" w:lineRule="auto"/>
              <w:jc w:val="center"/>
              <w:rPr>
                <w:rFonts w:ascii="Calibri Light" w:hAnsi="Calibri Light" w:cs="Arial"/>
                <w:sz w:val="18"/>
                <w:szCs w:val="18"/>
              </w:rPr>
            </w:pPr>
            <w:proofErr w:type="spellStart"/>
            <w:r w:rsidRPr="00C1518E">
              <w:rPr>
                <w:rFonts w:ascii="Calibri Light" w:hAnsi="Calibri Light" w:cs="Arial"/>
                <w:sz w:val="18"/>
                <w:szCs w:val="18"/>
              </w:rPr>
              <w:t>CIMyS</w:t>
            </w:r>
            <w:proofErr w:type="spellEnd"/>
          </w:p>
        </w:tc>
        <w:tc>
          <w:tcPr>
            <w:tcW w:w="3459" w:type="dxa"/>
            <w:vAlign w:val="center"/>
          </w:tcPr>
          <w:p w:rsidR="007424E2" w:rsidRPr="00C1518E" w:rsidRDefault="007424E2" w:rsidP="00F04415">
            <w:pPr>
              <w:spacing w:line="276" w:lineRule="auto"/>
              <w:jc w:val="center"/>
              <w:rPr>
                <w:rFonts w:ascii="Calibri Light" w:hAnsi="Calibri Light" w:cs="Arial"/>
                <w:sz w:val="18"/>
                <w:szCs w:val="18"/>
              </w:rPr>
            </w:pPr>
            <w:r w:rsidRPr="00C1518E">
              <w:rPr>
                <w:rFonts w:ascii="Calibri Light" w:hAnsi="Calibri Light" w:cs="Arial"/>
                <w:sz w:val="18"/>
                <w:szCs w:val="18"/>
              </w:rPr>
              <w:t>Prevista su construcción</w:t>
            </w:r>
          </w:p>
        </w:tc>
        <w:tc>
          <w:tcPr>
            <w:tcW w:w="1701"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azul</w:t>
            </w:r>
          </w:p>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1 (uno) amarillo</w:t>
            </w:r>
          </w:p>
          <w:p w:rsidR="007424E2" w:rsidRPr="00C1518E" w:rsidRDefault="007424E2" w:rsidP="00F04415">
            <w:pPr>
              <w:spacing w:line="276" w:lineRule="auto"/>
              <w:jc w:val="center"/>
              <w:rPr>
                <w:rFonts w:ascii="Calibri Light" w:hAnsi="Calibri Light" w:cs="Arial"/>
                <w:color w:val="000000"/>
                <w:sz w:val="18"/>
                <w:szCs w:val="18"/>
              </w:rPr>
            </w:pPr>
          </w:p>
        </w:tc>
        <w:tc>
          <w:tcPr>
            <w:tcW w:w="1559" w:type="dxa"/>
            <w:vAlign w:val="center"/>
          </w:tcPr>
          <w:p w:rsidR="007424E2" w:rsidRPr="00C1518E" w:rsidRDefault="007424E2" w:rsidP="00F04415">
            <w:pPr>
              <w:spacing w:line="276" w:lineRule="auto"/>
              <w:jc w:val="center"/>
              <w:rPr>
                <w:rFonts w:ascii="Calibri Light" w:hAnsi="Calibri Light" w:cs="Arial"/>
                <w:color w:val="000000"/>
                <w:sz w:val="18"/>
                <w:szCs w:val="18"/>
              </w:rPr>
            </w:pPr>
            <w:r w:rsidRPr="00C1518E">
              <w:rPr>
                <w:rFonts w:ascii="Calibri Light" w:hAnsi="Calibri Light" w:cs="Arial"/>
                <w:color w:val="000000"/>
                <w:sz w:val="18"/>
                <w:szCs w:val="18"/>
              </w:rPr>
              <w:t>Dirección de Obras</w:t>
            </w:r>
          </w:p>
        </w:tc>
      </w:tr>
    </w:tbl>
    <w:p w:rsidR="007424E2" w:rsidRPr="00C1518E" w:rsidRDefault="007424E2" w:rsidP="005344DB">
      <w:pPr>
        <w:pStyle w:val="Prrafodelista"/>
        <w:spacing w:after="0"/>
        <w:ind w:left="0"/>
        <w:jc w:val="both"/>
        <w:rPr>
          <w:rFonts w:ascii="Calibri Light" w:eastAsia="Cambria" w:hAnsi="Calibri Light" w:cs="Arial"/>
          <w:b/>
          <w:color w:val="000000"/>
          <w:sz w:val="18"/>
          <w:szCs w:val="18"/>
          <w:lang w:val="es-ES_tradnl"/>
        </w:rPr>
      </w:pPr>
    </w:p>
    <w:p w:rsidR="007424E2" w:rsidRPr="00C1518E" w:rsidRDefault="007424E2" w:rsidP="005344DB">
      <w:pPr>
        <w:pStyle w:val="Prrafodelista"/>
        <w:shd w:val="clear" w:color="auto" w:fill="FFFFFF"/>
        <w:ind w:left="0"/>
        <w:jc w:val="both"/>
        <w:rPr>
          <w:rFonts w:ascii="Calibri Light" w:hAnsi="Calibri Light" w:cs="Arial"/>
          <w:color w:val="000000"/>
          <w:sz w:val="18"/>
          <w:szCs w:val="18"/>
        </w:rPr>
      </w:pPr>
      <w:r w:rsidRPr="00C1518E">
        <w:rPr>
          <w:rFonts w:ascii="Calibri Light" w:hAnsi="Calibri Light" w:cs="Arial"/>
          <w:color w:val="000000"/>
          <w:sz w:val="18"/>
          <w:szCs w:val="18"/>
        </w:rPr>
        <w:t xml:space="preserve">Total de plataformas en funcionamiento a marzo de 2019: 13 (trece). </w:t>
      </w:r>
    </w:p>
    <w:p w:rsidR="00751561" w:rsidRPr="00C1518E" w:rsidRDefault="00751561" w:rsidP="005344DB">
      <w:pPr>
        <w:pStyle w:val="Prrafodelista"/>
        <w:ind w:left="0"/>
        <w:jc w:val="both"/>
        <w:rPr>
          <w:rFonts w:ascii="Calibri Light" w:hAnsi="Calibri Light" w:cs="Arial"/>
          <w:b/>
          <w:color w:val="000000"/>
          <w:sz w:val="18"/>
          <w:szCs w:val="18"/>
          <w:u w:val="single"/>
        </w:rPr>
      </w:pPr>
    </w:p>
    <w:p w:rsidR="007424E2" w:rsidRPr="00C1518E" w:rsidRDefault="007424E2" w:rsidP="005344DB">
      <w:pPr>
        <w:pStyle w:val="Prrafodelista"/>
        <w:ind w:left="0"/>
        <w:jc w:val="both"/>
        <w:rPr>
          <w:rFonts w:ascii="Calibri Light" w:hAnsi="Calibri Light" w:cs="Arial"/>
          <w:color w:val="000000"/>
          <w:sz w:val="18"/>
          <w:szCs w:val="18"/>
        </w:rPr>
      </w:pPr>
      <w:r w:rsidRPr="00C1518E">
        <w:rPr>
          <w:rFonts w:ascii="Calibri Light" w:hAnsi="Calibri Light" w:cs="Arial"/>
          <w:b/>
          <w:color w:val="000000"/>
          <w:sz w:val="18"/>
          <w:szCs w:val="18"/>
          <w:u w:val="single"/>
        </w:rPr>
        <w:t>Descripción de los contenedores</w:t>
      </w:r>
    </w:p>
    <w:p w:rsidR="00751561" w:rsidRPr="00C1518E" w:rsidRDefault="00751561" w:rsidP="005344DB">
      <w:pPr>
        <w:pStyle w:val="Prrafodelista"/>
        <w:ind w:left="0"/>
        <w:jc w:val="both"/>
        <w:rPr>
          <w:rFonts w:ascii="Calibri Light" w:hAnsi="Calibri Light" w:cs="Arial"/>
          <w:color w:val="000000"/>
          <w:sz w:val="18"/>
          <w:szCs w:val="18"/>
        </w:rPr>
      </w:pPr>
    </w:p>
    <w:p w:rsidR="007424E2" w:rsidRPr="00C1518E" w:rsidRDefault="007424E2" w:rsidP="005344DB">
      <w:pPr>
        <w:pStyle w:val="Prrafodelista"/>
        <w:ind w:left="0"/>
        <w:jc w:val="both"/>
        <w:rPr>
          <w:rFonts w:ascii="Calibri Light" w:hAnsi="Calibri Light" w:cs="Arial"/>
          <w:sz w:val="18"/>
          <w:szCs w:val="18"/>
        </w:rPr>
      </w:pPr>
      <w:r w:rsidRPr="00C1518E">
        <w:rPr>
          <w:rFonts w:ascii="Calibri Light" w:hAnsi="Calibri Light" w:cs="Arial"/>
          <w:color w:val="000000"/>
          <w:sz w:val="18"/>
          <w:szCs w:val="18"/>
        </w:rPr>
        <w:t xml:space="preserve">La </w:t>
      </w:r>
      <w:r w:rsidR="005D0CBA" w:rsidRPr="00C1518E">
        <w:rPr>
          <w:rFonts w:ascii="Calibri Light" w:hAnsi="Calibri Light" w:cs="Arial"/>
          <w:color w:val="000000" w:themeColor="text1"/>
          <w:sz w:val="18"/>
          <w:szCs w:val="18"/>
        </w:rPr>
        <w:t>UNCUYO</w:t>
      </w:r>
      <w:r w:rsidR="00751561" w:rsidRPr="00C1518E">
        <w:rPr>
          <w:rFonts w:ascii="Calibri Light" w:hAnsi="Calibri Light" w:cs="Arial"/>
          <w:color w:val="000000" w:themeColor="text1"/>
          <w:sz w:val="18"/>
          <w:szCs w:val="18"/>
        </w:rPr>
        <w:t xml:space="preserve"> </w:t>
      </w:r>
      <w:r w:rsidRPr="00C1518E">
        <w:rPr>
          <w:rFonts w:ascii="Calibri Light" w:hAnsi="Calibri Light" w:cs="Arial"/>
          <w:color w:val="000000"/>
          <w:sz w:val="18"/>
          <w:szCs w:val="18"/>
        </w:rPr>
        <w:t>dispondrá el material reciclable en contenedores de residuos localizados en las plataformas de contenedores y eventualmente en bolsas “</w:t>
      </w:r>
      <w:proofErr w:type="spellStart"/>
      <w:r w:rsidRPr="00C1518E">
        <w:rPr>
          <w:rFonts w:ascii="Calibri Light" w:hAnsi="Calibri Light" w:cs="Arial"/>
          <w:color w:val="000000"/>
          <w:sz w:val="18"/>
          <w:szCs w:val="18"/>
        </w:rPr>
        <w:t>big</w:t>
      </w:r>
      <w:proofErr w:type="spellEnd"/>
      <w:r w:rsidRPr="00C1518E">
        <w:rPr>
          <w:rFonts w:ascii="Calibri Light" w:hAnsi="Calibri Light" w:cs="Arial"/>
          <w:color w:val="000000"/>
          <w:sz w:val="18"/>
          <w:szCs w:val="18"/>
        </w:rPr>
        <w:t xml:space="preserve"> bags” de 1m</w:t>
      </w:r>
      <w:r w:rsidRPr="00C1518E">
        <w:rPr>
          <w:rFonts w:ascii="Calibri Light" w:hAnsi="Calibri Light" w:cs="Arial"/>
          <w:color w:val="000000"/>
          <w:sz w:val="18"/>
          <w:szCs w:val="18"/>
          <w:vertAlign w:val="superscript"/>
        </w:rPr>
        <w:t>3</w:t>
      </w:r>
      <w:r w:rsidRPr="00C1518E">
        <w:rPr>
          <w:rFonts w:ascii="Calibri Light" w:hAnsi="Calibri Light" w:cs="Arial"/>
          <w:color w:val="000000"/>
          <w:sz w:val="18"/>
          <w:szCs w:val="18"/>
        </w:rPr>
        <w:t xml:space="preserve">, que también se dispondrán dentro de las plataformas. Estas bolsas serán suministradas por el Instituto de Ciencias Ambientales para eventos especiales en los que se prevé una generación extraordinaria de residuos. Los contenedores tienen un volumen nominal de 1.100 litros, carga máxima de 440kg, fabricados en HDPE, con </w:t>
      </w:r>
      <w:r w:rsidRPr="00C1518E">
        <w:rPr>
          <w:rFonts w:ascii="Calibri Light" w:hAnsi="Calibri Light" w:cs="Arial"/>
          <w:sz w:val="18"/>
          <w:szCs w:val="18"/>
        </w:rPr>
        <w:t xml:space="preserve">asas integradas en el cuerpo y en la tapa para facilitar su manipulación. Cuentan con los siguientes accesorios: </w:t>
      </w:r>
    </w:p>
    <w:p w:rsidR="00751561" w:rsidRPr="00C1518E" w:rsidRDefault="00751561" w:rsidP="005344DB">
      <w:pPr>
        <w:pStyle w:val="Prrafodelista"/>
        <w:ind w:left="0"/>
        <w:jc w:val="both"/>
        <w:rPr>
          <w:rFonts w:ascii="Calibri Light" w:hAnsi="Calibri Light" w:cs="Arial"/>
          <w:sz w:val="18"/>
          <w:szCs w:val="18"/>
        </w:rPr>
      </w:pPr>
    </w:p>
    <w:p w:rsidR="007424E2" w:rsidRPr="00C1518E" w:rsidRDefault="007424E2" w:rsidP="005344DB">
      <w:pPr>
        <w:pStyle w:val="Prrafodelista"/>
        <w:numPr>
          <w:ilvl w:val="0"/>
          <w:numId w:val="13"/>
        </w:numPr>
        <w:spacing w:after="0"/>
        <w:jc w:val="both"/>
        <w:rPr>
          <w:rFonts w:ascii="Calibri Light" w:hAnsi="Calibri Light" w:cs="Arial"/>
          <w:sz w:val="18"/>
          <w:szCs w:val="18"/>
        </w:rPr>
      </w:pPr>
      <w:r w:rsidRPr="00C1518E">
        <w:rPr>
          <w:rFonts w:ascii="Calibri Light" w:hAnsi="Calibri Light" w:cs="Arial"/>
          <w:sz w:val="18"/>
          <w:szCs w:val="18"/>
        </w:rPr>
        <w:t>Muñones u orejas que permitan su recolección por sistema de carga trasera (1.370mm de luz máxima).</w:t>
      </w:r>
    </w:p>
    <w:p w:rsidR="007424E2" w:rsidRPr="00C1518E" w:rsidRDefault="007424E2" w:rsidP="005344DB">
      <w:pPr>
        <w:pStyle w:val="Prrafodelista"/>
        <w:numPr>
          <w:ilvl w:val="0"/>
          <w:numId w:val="13"/>
        </w:numPr>
        <w:spacing w:after="0"/>
        <w:jc w:val="both"/>
        <w:rPr>
          <w:rFonts w:ascii="Calibri Light" w:hAnsi="Calibri Light" w:cs="Arial"/>
          <w:sz w:val="18"/>
          <w:szCs w:val="18"/>
        </w:rPr>
      </w:pPr>
      <w:r w:rsidRPr="00C1518E">
        <w:rPr>
          <w:rFonts w:ascii="Calibri Light" w:hAnsi="Calibri Light" w:cs="Arial"/>
          <w:sz w:val="18"/>
          <w:szCs w:val="18"/>
        </w:rPr>
        <w:t>Tapón de vaciado de lixiviados en la base.</w:t>
      </w:r>
    </w:p>
    <w:p w:rsidR="007424E2" w:rsidRPr="00C1518E" w:rsidRDefault="007424E2" w:rsidP="005344DB">
      <w:pPr>
        <w:pStyle w:val="Prrafodelista"/>
        <w:numPr>
          <w:ilvl w:val="0"/>
          <w:numId w:val="13"/>
        </w:numPr>
        <w:spacing w:after="0"/>
        <w:jc w:val="both"/>
        <w:rPr>
          <w:rFonts w:ascii="Calibri Light" w:hAnsi="Calibri Light" w:cs="Arial"/>
          <w:sz w:val="18"/>
          <w:szCs w:val="18"/>
        </w:rPr>
      </w:pPr>
      <w:r w:rsidRPr="00C1518E">
        <w:rPr>
          <w:rFonts w:ascii="Calibri Light" w:hAnsi="Calibri Light" w:cs="Arial"/>
          <w:sz w:val="18"/>
          <w:szCs w:val="18"/>
        </w:rPr>
        <w:t>4 (cuatro) ruedas de goma maciza y carcasa de acero, diámetro mínimo de 200mm y 360° de giro. 2 (dos) ruedas con freno individual para evitar el desplazamiento involuntario del contenedor.</w:t>
      </w:r>
    </w:p>
    <w:p w:rsidR="007424E2" w:rsidRPr="00C1518E" w:rsidRDefault="007424E2" w:rsidP="005344DB">
      <w:pPr>
        <w:pStyle w:val="Prrafodelista"/>
        <w:numPr>
          <w:ilvl w:val="0"/>
          <w:numId w:val="13"/>
        </w:numPr>
        <w:spacing w:after="0"/>
        <w:jc w:val="both"/>
        <w:rPr>
          <w:rFonts w:ascii="Calibri Light" w:hAnsi="Calibri Light" w:cs="Arial"/>
          <w:sz w:val="18"/>
          <w:szCs w:val="18"/>
        </w:rPr>
      </w:pPr>
      <w:r w:rsidRPr="00C1518E">
        <w:rPr>
          <w:rFonts w:ascii="Calibri Light" w:hAnsi="Calibri Light" w:cs="Arial"/>
          <w:sz w:val="18"/>
          <w:szCs w:val="18"/>
        </w:rPr>
        <w:t>Bandas reflectantes en los costados y adhesivo de prohibición de estacionar en el frente.</w:t>
      </w:r>
    </w:p>
    <w:p w:rsidR="007424E2" w:rsidRPr="00C1518E" w:rsidRDefault="007424E2" w:rsidP="005344DB">
      <w:pPr>
        <w:pStyle w:val="Prrafodelista"/>
        <w:numPr>
          <w:ilvl w:val="0"/>
          <w:numId w:val="13"/>
        </w:numPr>
        <w:spacing w:after="0"/>
        <w:jc w:val="both"/>
        <w:rPr>
          <w:rFonts w:ascii="Calibri Light" w:hAnsi="Calibri Light" w:cs="Arial"/>
          <w:sz w:val="18"/>
          <w:szCs w:val="18"/>
        </w:rPr>
      </w:pPr>
      <w:r w:rsidRPr="00C1518E">
        <w:rPr>
          <w:rFonts w:ascii="Calibri Light" w:hAnsi="Calibri Light" w:cs="Arial"/>
          <w:sz w:val="18"/>
          <w:szCs w:val="18"/>
        </w:rPr>
        <w:t xml:space="preserve">Las dimensiones y estructura se observan en el gráfico 3, que tiene carácter ilustrativo. </w:t>
      </w:r>
    </w:p>
    <w:p w:rsidR="007424E2" w:rsidRPr="00C1518E" w:rsidRDefault="007424E2" w:rsidP="005344DB">
      <w:pPr>
        <w:spacing w:line="276" w:lineRule="auto"/>
        <w:jc w:val="center"/>
        <w:rPr>
          <w:rFonts w:ascii="Calibri Light" w:hAnsi="Calibri Light" w:cs="Arial"/>
          <w:b/>
          <w:sz w:val="18"/>
          <w:szCs w:val="18"/>
        </w:rPr>
      </w:pPr>
    </w:p>
    <w:p w:rsidR="007424E2" w:rsidRPr="00C1518E" w:rsidRDefault="007424E2" w:rsidP="005344DB">
      <w:pPr>
        <w:spacing w:line="276" w:lineRule="auto"/>
        <w:jc w:val="center"/>
        <w:rPr>
          <w:rFonts w:ascii="Calibri Light" w:hAnsi="Calibri Light" w:cs="Arial"/>
          <w:b/>
          <w:sz w:val="18"/>
          <w:szCs w:val="18"/>
        </w:rPr>
      </w:pPr>
      <w:r w:rsidRPr="00C1518E">
        <w:rPr>
          <w:rFonts w:ascii="Calibri Light" w:hAnsi="Calibri Light" w:cs="Arial"/>
          <w:b/>
          <w:sz w:val="18"/>
          <w:szCs w:val="18"/>
        </w:rPr>
        <w:t>Gráfico 3. Dimensiones y estructura de los contenedores de 1.100 litros.</w:t>
      </w:r>
    </w:p>
    <w:p w:rsidR="007424E2" w:rsidRPr="00C1518E" w:rsidRDefault="007424E2" w:rsidP="005344DB">
      <w:pPr>
        <w:spacing w:line="276" w:lineRule="auto"/>
        <w:jc w:val="center"/>
        <w:rPr>
          <w:rFonts w:ascii="Calibri Light" w:hAnsi="Calibri Light" w:cs="Arial"/>
          <w:b/>
          <w:sz w:val="18"/>
          <w:szCs w:val="18"/>
        </w:rPr>
      </w:pPr>
      <w:r w:rsidRPr="00C1518E">
        <w:rPr>
          <w:rFonts w:ascii="Calibri Light" w:hAnsi="Calibri Light" w:cs="Arial"/>
          <w:noProof/>
          <w:sz w:val="18"/>
          <w:szCs w:val="18"/>
          <w:lang w:val="es-ES" w:eastAsia="es-ES"/>
        </w:rPr>
        <w:drawing>
          <wp:inline distT="0" distB="0" distL="0" distR="0" wp14:anchorId="12CA2B71" wp14:editId="70F14545">
            <wp:extent cx="3562065" cy="2238571"/>
            <wp:effectExtent l="0" t="0" r="635" b="0"/>
            <wp:docPr id="6" name="Imagen 1" descr="C1100-F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1100-F_es"/>
                    <pic:cNvPicPr>
                      <a:picLocks noChangeAspect="1" noChangeArrowheads="1"/>
                    </pic:cNvPicPr>
                  </pic:nvPicPr>
                  <pic:blipFill>
                    <a:blip r:embed="rId13"/>
                    <a:srcRect t="12526" b="12119"/>
                    <a:stretch>
                      <a:fillRect/>
                    </a:stretch>
                  </pic:blipFill>
                  <pic:spPr bwMode="auto">
                    <a:xfrm>
                      <a:off x="0" y="0"/>
                      <a:ext cx="3566176" cy="2241155"/>
                    </a:xfrm>
                    <a:prstGeom prst="rect">
                      <a:avLst/>
                    </a:prstGeom>
                    <a:solidFill>
                      <a:srgbClr val="A6A6A6"/>
                    </a:solidFill>
                    <a:ln w="9525">
                      <a:noFill/>
                      <a:miter lim="800000"/>
                      <a:headEnd/>
                      <a:tailEnd/>
                    </a:ln>
                  </pic:spPr>
                </pic:pic>
              </a:graphicData>
            </a:graphic>
          </wp:inline>
        </w:drawing>
      </w:r>
    </w:p>
    <w:p w:rsidR="007424E2" w:rsidRPr="00C1518E" w:rsidRDefault="007424E2" w:rsidP="005344DB">
      <w:pPr>
        <w:pStyle w:val="WW-Textoindependiente2"/>
        <w:widowControl w:val="0"/>
        <w:spacing w:line="276" w:lineRule="auto"/>
        <w:rPr>
          <w:rFonts w:ascii="Calibri Light" w:hAnsi="Calibri Light"/>
          <w:b w:val="0"/>
          <w:sz w:val="18"/>
          <w:szCs w:val="18"/>
        </w:rPr>
      </w:pPr>
      <w:r w:rsidRPr="00C1518E">
        <w:rPr>
          <w:rFonts w:ascii="Calibri Light" w:hAnsi="Calibri Light" w:cs="Arial"/>
          <w:b w:val="0"/>
          <w:sz w:val="18"/>
          <w:szCs w:val="18"/>
        </w:rPr>
        <w:t xml:space="preserve">Fuente: </w:t>
      </w:r>
      <w:hyperlink r:id="rId14" w:history="1">
        <w:r w:rsidRPr="00C1518E">
          <w:rPr>
            <w:rStyle w:val="Hipervnculo"/>
            <w:rFonts w:ascii="Calibri Light" w:hAnsi="Calibri Light" w:cs="Arial"/>
            <w:b w:val="0"/>
            <w:sz w:val="18"/>
            <w:szCs w:val="18"/>
          </w:rPr>
          <w:t>http://www.conbacs.com.ar/images/pdf/1100Altsplano.pdf</w:t>
        </w:r>
      </w:hyperlink>
    </w:p>
    <w:p w:rsidR="00C1518E" w:rsidRDefault="00C1518E" w:rsidP="005344DB">
      <w:pPr>
        <w:pStyle w:val="WW-Textoindependiente2"/>
        <w:widowControl w:val="0"/>
        <w:spacing w:line="276" w:lineRule="auto"/>
        <w:jc w:val="both"/>
        <w:rPr>
          <w:rFonts w:ascii="Calibri Light" w:hAnsi="Calibri Light"/>
          <w:i w:val="0"/>
          <w:sz w:val="18"/>
          <w:szCs w:val="18"/>
          <w:u w:val="single"/>
        </w:rPr>
      </w:pPr>
    </w:p>
    <w:p w:rsidR="007424E2" w:rsidRPr="00C1518E" w:rsidRDefault="007424E2" w:rsidP="005344DB">
      <w:pPr>
        <w:pStyle w:val="WW-Textoindependiente2"/>
        <w:widowControl w:val="0"/>
        <w:spacing w:line="276" w:lineRule="auto"/>
        <w:jc w:val="both"/>
        <w:rPr>
          <w:rFonts w:ascii="Calibri Light" w:hAnsi="Calibri Light"/>
          <w:i w:val="0"/>
          <w:sz w:val="18"/>
          <w:szCs w:val="18"/>
          <w:u w:val="single"/>
        </w:rPr>
      </w:pPr>
      <w:r w:rsidRPr="00C1518E">
        <w:rPr>
          <w:rFonts w:ascii="Calibri Light" w:hAnsi="Calibri Light"/>
          <w:i w:val="0"/>
          <w:sz w:val="18"/>
          <w:szCs w:val="18"/>
          <w:u w:val="single"/>
        </w:rPr>
        <w:t>Antecedentes sobre los procedimientos de manipulación de re</w:t>
      </w:r>
      <w:r w:rsidR="00751561" w:rsidRPr="00C1518E">
        <w:rPr>
          <w:rFonts w:ascii="Calibri Light" w:hAnsi="Calibri Light"/>
          <w:i w:val="0"/>
          <w:sz w:val="18"/>
          <w:szCs w:val="18"/>
          <w:u w:val="single"/>
        </w:rPr>
        <w:t>siduos y materiales reciclables</w:t>
      </w:r>
    </w:p>
    <w:p w:rsidR="007424E2" w:rsidRPr="00C1518E" w:rsidRDefault="007424E2" w:rsidP="005344DB">
      <w:pPr>
        <w:pStyle w:val="WW-Textoindependiente2"/>
        <w:widowControl w:val="0"/>
        <w:spacing w:line="276" w:lineRule="auto"/>
        <w:jc w:val="both"/>
        <w:rPr>
          <w:rFonts w:ascii="Calibri Light" w:hAnsi="Calibri Light"/>
          <w:b w:val="0"/>
          <w:i w:val="0"/>
          <w:sz w:val="18"/>
          <w:szCs w:val="18"/>
        </w:rPr>
      </w:pPr>
    </w:p>
    <w:p w:rsidR="007424E2" w:rsidRPr="00C1518E" w:rsidRDefault="007424E2" w:rsidP="005344DB">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 xml:space="preserve">Los mismos se encuentran descritos en el “Manual de Procedimientos para la Gestión de Residuos Sólidos Urbanos en la </w:t>
      </w:r>
      <w:r w:rsidR="009D763A" w:rsidRPr="00C1518E">
        <w:rPr>
          <w:rFonts w:ascii="Calibri Light" w:hAnsi="Calibri Light"/>
          <w:b w:val="0"/>
          <w:i w:val="0"/>
          <w:color w:val="000000" w:themeColor="text1"/>
          <w:sz w:val="18"/>
          <w:szCs w:val="18"/>
        </w:rPr>
        <w:t>UNCUYO</w:t>
      </w:r>
      <w:r w:rsidRPr="00C1518E">
        <w:rPr>
          <w:rFonts w:ascii="Calibri Light" w:hAnsi="Calibri Light"/>
          <w:b w:val="0"/>
          <w:i w:val="0"/>
          <w:sz w:val="18"/>
          <w:szCs w:val="18"/>
        </w:rPr>
        <w:t>”.</w:t>
      </w:r>
    </w:p>
    <w:p w:rsidR="007424E2" w:rsidRPr="00C1518E" w:rsidRDefault="007424E2" w:rsidP="00751561">
      <w:pPr>
        <w:jc w:val="center"/>
        <w:rPr>
          <w:rFonts w:ascii="Calibri Light" w:eastAsia="Calibri" w:hAnsi="Calibri Light" w:cs="Calibri"/>
          <w:b/>
          <w:sz w:val="24"/>
          <w:szCs w:val="24"/>
          <w:u w:val="single"/>
        </w:rPr>
      </w:pPr>
      <w:r w:rsidRPr="00C1518E">
        <w:rPr>
          <w:rFonts w:ascii="Calibri Light" w:eastAsia="Calibri" w:hAnsi="Calibri Light" w:cs="Calibri"/>
          <w:b/>
          <w:sz w:val="24"/>
          <w:szCs w:val="24"/>
          <w:u w:val="single"/>
        </w:rPr>
        <w:lastRenderedPageBreak/>
        <w:t xml:space="preserve">CONDICIONES </w:t>
      </w:r>
      <w:r w:rsidR="00584637" w:rsidRPr="00C1518E">
        <w:rPr>
          <w:rFonts w:ascii="Calibri Light" w:eastAsia="Calibri" w:hAnsi="Calibri Light" w:cs="Calibri"/>
          <w:b/>
          <w:sz w:val="24"/>
          <w:szCs w:val="24"/>
          <w:u w:val="single"/>
        </w:rPr>
        <w:t>TÉCNICAS</w:t>
      </w:r>
      <w:r w:rsidR="00521E1D" w:rsidRPr="00C1518E">
        <w:rPr>
          <w:rFonts w:ascii="Calibri Light" w:eastAsia="Calibri" w:hAnsi="Calibri Light" w:cs="Calibri"/>
          <w:b/>
          <w:sz w:val="24"/>
          <w:szCs w:val="24"/>
          <w:u w:val="single"/>
        </w:rPr>
        <w:t xml:space="preserve"> </w:t>
      </w:r>
      <w:r w:rsidR="005344DB" w:rsidRPr="00C1518E">
        <w:rPr>
          <w:rFonts w:ascii="Calibri Light" w:eastAsia="Calibri" w:hAnsi="Calibri Light" w:cs="Calibri"/>
          <w:b/>
          <w:sz w:val="24"/>
          <w:szCs w:val="24"/>
          <w:u w:val="single"/>
        </w:rPr>
        <w:t>ESPECÍFICAS</w:t>
      </w:r>
    </w:p>
    <w:p w:rsidR="00C1518E" w:rsidRPr="00C1518E" w:rsidRDefault="00C1518E" w:rsidP="00751561">
      <w:pPr>
        <w:jc w:val="center"/>
        <w:rPr>
          <w:rFonts w:ascii="Calibri Light" w:eastAsia="Calibri" w:hAnsi="Calibri Light" w:cs="Calibri"/>
          <w:b/>
          <w:sz w:val="24"/>
          <w:szCs w:val="24"/>
          <w:u w:val="single"/>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B95751">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El servicio de RECOLECCIÓN de MATERIALES RECICLABLES en el CAMPUS de la</w:t>
      </w:r>
      <w:r w:rsidRPr="00C1518E">
        <w:rPr>
          <w:rFonts w:ascii="Calibri Light" w:hAnsi="Calibri Light"/>
          <w:b w:val="0"/>
          <w:i w:val="0"/>
          <w:color w:val="FF0000"/>
          <w:sz w:val="18"/>
          <w:szCs w:val="18"/>
        </w:rPr>
        <w:t xml:space="preserve"> </w:t>
      </w:r>
      <w:r w:rsidR="009D763A" w:rsidRPr="00C1518E">
        <w:rPr>
          <w:rFonts w:ascii="Calibri Light" w:hAnsi="Calibri Light"/>
          <w:b w:val="0"/>
          <w:i w:val="0"/>
          <w:color w:val="000000" w:themeColor="text1"/>
          <w:sz w:val="18"/>
          <w:szCs w:val="18"/>
        </w:rPr>
        <w:t>UNCUYO</w:t>
      </w:r>
      <w:r w:rsidRPr="00C1518E">
        <w:rPr>
          <w:rFonts w:ascii="Calibri Light" w:hAnsi="Calibri Light" w:cs="Arial"/>
          <w:b w:val="0"/>
          <w:i w:val="0"/>
          <w:sz w:val="18"/>
          <w:szCs w:val="18"/>
          <w:lang w:val="es-MX"/>
        </w:rPr>
        <w:t xml:space="preserve">, deberá ser prestado en el </w:t>
      </w:r>
      <w:r w:rsidRPr="00C1518E">
        <w:rPr>
          <w:rFonts w:ascii="Calibri Light" w:hAnsi="Calibri Light"/>
          <w:b w:val="0"/>
          <w:i w:val="0"/>
          <w:sz w:val="18"/>
          <w:szCs w:val="18"/>
        </w:rPr>
        <w:t xml:space="preserve">CENTRO UNIVERSITARIO de la </w:t>
      </w:r>
      <w:r w:rsidR="005D0CBA" w:rsidRPr="00C1518E">
        <w:rPr>
          <w:rFonts w:ascii="Calibri Light" w:hAnsi="Calibri Light"/>
          <w:b w:val="0"/>
          <w:i w:val="0"/>
          <w:sz w:val="18"/>
          <w:szCs w:val="18"/>
        </w:rPr>
        <w:t>U</w:t>
      </w:r>
      <w:r w:rsidR="002B0963" w:rsidRPr="00C1518E">
        <w:rPr>
          <w:rFonts w:ascii="Calibri Light" w:hAnsi="Calibri Light"/>
          <w:b w:val="0"/>
          <w:i w:val="0"/>
          <w:sz w:val="18"/>
          <w:szCs w:val="18"/>
        </w:rPr>
        <w:t xml:space="preserve">niversidad Nacional de Cuyo </w:t>
      </w:r>
      <w:r w:rsidRPr="00C1518E">
        <w:rPr>
          <w:rFonts w:ascii="Calibri Light" w:hAnsi="Calibri Light"/>
          <w:b w:val="0"/>
          <w:i w:val="0"/>
          <w:sz w:val="18"/>
          <w:szCs w:val="18"/>
        </w:rPr>
        <w:t>de la Ciudad de Mendoza según</w:t>
      </w:r>
      <w:r w:rsidRPr="00C1518E">
        <w:rPr>
          <w:rFonts w:ascii="Calibri Light" w:hAnsi="Calibri Light" w:cs="Arial"/>
          <w:b w:val="0"/>
          <w:i w:val="0"/>
          <w:sz w:val="18"/>
          <w:szCs w:val="18"/>
          <w:lang w:val="es-MX"/>
        </w:rPr>
        <w:t xml:space="preserve"> lo establecido en el presente Contrato y según detalles descritos en las Condiciones Generales y Condiciones </w:t>
      </w:r>
      <w:proofErr w:type="spellStart"/>
      <w:r w:rsidRPr="00C1518E">
        <w:rPr>
          <w:rFonts w:ascii="Calibri Light" w:hAnsi="Calibri Light" w:cs="Arial"/>
          <w:b w:val="0"/>
          <w:i w:val="0"/>
          <w:sz w:val="18"/>
          <w:szCs w:val="18"/>
          <w:lang w:val="es-MX"/>
        </w:rPr>
        <w:t>Epecíficas</w:t>
      </w:r>
      <w:proofErr w:type="spellEnd"/>
      <w:r w:rsidRPr="00C1518E">
        <w:rPr>
          <w:rFonts w:ascii="Calibri Light" w:hAnsi="Calibri Light" w:cs="Arial"/>
          <w:b w:val="0"/>
          <w:i w:val="0"/>
          <w:sz w:val="18"/>
          <w:szCs w:val="18"/>
          <w:lang w:val="es-MX"/>
        </w:rPr>
        <w:t xml:space="preserve"> a continuación: Recolección, Traslado, Pesaje y Valorización de materiales reciclables,  Informe de Caracterización, Informe de Destino de Materiales y Servicio de Retorno de materiales reciclados. </w:t>
      </w:r>
    </w:p>
    <w:p w:rsidR="007424E2" w:rsidRPr="00C1518E" w:rsidRDefault="007424E2" w:rsidP="00B95751">
      <w:pPr>
        <w:spacing w:before="240" w:line="276" w:lineRule="auto"/>
        <w:jc w:val="both"/>
        <w:rPr>
          <w:rFonts w:ascii="Calibri Light" w:hAnsi="Calibri Light" w:cs="Arial"/>
          <w:b/>
          <w:sz w:val="18"/>
          <w:szCs w:val="18"/>
          <w:u w:val="single"/>
        </w:rPr>
      </w:pPr>
      <w:r w:rsidRPr="00C1518E">
        <w:rPr>
          <w:rFonts w:ascii="Calibri Light" w:hAnsi="Calibri Light" w:cs="Arial"/>
          <w:b/>
          <w:sz w:val="18"/>
          <w:szCs w:val="18"/>
          <w:u w:val="single"/>
          <w:lang w:val="es-MX"/>
        </w:rPr>
        <w:t xml:space="preserve">1- </w:t>
      </w:r>
      <w:r w:rsidRPr="00C1518E">
        <w:rPr>
          <w:rFonts w:ascii="Calibri Light" w:hAnsi="Calibri Light" w:cs="Arial"/>
          <w:b/>
          <w:sz w:val="18"/>
          <w:szCs w:val="18"/>
          <w:u w:val="single"/>
        </w:rPr>
        <w:t xml:space="preserve">RECOLECCIÓN, TRASLADO, PESAJE, VALORIZACIÓN de MATERIALES RECICLABLES en el CAMPUS de la </w:t>
      </w:r>
      <w:r w:rsidR="009D763A" w:rsidRPr="00C1518E">
        <w:rPr>
          <w:rFonts w:ascii="Calibri Light" w:hAnsi="Calibri Light"/>
          <w:b/>
          <w:color w:val="000000" w:themeColor="text1"/>
          <w:sz w:val="18"/>
          <w:szCs w:val="18"/>
          <w:u w:val="single"/>
        </w:rPr>
        <w:t>UNCUYO</w:t>
      </w:r>
    </w:p>
    <w:p w:rsidR="002B0963" w:rsidRPr="00C1518E" w:rsidRDefault="002B0963" w:rsidP="00B95751">
      <w:pPr>
        <w:autoSpaceDE w:val="0"/>
        <w:autoSpaceDN w:val="0"/>
        <w:adjustRightInd w:val="0"/>
        <w:spacing w:line="276" w:lineRule="auto"/>
        <w:jc w:val="both"/>
        <w:rPr>
          <w:rFonts w:ascii="Calibri Light" w:hAnsi="Calibri Light" w:cs="Arial"/>
          <w:b/>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sz w:val="18"/>
          <w:szCs w:val="18"/>
        </w:rPr>
      </w:pPr>
      <w:r w:rsidRPr="00C1518E">
        <w:rPr>
          <w:rFonts w:ascii="Calibri Light" w:hAnsi="Calibri Light" w:cs="Arial"/>
          <w:b/>
          <w:sz w:val="18"/>
          <w:szCs w:val="18"/>
        </w:rPr>
        <w:t>a</w:t>
      </w:r>
      <w:r w:rsidRPr="00C1518E">
        <w:rPr>
          <w:rFonts w:ascii="Calibri Light" w:hAnsi="Calibri Light" w:cs="Arial"/>
          <w:b/>
          <w:sz w:val="18"/>
          <w:szCs w:val="18"/>
          <w:u w:val="single"/>
        </w:rPr>
        <w:t>) SERVICIO de RECOLECCIÓN DIFERENCIADA</w:t>
      </w:r>
      <w:r w:rsidRPr="00C1518E">
        <w:rPr>
          <w:rFonts w:ascii="Calibri Light" w:hAnsi="Calibri Light" w:cs="Arial"/>
          <w:sz w:val="18"/>
          <w:szCs w:val="18"/>
        </w:rPr>
        <w:t xml:space="preserve"> de los materiales reciclables generados como residuos de envases, categoría amarilla, y residuos de papel y cartón, categoría azul, según el Reglamento de Residuos de la </w:t>
      </w:r>
      <w:r w:rsidR="009D763A" w:rsidRPr="00C1518E">
        <w:rPr>
          <w:rFonts w:ascii="Calibri Light" w:hAnsi="Calibri Light"/>
          <w:color w:val="000000" w:themeColor="text1"/>
          <w:sz w:val="18"/>
          <w:szCs w:val="18"/>
        </w:rPr>
        <w:t>UNCUYO</w:t>
      </w:r>
      <w:r w:rsidRPr="00C1518E">
        <w:rPr>
          <w:rFonts w:ascii="Calibri Light" w:hAnsi="Calibri Light" w:cs="Arial"/>
          <w:sz w:val="18"/>
          <w:szCs w:val="18"/>
        </w:rPr>
        <w:t>, Res. CS 116/2015.</w:t>
      </w:r>
    </w:p>
    <w:p w:rsidR="002B0963" w:rsidRPr="00C1518E" w:rsidRDefault="002B0963" w:rsidP="00B95751">
      <w:pPr>
        <w:autoSpaceDE w:val="0"/>
        <w:autoSpaceDN w:val="0"/>
        <w:adjustRightInd w:val="0"/>
        <w:spacing w:line="276" w:lineRule="auto"/>
        <w:jc w:val="both"/>
        <w:rPr>
          <w:rFonts w:ascii="Calibri Light" w:hAnsi="Calibri Light" w:cs="Arial"/>
          <w:sz w:val="18"/>
          <w:szCs w:val="18"/>
        </w:rPr>
      </w:pPr>
    </w:p>
    <w:p w:rsidR="002B0963"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u w:val="single"/>
        </w:rPr>
        <w:t>a.1. Recolección desde las plataformas de contenedores:</w:t>
      </w:r>
      <w:r w:rsidRPr="00C1518E">
        <w:rPr>
          <w:rFonts w:ascii="Calibri Light" w:hAnsi="Calibri Light" w:cs="Arial"/>
          <w:color w:val="000000"/>
          <w:sz w:val="18"/>
          <w:szCs w:val="18"/>
        </w:rPr>
        <w:t xml:space="preserve"> </w:t>
      </w:r>
    </w:p>
    <w:p w:rsidR="007424E2" w:rsidRPr="00C1518E" w:rsidRDefault="002B0963"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L</w:t>
      </w:r>
      <w:r w:rsidR="007424E2" w:rsidRPr="00C1518E">
        <w:rPr>
          <w:rFonts w:ascii="Calibri Light" w:hAnsi="Calibri Light" w:cs="Arial"/>
          <w:color w:val="000000"/>
          <w:sz w:val="18"/>
          <w:szCs w:val="18"/>
        </w:rPr>
        <w:t xml:space="preserve">os residuos de envases y residuos de papel y cartón,  serán depositados por personal de maestranza o de limpieza de la </w:t>
      </w:r>
      <w:r w:rsidR="009D763A" w:rsidRPr="00C1518E">
        <w:rPr>
          <w:rFonts w:ascii="Calibri Light" w:hAnsi="Calibri Light"/>
          <w:color w:val="000000" w:themeColor="text1"/>
          <w:sz w:val="18"/>
          <w:szCs w:val="18"/>
        </w:rPr>
        <w:t>UNCUYO</w:t>
      </w:r>
      <w:r w:rsidR="007424E2" w:rsidRPr="00C1518E">
        <w:rPr>
          <w:rFonts w:ascii="Calibri Light" w:hAnsi="Calibri Light" w:cs="Arial"/>
          <w:color w:val="000000" w:themeColor="text1"/>
          <w:sz w:val="18"/>
          <w:szCs w:val="18"/>
        </w:rPr>
        <w:t xml:space="preserve"> </w:t>
      </w:r>
      <w:proofErr w:type="spellStart"/>
      <w:r w:rsidR="007424E2" w:rsidRPr="00C1518E">
        <w:rPr>
          <w:rFonts w:ascii="Calibri Light" w:hAnsi="Calibri Light" w:cs="Arial"/>
          <w:color w:val="000000"/>
          <w:sz w:val="18"/>
          <w:szCs w:val="18"/>
        </w:rPr>
        <w:t>ó</w:t>
      </w:r>
      <w:proofErr w:type="spellEnd"/>
      <w:r w:rsidR="007424E2" w:rsidRPr="00C1518E">
        <w:rPr>
          <w:rFonts w:ascii="Calibri Light" w:hAnsi="Calibri Light" w:cs="Arial"/>
          <w:color w:val="000000"/>
          <w:sz w:val="18"/>
          <w:szCs w:val="18"/>
        </w:rPr>
        <w:t xml:space="preserve"> tercerizado de las distintas dependencias universitarias en las plataformas de contenedores del Centro Universitario de la </w:t>
      </w:r>
      <w:r w:rsidR="006759D3" w:rsidRPr="00C1518E">
        <w:rPr>
          <w:rFonts w:ascii="Calibri Light" w:hAnsi="Calibri Light"/>
          <w:color w:val="000000" w:themeColor="text1"/>
          <w:sz w:val="18"/>
          <w:szCs w:val="18"/>
        </w:rPr>
        <w:t>UNCUYO</w:t>
      </w:r>
      <w:r w:rsidR="007424E2" w:rsidRPr="00C1518E">
        <w:rPr>
          <w:rFonts w:ascii="Calibri Light" w:hAnsi="Calibri Light"/>
          <w:color w:val="000000" w:themeColor="text1"/>
          <w:sz w:val="18"/>
          <w:szCs w:val="18"/>
        </w:rPr>
        <w:t>.</w:t>
      </w:r>
      <w:r w:rsidR="007424E2" w:rsidRPr="00C1518E">
        <w:rPr>
          <w:rFonts w:ascii="Calibri Light" w:hAnsi="Calibri Light" w:cs="Arial"/>
          <w:color w:val="000000"/>
          <w:sz w:val="18"/>
          <w:szCs w:val="18"/>
        </w:rPr>
        <w:t xml:space="preserve"> </w:t>
      </w: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La descripción de las plataformas de contenedores, según se detalla el Cuadro 1 de la Memoria Técnica.</w:t>
      </w: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6270F0"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debe retirar los residuos de envases y papel y cartón de la </w:t>
      </w:r>
      <w:r w:rsidR="006759D3" w:rsidRPr="00C1518E">
        <w:rPr>
          <w:rFonts w:ascii="Calibri Light" w:hAnsi="Calibri Light" w:cs="Arial"/>
          <w:color w:val="000000"/>
          <w:sz w:val="18"/>
          <w:szCs w:val="18"/>
        </w:rPr>
        <w:t>totalidad</w:t>
      </w:r>
      <w:r w:rsidRPr="00C1518E">
        <w:rPr>
          <w:rFonts w:ascii="Calibri Light" w:hAnsi="Calibri Light" w:cs="Arial"/>
          <w:color w:val="000000"/>
          <w:sz w:val="18"/>
          <w:szCs w:val="18"/>
        </w:rPr>
        <w:t xml:space="preserve"> de las plataformas de contenedores del Campus Universitario, </w:t>
      </w:r>
      <w:r w:rsidR="006759D3" w:rsidRPr="00C1518E">
        <w:rPr>
          <w:rFonts w:ascii="Calibri Light" w:hAnsi="Calibri Light" w:cs="Arial"/>
          <w:color w:val="000000"/>
          <w:sz w:val="18"/>
          <w:szCs w:val="18"/>
        </w:rPr>
        <w:t>aun</w:t>
      </w:r>
      <w:r w:rsidRPr="00C1518E">
        <w:rPr>
          <w:rFonts w:ascii="Calibri Light" w:hAnsi="Calibri Light" w:cs="Arial"/>
          <w:color w:val="000000"/>
          <w:sz w:val="18"/>
          <w:szCs w:val="18"/>
        </w:rPr>
        <w:t xml:space="preserve"> cuando estas sufrieran ampliaciones o modificaciones durante el transcurso de la vigencia del contrato.</w:t>
      </w:r>
    </w:p>
    <w:p w:rsidR="007424E2" w:rsidRPr="00C1518E" w:rsidRDefault="007424E2" w:rsidP="00B95751">
      <w:pPr>
        <w:shd w:val="clear" w:color="auto" w:fill="FFFFFF"/>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El/los vehículo/s de recolección de materiales reciclables deberá/n estar identificado/s en ambas puertas de la cabina del chofer con el logotipo “</w:t>
      </w:r>
      <w:r w:rsidR="006759D3" w:rsidRPr="00C1518E">
        <w:rPr>
          <w:rFonts w:ascii="Calibri Light" w:hAnsi="Calibri Light" w:cs="Arial"/>
          <w:b/>
          <w:color w:val="000000"/>
          <w:sz w:val="18"/>
          <w:szCs w:val="18"/>
        </w:rPr>
        <w:t>UNCUYO SEPARA SUS RESIDUOS</w:t>
      </w:r>
      <w:r w:rsidRPr="00C1518E">
        <w:rPr>
          <w:rFonts w:ascii="Calibri Light" w:hAnsi="Calibri Light" w:cs="Arial"/>
          <w:color w:val="000000"/>
          <w:sz w:val="18"/>
          <w:szCs w:val="18"/>
        </w:rPr>
        <w:t xml:space="preserve">”, cuyas imágenes y dimensiones se deberán adecuarse al </w:t>
      </w:r>
      <w:r w:rsidRPr="00C1518E">
        <w:rPr>
          <w:rFonts w:ascii="Calibri Light" w:hAnsi="Calibri Light" w:cs="Arial"/>
          <w:b/>
          <w:color w:val="000000"/>
          <w:sz w:val="18"/>
          <w:szCs w:val="18"/>
        </w:rPr>
        <w:t>Manual de Uso de la Marca Institucional de la Campaña</w:t>
      </w:r>
      <w:r w:rsidRPr="00C1518E">
        <w:rPr>
          <w:rFonts w:ascii="Calibri Light" w:hAnsi="Calibri Light" w:cs="Arial"/>
          <w:color w:val="000000"/>
          <w:sz w:val="18"/>
          <w:szCs w:val="18"/>
        </w:rPr>
        <w:t xml:space="preserve">. La identificación podrá realizarse por medio de autoadhesivo sobre plancha magnética, </w:t>
      </w:r>
      <w:proofErr w:type="spellStart"/>
      <w:r w:rsidRPr="00C1518E">
        <w:rPr>
          <w:rFonts w:ascii="Calibri Light" w:hAnsi="Calibri Light" w:cs="Arial"/>
          <w:color w:val="000000"/>
          <w:sz w:val="18"/>
          <w:szCs w:val="18"/>
        </w:rPr>
        <w:t>ó</w:t>
      </w:r>
      <w:proofErr w:type="spellEnd"/>
      <w:r w:rsidRPr="00C1518E">
        <w:rPr>
          <w:rFonts w:ascii="Calibri Light" w:hAnsi="Calibri Light" w:cs="Arial"/>
          <w:color w:val="000000"/>
          <w:sz w:val="18"/>
          <w:szCs w:val="18"/>
        </w:rPr>
        <w:t xml:space="preserve"> por otro método. </w:t>
      </w:r>
    </w:p>
    <w:p w:rsidR="007424E2" w:rsidRPr="00C1518E" w:rsidRDefault="007424E2" w:rsidP="00B95751">
      <w:pPr>
        <w:shd w:val="clear" w:color="auto" w:fill="FFFFFF"/>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El personal que realice las operaciones de conducción del vehículo de recolección, (chofer/es), como aquel que realice las operaciones de manipulación de los contenedores y su carga a los vehículos de recolección, (operarios), deberán disponer de los elementos personales de higiene y seguridad en el trabajo para realizar las tareas de transporte, manipulación de contenedores, recolección y manipulación de los materiales reciclables. Los elementos de seguridad serán provistos por la </w:t>
      </w:r>
      <w:r w:rsidR="006270F0" w:rsidRPr="00C1518E">
        <w:rPr>
          <w:rFonts w:ascii="Calibri Light" w:hAnsi="Calibri Light" w:cs="Arial"/>
          <w:color w:val="000000"/>
          <w:sz w:val="18"/>
          <w:szCs w:val="18"/>
        </w:rPr>
        <w:t>Adjudicada</w:t>
      </w:r>
      <w:r w:rsidRPr="00C1518E">
        <w:rPr>
          <w:rFonts w:ascii="Calibri Light" w:hAnsi="Calibri Light" w:cs="Arial"/>
          <w:color w:val="000000"/>
          <w:sz w:val="18"/>
          <w:szCs w:val="18"/>
        </w:rPr>
        <w:t>. Así mismo dicho personal deberá recibir las capacitaciones correspondientes al Plan Anual de Capacitaciones en Higiene y Seguridad Laboral.</w:t>
      </w:r>
    </w:p>
    <w:p w:rsidR="006759D3" w:rsidRPr="00C1518E" w:rsidRDefault="006759D3" w:rsidP="00B95751">
      <w:pPr>
        <w:shd w:val="clear" w:color="auto" w:fill="FFFFFF"/>
        <w:spacing w:line="276" w:lineRule="auto"/>
        <w:jc w:val="both"/>
        <w:rPr>
          <w:rFonts w:ascii="Calibri Light" w:hAnsi="Calibri Light" w:cs="Arial"/>
          <w:b/>
          <w:color w:val="000000"/>
          <w:sz w:val="18"/>
          <w:szCs w:val="18"/>
        </w:rPr>
      </w:pPr>
    </w:p>
    <w:p w:rsidR="007424E2" w:rsidRPr="00C1518E" w:rsidRDefault="007424E2" w:rsidP="00B95751">
      <w:pPr>
        <w:shd w:val="clear" w:color="auto" w:fill="FFFFFF"/>
        <w:spacing w:line="276" w:lineRule="auto"/>
        <w:jc w:val="both"/>
        <w:rPr>
          <w:rFonts w:ascii="Calibri Light" w:hAnsi="Calibri Light" w:cs="Arial"/>
          <w:color w:val="000000"/>
          <w:sz w:val="18"/>
          <w:szCs w:val="18"/>
        </w:rPr>
      </w:pPr>
      <w:r w:rsidRPr="00C1518E">
        <w:rPr>
          <w:rFonts w:ascii="Calibri Light" w:hAnsi="Calibri Light" w:cs="Arial"/>
          <w:b/>
          <w:color w:val="000000"/>
          <w:sz w:val="18"/>
          <w:szCs w:val="18"/>
        </w:rPr>
        <w:t>Control de ingreso</w:t>
      </w:r>
      <w:r w:rsidRPr="00C1518E">
        <w:rPr>
          <w:rFonts w:ascii="Calibri Light" w:hAnsi="Calibri Light" w:cs="Arial"/>
          <w:color w:val="000000"/>
          <w:sz w:val="18"/>
          <w:szCs w:val="18"/>
        </w:rPr>
        <w:t xml:space="preserve">. Cada vez que el vehículo de recolección de materiales reciclables de la </w:t>
      </w:r>
      <w:r w:rsidR="006270F0"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ingrese al Campus Universitario pasará por el puesto de control </w:t>
      </w:r>
      <w:r w:rsidR="006759D3" w:rsidRPr="00C1518E">
        <w:rPr>
          <w:rFonts w:ascii="Calibri Light" w:hAnsi="Calibri Light" w:cs="Arial"/>
          <w:color w:val="000000"/>
          <w:sz w:val="18"/>
          <w:szCs w:val="18"/>
        </w:rPr>
        <w:t xml:space="preserve">de la UNCUYO </w:t>
      </w:r>
      <w:r w:rsidRPr="00C1518E">
        <w:rPr>
          <w:rFonts w:ascii="Calibri Light" w:hAnsi="Calibri Light" w:cs="Arial"/>
          <w:color w:val="000000"/>
          <w:sz w:val="18"/>
          <w:szCs w:val="18"/>
        </w:rPr>
        <w:t>ubicado en el acceso a la playa de estacionamiento de Políticas-Ingeniería-Odontología, a fin de que el enca</w:t>
      </w:r>
      <w:r w:rsidR="00C86E8A" w:rsidRPr="00C1518E">
        <w:rPr>
          <w:rFonts w:ascii="Calibri Light" w:hAnsi="Calibri Light" w:cs="Arial"/>
          <w:color w:val="000000"/>
          <w:sz w:val="18"/>
          <w:szCs w:val="18"/>
        </w:rPr>
        <w:t xml:space="preserve">rgado de la vigilancia </w:t>
      </w:r>
      <w:r w:rsidRPr="00C1518E">
        <w:rPr>
          <w:rFonts w:ascii="Calibri Light" w:hAnsi="Calibri Light" w:cs="Arial"/>
          <w:color w:val="000000"/>
          <w:sz w:val="18"/>
          <w:szCs w:val="18"/>
        </w:rPr>
        <w:t xml:space="preserve">registre el ingreso en una planilla en la que constará: día, hora y matrícula del vehículo y nombre del conductor. </w:t>
      </w:r>
    </w:p>
    <w:p w:rsidR="006759D3" w:rsidRPr="00C1518E" w:rsidRDefault="006759D3" w:rsidP="00B95751">
      <w:pPr>
        <w:shd w:val="clear" w:color="auto" w:fill="FFFFFF"/>
        <w:spacing w:line="276" w:lineRule="auto"/>
        <w:jc w:val="both"/>
        <w:rPr>
          <w:rFonts w:ascii="Calibri Light" w:hAnsi="Calibri Light" w:cs="Arial"/>
          <w:color w:val="000000"/>
          <w:sz w:val="18"/>
          <w:szCs w:val="18"/>
        </w:rPr>
      </w:pPr>
    </w:p>
    <w:p w:rsidR="007424E2" w:rsidRPr="00C1518E" w:rsidRDefault="007424E2" w:rsidP="00B95751">
      <w:pPr>
        <w:shd w:val="clear" w:color="auto" w:fill="FFFFFF"/>
        <w:spacing w:line="276" w:lineRule="auto"/>
        <w:jc w:val="both"/>
        <w:rPr>
          <w:rFonts w:ascii="Calibri Light" w:hAnsi="Calibri Light" w:cs="Arial"/>
          <w:color w:val="000000"/>
          <w:sz w:val="18"/>
          <w:szCs w:val="18"/>
        </w:rPr>
      </w:pPr>
      <w:r w:rsidRPr="00C1518E">
        <w:rPr>
          <w:rFonts w:ascii="Calibri Light" w:hAnsi="Calibri Light" w:cs="Arial"/>
          <w:b/>
          <w:color w:val="000000"/>
          <w:sz w:val="18"/>
          <w:szCs w:val="18"/>
        </w:rPr>
        <w:t>Recorrido</w:t>
      </w:r>
      <w:r w:rsidRPr="00C1518E">
        <w:rPr>
          <w:rFonts w:ascii="Calibri Light" w:hAnsi="Calibri Light" w:cs="Arial"/>
          <w:color w:val="000000"/>
          <w:sz w:val="18"/>
          <w:szCs w:val="18"/>
        </w:rPr>
        <w:t xml:space="preserve">. El vehículo de recolección de la </w:t>
      </w:r>
      <w:r w:rsidR="006270F0" w:rsidRPr="00C1518E">
        <w:rPr>
          <w:rFonts w:ascii="Calibri Light" w:hAnsi="Calibri Light" w:cs="Arial"/>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ingresará vacío al Campus y recolectará el material reciclable de cada una de las plataformas de contenedores. El recorrido del vehículo de recolección será el siguiente:</w:t>
      </w:r>
    </w:p>
    <w:p w:rsidR="00751561" w:rsidRPr="00C1518E" w:rsidRDefault="00751561" w:rsidP="00B95751">
      <w:pPr>
        <w:shd w:val="clear" w:color="auto" w:fill="FFFFFF"/>
        <w:spacing w:line="276" w:lineRule="auto"/>
        <w:jc w:val="both"/>
        <w:rPr>
          <w:rFonts w:ascii="Calibri Light" w:hAnsi="Calibri Light" w:cs="Arial"/>
          <w:color w:val="000000"/>
          <w:sz w:val="18"/>
          <w:szCs w:val="18"/>
        </w:rPr>
      </w:pP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 xml:space="preserve">Ingreso al Campus de la </w:t>
      </w:r>
      <w:r w:rsidRPr="00C1518E">
        <w:rPr>
          <w:rFonts w:ascii="Calibri Light" w:hAnsi="Calibri Light"/>
          <w:color w:val="000000" w:themeColor="text1"/>
          <w:sz w:val="18"/>
          <w:szCs w:val="18"/>
        </w:rPr>
        <w:t>UNC</w:t>
      </w:r>
      <w:r w:rsidR="006759D3" w:rsidRPr="00C1518E">
        <w:rPr>
          <w:rFonts w:ascii="Calibri Light" w:hAnsi="Calibri Light"/>
          <w:color w:val="000000" w:themeColor="text1"/>
          <w:sz w:val="18"/>
          <w:szCs w:val="18"/>
        </w:rPr>
        <w:t>UYO</w:t>
      </w:r>
      <w:r w:rsidRPr="00C1518E">
        <w:rPr>
          <w:rFonts w:ascii="Calibri Light" w:hAnsi="Calibri Light" w:cs="Arial"/>
          <w:color w:val="000000"/>
          <w:sz w:val="18"/>
          <w:szCs w:val="18"/>
        </w:rPr>
        <w:t xml:space="preserve"> por el acceso principal, rotonda al oeste de la calle W. </w:t>
      </w:r>
      <w:proofErr w:type="spellStart"/>
      <w:r w:rsidRPr="00C1518E">
        <w:rPr>
          <w:rFonts w:ascii="Calibri Light" w:hAnsi="Calibri Light" w:cs="Arial"/>
          <w:color w:val="000000"/>
          <w:sz w:val="18"/>
          <w:szCs w:val="18"/>
        </w:rPr>
        <w:t>Lencinas</w:t>
      </w:r>
      <w:proofErr w:type="spellEnd"/>
      <w:r w:rsidRPr="00C1518E">
        <w:rPr>
          <w:rFonts w:ascii="Calibri Light" w:hAnsi="Calibri Light" w:cs="Arial"/>
          <w:color w:val="000000"/>
          <w:sz w:val="18"/>
          <w:szCs w:val="18"/>
        </w:rPr>
        <w:t>.</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Circulación por el circuito principal</w:t>
      </w:r>
      <w:r w:rsidR="006759D3" w:rsidRPr="00C1518E">
        <w:rPr>
          <w:rFonts w:ascii="Calibri Light" w:hAnsi="Calibri Light" w:cs="Arial"/>
          <w:color w:val="000000"/>
          <w:sz w:val="18"/>
          <w:szCs w:val="18"/>
        </w:rPr>
        <w:t xml:space="preserve"> de la UNCUYO</w:t>
      </w:r>
      <w:r w:rsidRPr="00C1518E">
        <w:rPr>
          <w:rFonts w:ascii="Calibri Light" w:hAnsi="Calibri Light" w:cs="Arial"/>
          <w:color w:val="000000"/>
          <w:sz w:val="18"/>
          <w:szCs w:val="18"/>
        </w:rPr>
        <w:t>, ingreso a la playa de estacionamiento de Políticas-Ingeniería-Odontología. Recolección de las plataformas números 1 y 2.</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Salida de la playa de Políticas-Ingeniería-Odontología, circulación por camino interno, recolección de la plataforma número 3.</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Continúa la circulación por camino interno, acceso a la playa de estacionamiento del CICUNC, recolección de plataforma número 4.</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Salida de la playa de CICUNC, circulación por playa de estacionamiento de Ciencias Económicas, salida al circuito principal, circulación por circuito principal, acceso a la playa de estacionamiento de Ciencias Médicas, recolección de plataforma número 5.</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Salida de la playa de Medicina, circulación por circuito principal, acceso a la playa de estacionamiento de Derecho. Recolección de plataforma número 6.</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 xml:space="preserve">Salida de la playa de Derecho y circulación por camino interno de tierra hasta la plataforma de la Facultad de Educación, a continuación recolección en la plataforma del Comedor Universitario. Recolección de plataforma número 7. </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Por el camino interno cruzar el circuito principal y acceder a la playa de estacionamiento ITU-Filosofía y Letras. Recolección de plataforma número 8.</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Salida de la playa del ITU, acceso al camino interno del Comedor Universitario, recolección de la plataforma número 12.</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lastRenderedPageBreak/>
        <w:t>Acceso hasta la plataforma de los Galpones de Arte, recolección de la plataforma número 13.</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Circulación por el circuito principal y acceso la playa de estacionamiento de Arte y Diseño. Recolección de plataforma número 9.</w:t>
      </w:r>
    </w:p>
    <w:p w:rsidR="007424E2" w:rsidRPr="00C1518E" w:rsidRDefault="007424E2" w:rsidP="00B95751">
      <w:pPr>
        <w:pStyle w:val="Prrafodelista"/>
        <w:numPr>
          <w:ilvl w:val="0"/>
          <w:numId w:val="20"/>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 xml:space="preserve">Salida de playa de Diseño y acceso al Campus Deportivo. Recolección de las plataformas números 11 y 12. Salida del Campus Deportivo y del Campus de 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w:t>
      </w:r>
    </w:p>
    <w:p w:rsidR="007424E2" w:rsidRPr="00C1518E" w:rsidRDefault="007424E2" w:rsidP="00B95751">
      <w:pPr>
        <w:pStyle w:val="Textoindependiente"/>
        <w:spacing w:after="0" w:line="276" w:lineRule="auto"/>
        <w:jc w:val="both"/>
        <w:rPr>
          <w:rFonts w:ascii="Calibri Light" w:hAnsi="Calibri Light" w:cstheme="minorHAnsi"/>
          <w:b/>
          <w:sz w:val="18"/>
          <w:szCs w:val="18"/>
        </w:rPr>
      </w:pPr>
    </w:p>
    <w:p w:rsidR="007424E2" w:rsidRPr="00C1518E" w:rsidRDefault="007424E2" w:rsidP="00B95751">
      <w:pPr>
        <w:spacing w:line="276" w:lineRule="auto"/>
        <w:ind w:left="502"/>
        <w:jc w:val="both"/>
        <w:rPr>
          <w:rFonts w:ascii="Calibri Light" w:hAnsi="Calibri Light" w:cs="Arial"/>
          <w:color w:val="222222"/>
          <w:sz w:val="18"/>
          <w:szCs w:val="18"/>
        </w:rPr>
      </w:pPr>
      <w:r w:rsidRPr="00C1518E">
        <w:rPr>
          <w:rFonts w:ascii="Calibri Light" w:hAnsi="Calibri Light" w:cs="Arial"/>
          <w:color w:val="222222"/>
          <w:sz w:val="18"/>
          <w:szCs w:val="18"/>
        </w:rPr>
        <w:t xml:space="preserve">Una vez terminado el recorrido, el vehículo se dirigirá al establecimiento receptor del material sin hacer paradas para recolectar otro material de otros productores. El recorrido podrá alterarse sólo por razones de fuerza mayor </w:t>
      </w:r>
      <w:proofErr w:type="spellStart"/>
      <w:r w:rsidRPr="00C1518E">
        <w:rPr>
          <w:rFonts w:ascii="Calibri Light" w:hAnsi="Calibri Light" w:cs="Arial"/>
          <w:color w:val="222222"/>
          <w:sz w:val="18"/>
          <w:szCs w:val="18"/>
        </w:rPr>
        <w:t>ó</w:t>
      </w:r>
      <w:proofErr w:type="spellEnd"/>
      <w:r w:rsidRPr="00C1518E">
        <w:rPr>
          <w:rFonts w:ascii="Calibri Light" w:hAnsi="Calibri Light" w:cs="Arial"/>
          <w:color w:val="222222"/>
          <w:sz w:val="18"/>
          <w:szCs w:val="18"/>
        </w:rPr>
        <w:t xml:space="preserve"> por indicaciones de la </w:t>
      </w:r>
      <w:r w:rsidR="009D763A" w:rsidRPr="00C1518E">
        <w:rPr>
          <w:rFonts w:ascii="Calibri Light" w:hAnsi="Calibri Light"/>
          <w:color w:val="000000" w:themeColor="text1"/>
          <w:sz w:val="18"/>
          <w:szCs w:val="18"/>
        </w:rPr>
        <w:t>UNCUYO</w:t>
      </w:r>
      <w:r w:rsidRPr="00C1518E">
        <w:rPr>
          <w:rFonts w:ascii="Calibri Light" w:hAnsi="Calibri Light" w:cs="Arial"/>
          <w:color w:val="222222"/>
          <w:sz w:val="18"/>
          <w:szCs w:val="18"/>
        </w:rPr>
        <w:t xml:space="preserve"> o por mutuo acuerdo.</w:t>
      </w:r>
    </w:p>
    <w:p w:rsidR="006759D3" w:rsidRPr="00C1518E" w:rsidRDefault="006759D3" w:rsidP="00B95751">
      <w:pPr>
        <w:spacing w:line="276" w:lineRule="auto"/>
        <w:ind w:left="502"/>
        <w:jc w:val="both"/>
        <w:rPr>
          <w:rFonts w:ascii="Calibri Light" w:hAnsi="Calibri Light" w:cs="Arial"/>
          <w:color w:val="222222"/>
          <w:sz w:val="18"/>
          <w:szCs w:val="18"/>
        </w:rPr>
      </w:pPr>
    </w:p>
    <w:p w:rsidR="007424E2" w:rsidRPr="00C1518E" w:rsidRDefault="007424E2" w:rsidP="00B95751">
      <w:pPr>
        <w:shd w:val="clear" w:color="auto" w:fill="FFFFFF"/>
        <w:spacing w:line="276" w:lineRule="auto"/>
        <w:jc w:val="both"/>
        <w:rPr>
          <w:rFonts w:ascii="Calibri Light" w:hAnsi="Calibri Light" w:cs="Arial"/>
          <w:color w:val="222222"/>
          <w:sz w:val="18"/>
          <w:szCs w:val="18"/>
        </w:rPr>
      </w:pPr>
      <w:r w:rsidRPr="00C1518E">
        <w:rPr>
          <w:rFonts w:ascii="Calibri Light" w:hAnsi="Calibri Light" w:cs="Arial"/>
          <w:b/>
          <w:color w:val="222222"/>
          <w:sz w:val="18"/>
          <w:szCs w:val="18"/>
        </w:rPr>
        <w:t xml:space="preserve">Descripción de las acciones </w:t>
      </w:r>
      <w:r w:rsidRPr="00C1518E">
        <w:rPr>
          <w:rFonts w:ascii="Calibri Light" w:hAnsi="Calibri Light" w:cs="Arial"/>
          <w:color w:val="222222"/>
          <w:sz w:val="18"/>
          <w:szCs w:val="18"/>
        </w:rPr>
        <w:t>para la recolección diferenciada de los materiales reciclables sobre las plataformas de contenedores. Las acciones que se realizarán son:</w:t>
      </w:r>
    </w:p>
    <w:p w:rsidR="006759D3" w:rsidRPr="00C1518E" w:rsidRDefault="006759D3" w:rsidP="00B95751">
      <w:pPr>
        <w:shd w:val="clear" w:color="auto" w:fill="FFFFFF"/>
        <w:spacing w:line="276" w:lineRule="auto"/>
        <w:jc w:val="both"/>
        <w:rPr>
          <w:rFonts w:ascii="Calibri Light" w:hAnsi="Calibri Light" w:cs="Arial"/>
          <w:color w:val="222222"/>
          <w:sz w:val="18"/>
          <w:szCs w:val="18"/>
        </w:rPr>
      </w:pP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Ingreso del vehículo de recolección al Campus Universitario, en el día y horario declarado en el Informe de Recursos y Medios. El vehículo deberá estar en óptimas condiciones de limpieza e higiene y no podrá tener materiales reciclables provenientes de otros usuarios. El personal (chofer y operarios) deberán portar los elementos de higiene y seguridad declarados en el Informe de Recursos y Medios. Así mismo el vehículo deberá disponer de la documentación exigida.</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Aproximación del vehículo recolector de materiales reciclables a cada una de las plataformas de contenedores.</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Realización de las maniobras de acercamiento del vehículo de recolección.</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Apertura del candado y de los portones de las plataformas del compartimento de materiales reciclables.</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Quita de frenos de los contenedores de materiales reciclables, extracción de los contenedores y apertura de las tapas de los mismos.</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Vaciado del contenido de los contenedores de materiales reciclables y depósito del material reciclable en la caja del vehículo de recolección.</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Cierre de las tapas de los contenedores, restitución de los mismos a su ubicación original y colocación del freno en al menos una de las ruedas de los contenedores.</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En el caso de que existieran bolsas “</w:t>
      </w:r>
      <w:proofErr w:type="spellStart"/>
      <w:r w:rsidRPr="00C1518E">
        <w:rPr>
          <w:rFonts w:ascii="Calibri Light" w:hAnsi="Calibri Light" w:cs="Arial"/>
          <w:color w:val="222222"/>
          <w:sz w:val="18"/>
          <w:szCs w:val="18"/>
        </w:rPr>
        <w:t>big</w:t>
      </w:r>
      <w:proofErr w:type="spellEnd"/>
      <w:r w:rsidRPr="00C1518E">
        <w:rPr>
          <w:rFonts w:ascii="Calibri Light" w:hAnsi="Calibri Light" w:cs="Arial"/>
          <w:color w:val="222222"/>
          <w:sz w:val="18"/>
          <w:szCs w:val="18"/>
        </w:rPr>
        <w:t xml:space="preserve"> bag” en el interior de las plataformas, la </w:t>
      </w:r>
      <w:r w:rsidR="006270F0" w:rsidRPr="00C1518E">
        <w:rPr>
          <w:rFonts w:ascii="Calibri Light" w:hAnsi="Calibri Light" w:cs="Arial"/>
          <w:color w:val="222222"/>
          <w:sz w:val="18"/>
          <w:szCs w:val="18"/>
        </w:rPr>
        <w:t>Adjudicada</w:t>
      </w:r>
      <w:r w:rsidRPr="00C1518E">
        <w:rPr>
          <w:rFonts w:ascii="Calibri Light" w:hAnsi="Calibri Light" w:cs="Arial"/>
          <w:color w:val="222222"/>
          <w:sz w:val="18"/>
          <w:szCs w:val="18"/>
        </w:rPr>
        <w:t xml:space="preserve"> procederá a su vaciado y devolverá éstas al interior de la plataforma.  </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Verificación de que no hayan materiales reciclables en la zona de operación; si fuese así, recolectarlos manualmente y depositarlos en el vehículo de recolección.</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Cierre de los portones, colocación del candado y fin de las acciones de recolección.</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Llenado de la planilla de incidencias según modelo del cuadro 2.</w:t>
      </w:r>
    </w:p>
    <w:p w:rsidR="007424E2" w:rsidRPr="00C1518E" w:rsidRDefault="007424E2" w:rsidP="00B95751">
      <w:pPr>
        <w:pStyle w:val="Prrafodelista"/>
        <w:numPr>
          <w:ilvl w:val="0"/>
          <w:numId w:val="19"/>
        </w:numPr>
        <w:shd w:val="clear" w:color="auto" w:fill="FFFFFF"/>
        <w:jc w:val="both"/>
        <w:rPr>
          <w:rFonts w:ascii="Calibri Light" w:hAnsi="Calibri Light" w:cs="Arial"/>
          <w:color w:val="222222"/>
          <w:sz w:val="18"/>
          <w:szCs w:val="18"/>
        </w:rPr>
      </w:pPr>
      <w:r w:rsidRPr="00C1518E">
        <w:rPr>
          <w:rFonts w:ascii="Calibri Light" w:hAnsi="Calibri Light" w:cs="Arial"/>
          <w:color w:val="222222"/>
          <w:sz w:val="18"/>
          <w:szCs w:val="18"/>
        </w:rPr>
        <w:t>Continuación con las acciones de recolección o salida del Campus Universitario según corresponda.</w:t>
      </w:r>
    </w:p>
    <w:p w:rsidR="007424E2" w:rsidRPr="00C1518E" w:rsidRDefault="007424E2" w:rsidP="006759D3">
      <w:pPr>
        <w:shd w:val="clear" w:color="auto" w:fill="FFFFFF"/>
        <w:spacing w:line="276" w:lineRule="auto"/>
        <w:jc w:val="both"/>
        <w:rPr>
          <w:rFonts w:ascii="Calibri Light" w:hAnsi="Calibri Light" w:cs="Arial"/>
          <w:color w:val="222222"/>
          <w:sz w:val="18"/>
          <w:szCs w:val="18"/>
        </w:rPr>
      </w:pPr>
      <w:r w:rsidRPr="00C1518E">
        <w:rPr>
          <w:rFonts w:ascii="Calibri Light" w:hAnsi="Calibri Light" w:cs="Arial"/>
          <w:color w:val="222222"/>
          <w:sz w:val="18"/>
          <w:szCs w:val="18"/>
        </w:rPr>
        <w:t xml:space="preserve">La </w:t>
      </w:r>
      <w:r w:rsidR="006270F0" w:rsidRPr="00C1518E">
        <w:rPr>
          <w:rFonts w:ascii="Calibri Light" w:hAnsi="Calibri Light" w:cs="Arial"/>
          <w:color w:val="222222"/>
          <w:sz w:val="18"/>
          <w:szCs w:val="18"/>
        </w:rPr>
        <w:t>Adjudicada</w:t>
      </w:r>
      <w:r w:rsidRPr="00C1518E">
        <w:rPr>
          <w:rFonts w:ascii="Calibri Light" w:hAnsi="Calibri Light" w:cs="Arial"/>
          <w:color w:val="222222"/>
          <w:sz w:val="18"/>
          <w:szCs w:val="18"/>
        </w:rPr>
        <w:t xml:space="preserve"> se hará responsable por las negligencias que pudiesen ocurrir en las operaciones de aproximación, apertura/cerrado de las puertas de las plataformas, vaciado, descarga y restitución de los contenedores, tanto relativas a la manipulación de los contenedores como a las plataformas y otros elementos que las conforman. En caso de rotura o avería de los contenedores como de las plataformas y otros elementos, la </w:t>
      </w:r>
      <w:r w:rsidR="009D763A" w:rsidRPr="00C1518E">
        <w:rPr>
          <w:rFonts w:ascii="Calibri Light" w:hAnsi="Calibri Light"/>
          <w:color w:val="000000" w:themeColor="text1"/>
          <w:sz w:val="18"/>
          <w:szCs w:val="18"/>
        </w:rPr>
        <w:t>UNCUYO</w:t>
      </w:r>
      <w:r w:rsidRPr="00C1518E">
        <w:rPr>
          <w:rFonts w:ascii="Calibri Light" w:hAnsi="Calibri Light" w:cs="Arial"/>
          <w:color w:val="222222"/>
          <w:sz w:val="18"/>
          <w:szCs w:val="18"/>
        </w:rPr>
        <w:t xml:space="preserve"> procederá a su arreglo o reposición según el caso; cuando fuere dicha rotura o avería cuando fuese responsabilidad de la </w:t>
      </w:r>
      <w:r w:rsidR="006270F0" w:rsidRPr="00C1518E">
        <w:rPr>
          <w:rFonts w:ascii="Calibri Light" w:hAnsi="Calibri Light" w:cs="Arial"/>
          <w:color w:val="222222"/>
          <w:sz w:val="18"/>
          <w:szCs w:val="18"/>
        </w:rPr>
        <w:t>Adjudicada</w:t>
      </w:r>
      <w:r w:rsidRPr="00C1518E">
        <w:rPr>
          <w:rFonts w:ascii="Calibri Light" w:hAnsi="Calibri Light" w:cs="Arial"/>
          <w:color w:val="222222"/>
          <w:sz w:val="18"/>
          <w:szCs w:val="18"/>
        </w:rPr>
        <w:t>, se pasará el cargo correspondiente.</w:t>
      </w:r>
    </w:p>
    <w:p w:rsidR="006759D3" w:rsidRPr="00C1518E" w:rsidRDefault="006759D3" w:rsidP="00B95751">
      <w:pPr>
        <w:spacing w:line="276" w:lineRule="auto"/>
        <w:jc w:val="both"/>
        <w:rPr>
          <w:rFonts w:ascii="Calibri Light" w:hAnsi="Calibri Light"/>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F04415" w:rsidRDefault="00F04415" w:rsidP="00B95751">
      <w:pPr>
        <w:spacing w:line="276" w:lineRule="auto"/>
        <w:jc w:val="both"/>
        <w:rPr>
          <w:rFonts w:asciiTheme="majorHAnsi" w:hAnsiTheme="majorHAnsi"/>
          <w:b/>
          <w:sz w:val="18"/>
          <w:szCs w:val="18"/>
        </w:rPr>
      </w:pPr>
    </w:p>
    <w:p w:rsidR="007424E2" w:rsidRDefault="007424E2" w:rsidP="00B95751">
      <w:pPr>
        <w:spacing w:line="276" w:lineRule="auto"/>
        <w:jc w:val="both"/>
        <w:rPr>
          <w:rFonts w:asciiTheme="majorHAnsi" w:hAnsiTheme="majorHAnsi"/>
          <w:sz w:val="18"/>
          <w:szCs w:val="18"/>
        </w:rPr>
      </w:pPr>
      <w:r w:rsidRPr="00B95751">
        <w:rPr>
          <w:rFonts w:asciiTheme="majorHAnsi" w:hAnsiTheme="majorHAnsi"/>
          <w:b/>
          <w:sz w:val="18"/>
          <w:szCs w:val="18"/>
        </w:rPr>
        <w:lastRenderedPageBreak/>
        <w:t>Cuadro 2. Planilla de Incidentes durante la recolección de Materiales Reciclables en el Campus Universitario. Pesaje material reciclable.</w:t>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r>
      <w:r w:rsidRPr="00B95751">
        <w:rPr>
          <w:rFonts w:asciiTheme="majorHAnsi" w:hAnsiTheme="majorHAnsi"/>
          <w:sz w:val="18"/>
          <w:szCs w:val="18"/>
        </w:rPr>
        <w:tab/>
        <w:t>Fecha: ___/____/201___</w:t>
      </w:r>
    </w:p>
    <w:p w:rsidR="007424E2" w:rsidRPr="00B95751" w:rsidRDefault="007424E2" w:rsidP="00B95751">
      <w:pPr>
        <w:spacing w:line="276" w:lineRule="auto"/>
        <w:rPr>
          <w:rFonts w:asciiTheme="majorHAnsi" w:hAnsiTheme="majorHAnsi"/>
          <w:sz w:val="18"/>
          <w:szCs w:val="18"/>
        </w:rPr>
      </w:pPr>
      <w:r w:rsidRPr="00B95751">
        <w:rPr>
          <w:rFonts w:asciiTheme="majorHAnsi" w:hAnsiTheme="majorHAnsi"/>
          <w:sz w:val="18"/>
          <w:szCs w:val="18"/>
        </w:rPr>
        <w:object w:dxaOrig="14112" w:dyaOrig="6536">
          <v:shape id="ole_rId2" o:spid="_x0000_i1026" style="width:489.75pt;height:274.4pt" coordsize="" o:spt="100" adj="0,,0" path="" stroked="f">
            <v:stroke joinstyle="miter"/>
            <v:imagedata r:id="rId15" o:title=""/>
            <v:formulas/>
            <v:path o:connecttype="segments"/>
          </v:shape>
          <o:OLEObject Type="Embed" ProgID="Excel.Sheet.12" ShapeID="ole_rId2" DrawAspect="Content" ObjectID="_1626775657" r:id="rId16"/>
        </w:object>
      </w:r>
    </w:p>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Conductor:</w:t>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t>Vehículo:</w:t>
      </w:r>
    </w:p>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Encargado del pesaje: </w:t>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r>
      <w:r w:rsidRPr="00C1518E">
        <w:rPr>
          <w:rFonts w:ascii="Calibri Light" w:hAnsi="Calibri Light"/>
          <w:sz w:val="18"/>
          <w:szCs w:val="18"/>
        </w:rPr>
        <w:tab/>
        <w:t xml:space="preserve">Fecha y hora del pesaje: </w:t>
      </w:r>
    </w:p>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Incidencias durante el pesaje: </w:t>
      </w:r>
    </w:p>
    <w:p w:rsidR="007424E2" w:rsidRPr="00C1518E" w:rsidRDefault="007424E2" w:rsidP="00B95751">
      <w:pPr>
        <w:pStyle w:val="Prrafodelista"/>
        <w:shd w:val="clear" w:color="auto" w:fill="FFFFFF"/>
        <w:ind w:left="502"/>
        <w:jc w:val="both"/>
        <w:rPr>
          <w:rFonts w:ascii="Calibri Light" w:hAnsi="Calibri Light" w:cs="Arial"/>
          <w:b/>
          <w:color w:val="222222"/>
          <w:sz w:val="18"/>
          <w:szCs w:val="18"/>
        </w:rPr>
      </w:pPr>
    </w:p>
    <w:p w:rsidR="007424E2" w:rsidRPr="00C1518E" w:rsidRDefault="007424E2" w:rsidP="00B95751">
      <w:pPr>
        <w:spacing w:line="276" w:lineRule="auto"/>
        <w:jc w:val="both"/>
        <w:rPr>
          <w:rFonts w:ascii="Calibri Light" w:hAnsi="Calibri Light" w:cs="Arial"/>
          <w:color w:val="000000"/>
          <w:sz w:val="18"/>
          <w:szCs w:val="18"/>
        </w:rPr>
      </w:pPr>
      <w:r w:rsidRPr="00C1518E">
        <w:rPr>
          <w:rFonts w:ascii="Calibri Light" w:hAnsi="Calibri Light" w:cs="Arial"/>
          <w:b/>
          <w:color w:val="000000"/>
          <w:sz w:val="18"/>
          <w:szCs w:val="18"/>
        </w:rPr>
        <w:t>Frecuencia de recolección.</w:t>
      </w:r>
      <w:r w:rsidRPr="00C1518E">
        <w:rPr>
          <w:rFonts w:ascii="Calibri Light" w:hAnsi="Calibri Light" w:cs="Arial"/>
          <w:color w:val="000000"/>
          <w:sz w:val="18"/>
          <w:szCs w:val="18"/>
        </w:rPr>
        <w:t xml:space="preserve"> La frecuencia mínima de recolección de materiales reciclables es la siguiente:</w:t>
      </w:r>
    </w:p>
    <w:p w:rsidR="007424E2" w:rsidRPr="00C1518E" w:rsidRDefault="007424E2" w:rsidP="00B95751">
      <w:pPr>
        <w:pStyle w:val="Prrafodelista"/>
        <w:ind w:left="502"/>
        <w:jc w:val="both"/>
        <w:rPr>
          <w:rFonts w:ascii="Calibri Light" w:hAnsi="Calibri Light" w:cs="Arial"/>
          <w:color w:val="000000"/>
          <w:sz w:val="18"/>
          <w:szCs w:val="18"/>
        </w:rPr>
      </w:pPr>
    </w:p>
    <w:p w:rsidR="007424E2" w:rsidRPr="00C1518E" w:rsidRDefault="007424E2" w:rsidP="00B95751">
      <w:pPr>
        <w:pStyle w:val="Prrafodelista"/>
        <w:ind w:left="502"/>
        <w:jc w:val="both"/>
        <w:rPr>
          <w:rFonts w:ascii="Calibri Light" w:hAnsi="Calibri Light" w:cs="Arial"/>
          <w:b/>
          <w:color w:val="000000"/>
          <w:sz w:val="18"/>
          <w:szCs w:val="18"/>
        </w:rPr>
      </w:pPr>
      <w:r w:rsidRPr="00C1518E">
        <w:rPr>
          <w:rFonts w:ascii="Calibri Light" w:hAnsi="Calibri Light" w:cs="Arial"/>
          <w:b/>
          <w:color w:val="000000"/>
          <w:sz w:val="18"/>
          <w:szCs w:val="18"/>
        </w:rPr>
        <w:t>Del 15 de febrero al 31 de diciembre de cada año:</w:t>
      </w:r>
    </w:p>
    <w:p w:rsidR="006759D3" w:rsidRPr="00C1518E" w:rsidRDefault="006759D3" w:rsidP="00B95751">
      <w:pPr>
        <w:pStyle w:val="Prrafodelista"/>
        <w:ind w:left="502"/>
        <w:jc w:val="both"/>
        <w:rPr>
          <w:rFonts w:ascii="Calibri Light" w:hAnsi="Calibri Light" w:cs="Arial"/>
          <w:b/>
          <w:color w:val="000000"/>
          <w:sz w:val="18"/>
          <w:szCs w:val="18"/>
        </w:rPr>
      </w:pPr>
    </w:p>
    <w:p w:rsidR="007424E2" w:rsidRPr="00C1518E" w:rsidRDefault="006759D3" w:rsidP="00B95751">
      <w:pPr>
        <w:pStyle w:val="Prrafodelista"/>
        <w:numPr>
          <w:ilvl w:val="1"/>
          <w:numId w:val="14"/>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u w:val="single"/>
        </w:rPr>
        <w:t>Contenedores amarillos</w:t>
      </w:r>
      <w:r w:rsidRPr="00C1518E">
        <w:rPr>
          <w:rFonts w:ascii="Calibri Light" w:hAnsi="Calibri Light" w:cs="Arial"/>
          <w:color w:val="000000"/>
          <w:sz w:val="18"/>
          <w:szCs w:val="18"/>
        </w:rPr>
        <w:t xml:space="preserve">: </w:t>
      </w:r>
      <w:r w:rsidR="007424E2" w:rsidRPr="00C1518E">
        <w:rPr>
          <w:rFonts w:ascii="Calibri Light" w:hAnsi="Calibri Light" w:cs="Arial"/>
          <w:color w:val="000000"/>
          <w:sz w:val="18"/>
          <w:szCs w:val="18"/>
        </w:rPr>
        <w:t>recolección mínima de 3 (tres) veces por semana. Esta frecuencia es para todas las plataformas.</w:t>
      </w:r>
    </w:p>
    <w:p w:rsidR="007424E2" w:rsidRPr="00C1518E" w:rsidRDefault="006759D3" w:rsidP="00B95751">
      <w:pPr>
        <w:pStyle w:val="Prrafodelista"/>
        <w:numPr>
          <w:ilvl w:val="1"/>
          <w:numId w:val="14"/>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u w:val="single"/>
        </w:rPr>
        <w:t>Contenedores azules</w:t>
      </w:r>
      <w:r w:rsidRPr="00C1518E">
        <w:rPr>
          <w:rFonts w:ascii="Calibri Light" w:hAnsi="Calibri Light" w:cs="Arial"/>
          <w:color w:val="000000"/>
          <w:sz w:val="18"/>
          <w:szCs w:val="18"/>
        </w:rPr>
        <w:t xml:space="preserve">: </w:t>
      </w:r>
      <w:r w:rsidR="007424E2" w:rsidRPr="00C1518E">
        <w:rPr>
          <w:rFonts w:ascii="Calibri Light" w:hAnsi="Calibri Light" w:cs="Arial"/>
          <w:color w:val="000000"/>
          <w:sz w:val="18"/>
          <w:szCs w:val="18"/>
        </w:rPr>
        <w:t xml:space="preserve">recolección mínima de 3 (tres) veces por semana. Esta frecuencia es para todas las plataformas. </w:t>
      </w:r>
    </w:p>
    <w:p w:rsidR="007424E2" w:rsidRPr="00C1518E" w:rsidRDefault="007424E2" w:rsidP="00B95751">
      <w:pPr>
        <w:pStyle w:val="Prrafodelista"/>
        <w:spacing w:after="0"/>
        <w:ind w:left="502"/>
        <w:jc w:val="both"/>
        <w:rPr>
          <w:rFonts w:ascii="Calibri Light" w:hAnsi="Calibri Light" w:cs="Arial"/>
          <w:b/>
          <w:color w:val="000000"/>
          <w:sz w:val="18"/>
          <w:szCs w:val="18"/>
        </w:rPr>
      </w:pPr>
    </w:p>
    <w:p w:rsidR="007424E2" w:rsidRPr="00C1518E" w:rsidRDefault="007424E2" w:rsidP="00B95751">
      <w:pPr>
        <w:pStyle w:val="Prrafodelista"/>
        <w:spacing w:after="0"/>
        <w:ind w:left="502"/>
        <w:jc w:val="both"/>
        <w:rPr>
          <w:rFonts w:ascii="Calibri Light" w:hAnsi="Calibri Light" w:cs="Arial"/>
          <w:b/>
          <w:color w:val="000000"/>
          <w:sz w:val="18"/>
          <w:szCs w:val="18"/>
        </w:rPr>
      </w:pPr>
      <w:r w:rsidRPr="00C1518E">
        <w:rPr>
          <w:rFonts w:ascii="Calibri Light" w:hAnsi="Calibri Light" w:cs="Arial"/>
          <w:b/>
          <w:color w:val="000000"/>
          <w:sz w:val="18"/>
          <w:szCs w:val="18"/>
        </w:rPr>
        <w:t xml:space="preserve">Del 1 de enero al 14 de febrero (inclusive) de cada año: </w:t>
      </w:r>
    </w:p>
    <w:p w:rsidR="007424E2" w:rsidRPr="00C1518E" w:rsidRDefault="007424E2" w:rsidP="00B95751">
      <w:pPr>
        <w:pStyle w:val="Prrafodelista"/>
        <w:numPr>
          <w:ilvl w:val="0"/>
          <w:numId w:val="18"/>
        </w:numPr>
        <w:jc w:val="both"/>
        <w:rPr>
          <w:rFonts w:ascii="Calibri Light" w:hAnsi="Calibri Light" w:cs="Arial"/>
          <w:color w:val="000000" w:themeColor="text1"/>
          <w:sz w:val="18"/>
          <w:szCs w:val="18"/>
          <w:u w:val="single"/>
        </w:rPr>
      </w:pPr>
      <w:r w:rsidRPr="00C1518E">
        <w:rPr>
          <w:rFonts w:ascii="Calibri Light" w:hAnsi="Calibri Light" w:cs="Arial"/>
          <w:color w:val="000000"/>
          <w:sz w:val="18"/>
          <w:szCs w:val="18"/>
          <w:u w:val="single"/>
        </w:rPr>
        <w:t>Contenedores amarillos:</w:t>
      </w:r>
      <w:r w:rsidRPr="00C1518E">
        <w:rPr>
          <w:rFonts w:ascii="Calibri Light" w:hAnsi="Calibri Light" w:cs="Arial"/>
          <w:color w:val="000000"/>
          <w:sz w:val="18"/>
          <w:szCs w:val="18"/>
        </w:rPr>
        <w:t xml:space="preserve"> 1 (una) vez por semana. Esta frecuencia se aplica sólo para las plataformas Deportes 1, Deportes 2, DAMSU, Medicina-Anexo Rectorado y Comedor-Residencia Universitaria. El resto de las plataformas están exentas del servicio de recolección durante el periodo 1 de enero al 14 de febrero inclusive, excepto ante un requerimiento especial y avisado con al menos una semana de antelación por parte de la </w:t>
      </w:r>
      <w:r w:rsidR="009D763A" w:rsidRPr="00C1518E">
        <w:rPr>
          <w:rFonts w:ascii="Calibri Light" w:hAnsi="Calibri Light"/>
          <w:color w:val="000000" w:themeColor="text1"/>
          <w:sz w:val="18"/>
          <w:szCs w:val="18"/>
        </w:rPr>
        <w:t>UNCUYO</w:t>
      </w:r>
      <w:r w:rsidRPr="00C1518E">
        <w:rPr>
          <w:rFonts w:ascii="Calibri Light" w:hAnsi="Calibri Light" w:cs="Arial"/>
          <w:color w:val="000000" w:themeColor="text1"/>
          <w:sz w:val="18"/>
          <w:szCs w:val="18"/>
        </w:rPr>
        <w:t>.</w:t>
      </w:r>
    </w:p>
    <w:p w:rsidR="007424E2" w:rsidRPr="00C1518E" w:rsidRDefault="007424E2" w:rsidP="00B95751">
      <w:pPr>
        <w:pStyle w:val="Prrafodelista"/>
        <w:numPr>
          <w:ilvl w:val="0"/>
          <w:numId w:val="18"/>
        </w:numPr>
        <w:jc w:val="both"/>
        <w:rPr>
          <w:rFonts w:ascii="Calibri Light" w:hAnsi="Calibri Light" w:cs="Arial"/>
          <w:color w:val="000000"/>
          <w:sz w:val="18"/>
          <w:szCs w:val="18"/>
        </w:rPr>
      </w:pPr>
      <w:r w:rsidRPr="00C1518E">
        <w:rPr>
          <w:rFonts w:ascii="Calibri Light" w:hAnsi="Calibri Light" w:cs="Arial"/>
          <w:color w:val="000000"/>
          <w:sz w:val="18"/>
          <w:szCs w:val="18"/>
          <w:u w:val="single"/>
        </w:rPr>
        <w:t xml:space="preserve">Contenedores azules: </w:t>
      </w:r>
      <w:r w:rsidRPr="00C1518E">
        <w:rPr>
          <w:rFonts w:ascii="Calibri Light" w:hAnsi="Calibri Light" w:cs="Arial"/>
          <w:color w:val="000000"/>
          <w:sz w:val="18"/>
          <w:szCs w:val="18"/>
        </w:rPr>
        <w:t xml:space="preserve">1 (una) vez por semana. Esta frecuencia es sólo para las plataformas Deportes 1, Deportes 2, DAMSU y Medicina-Anexo Rectorado. El resto de las plataformas están exentas del servicio de recolección durante el periodo 1 de enero al 14 de febrero inclusive, excepto ante un requerimiento especial y avisado con al menos una semana de antelación por parte de </w:t>
      </w:r>
      <w:r w:rsidRPr="00C1518E">
        <w:rPr>
          <w:rFonts w:ascii="Calibri Light" w:hAnsi="Calibri Light" w:cs="Arial"/>
          <w:color w:val="000000" w:themeColor="text1"/>
          <w:sz w:val="18"/>
          <w:szCs w:val="18"/>
        </w:rPr>
        <w:t xml:space="preserve">la </w:t>
      </w:r>
      <w:r w:rsidR="009D763A" w:rsidRPr="00C1518E">
        <w:rPr>
          <w:rFonts w:ascii="Calibri Light" w:hAnsi="Calibri Light"/>
          <w:color w:val="000000" w:themeColor="text1"/>
          <w:sz w:val="18"/>
          <w:szCs w:val="18"/>
        </w:rPr>
        <w:t>UNCUYO</w:t>
      </w:r>
      <w:r w:rsidRPr="00C1518E">
        <w:rPr>
          <w:rFonts w:ascii="Calibri Light" w:hAnsi="Calibri Light" w:cs="Arial"/>
          <w:color w:val="000000"/>
          <w:sz w:val="18"/>
          <w:szCs w:val="18"/>
        </w:rPr>
        <w:t>.</w:t>
      </w:r>
    </w:p>
    <w:p w:rsidR="007424E2" w:rsidRPr="00C1518E" w:rsidRDefault="007424E2" w:rsidP="00B95751">
      <w:pPr>
        <w:pStyle w:val="Prrafodelista"/>
        <w:shd w:val="clear" w:color="auto" w:fill="FFFFFF"/>
        <w:ind w:left="1428"/>
        <w:jc w:val="both"/>
        <w:rPr>
          <w:rFonts w:ascii="Calibri Light" w:hAnsi="Calibri Light" w:cs="Arial"/>
          <w:color w:val="000000"/>
          <w:sz w:val="18"/>
          <w:szCs w:val="18"/>
        </w:rPr>
      </w:pPr>
    </w:p>
    <w:p w:rsidR="007424E2" w:rsidRPr="00C1518E" w:rsidRDefault="007424E2" w:rsidP="00B95751">
      <w:pPr>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frecuencia de recolección como los días y horarios de recolección, podrán verse modificada a petición de las partes y de común acuerdo entre la </w:t>
      </w:r>
      <w:r w:rsidR="009D763A" w:rsidRPr="00C1518E">
        <w:rPr>
          <w:rFonts w:ascii="Calibri Light" w:hAnsi="Calibri Light"/>
          <w:color w:val="000000" w:themeColor="text1"/>
          <w:sz w:val="18"/>
          <w:szCs w:val="18"/>
        </w:rPr>
        <w:t>UNCUYO</w:t>
      </w:r>
      <w:r w:rsidRPr="00C1518E">
        <w:rPr>
          <w:rFonts w:ascii="Calibri Light" w:hAnsi="Calibri Light" w:cs="Arial"/>
          <w:color w:val="000000" w:themeColor="text1"/>
          <w:sz w:val="18"/>
          <w:szCs w:val="18"/>
        </w:rPr>
        <w:t xml:space="preserve"> y</w:t>
      </w:r>
      <w:r w:rsidRPr="00C1518E">
        <w:rPr>
          <w:rFonts w:ascii="Calibri Light" w:hAnsi="Calibri Light" w:cs="Arial"/>
          <w:color w:val="000000"/>
          <w:sz w:val="18"/>
          <w:szCs w:val="18"/>
        </w:rPr>
        <w:t xml:space="preserve"> la </w:t>
      </w:r>
      <w:r w:rsidR="006270F0" w:rsidRPr="00C1518E">
        <w:rPr>
          <w:rFonts w:ascii="Calibri Light" w:hAnsi="Calibri Light" w:cs="Arial"/>
          <w:color w:val="000000"/>
          <w:sz w:val="18"/>
          <w:szCs w:val="18"/>
        </w:rPr>
        <w:t>Adjudicada</w:t>
      </w:r>
      <w:r w:rsidRPr="00C1518E">
        <w:rPr>
          <w:rFonts w:ascii="Calibri Light" w:hAnsi="Calibri Light" w:cs="Arial"/>
          <w:color w:val="000000"/>
          <w:sz w:val="18"/>
          <w:szCs w:val="18"/>
        </w:rPr>
        <w:t>.</w:t>
      </w:r>
    </w:p>
    <w:p w:rsidR="007424E2" w:rsidRPr="00C1518E" w:rsidRDefault="007424E2" w:rsidP="00B95751">
      <w:pPr>
        <w:spacing w:line="276" w:lineRule="auto"/>
        <w:jc w:val="both"/>
        <w:rPr>
          <w:rFonts w:ascii="Calibri Light" w:hAnsi="Calibri Light" w:cs="Arial"/>
          <w:color w:val="000000"/>
          <w:sz w:val="18"/>
          <w:szCs w:val="18"/>
          <w:u w:val="single"/>
        </w:rPr>
      </w:pPr>
      <w:r w:rsidRPr="00C1518E">
        <w:rPr>
          <w:rFonts w:ascii="Calibri Light" w:hAnsi="Calibri Light" w:cs="Arial"/>
          <w:color w:val="000000"/>
          <w:sz w:val="18"/>
          <w:szCs w:val="18"/>
          <w:u w:val="single"/>
        </w:rPr>
        <w:t xml:space="preserve">En el caso de que la recolección coincidiese con día festivo no laborable, el servicio se prestará igualmente, sólo podrá variar el horario de recolección adaptándose a los horarios de apertura y cierre del Campus Universitario. </w:t>
      </w:r>
    </w:p>
    <w:p w:rsidR="006759D3" w:rsidRPr="00C1518E" w:rsidRDefault="006759D3" w:rsidP="00B95751">
      <w:pPr>
        <w:spacing w:line="276" w:lineRule="auto"/>
        <w:jc w:val="both"/>
        <w:rPr>
          <w:rFonts w:ascii="Calibri Light" w:hAnsi="Calibri Light" w:cs="Arial"/>
          <w:color w:val="000000"/>
          <w:sz w:val="18"/>
          <w:szCs w:val="18"/>
        </w:rPr>
      </w:pPr>
    </w:p>
    <w:p w:rsidR="007424E2" w:rsidRPr="00C1518E" w:rsidRDefault="007424E2" w:rsidP="00B95751">
      <w:pPr>
        <w:spacing w:line="276" w:lineRule="auto"/>
        <w:jc w:val="both"/>
        <w:rPr>
          <w:rFonts w:ascii="Calibri Light" w:hAnsi="Calibri Light" w:cs="Arial"/>
          <w:color w:val="000000"/>
          <w:sz w:val="18"/>
          <w:szCs w:val="18"/>
        </w:rPr>
      </w:pPr>
      <w:r w:rsidRPr="00C1518E">
        <w:rPr>
          <w:rFonts w:ascii="Calibri Light" w:hAnsi="Calibri Light" w:cs="Arial"/>
          <w:b/>
          <w:color w:val="000000"/>
          <w:sz w:val="18"/>
          <w:szCs w:val="18"/>
          <w:u w:val="single"/>
        </w:rPr>
        <w:t>El servicio NO puede interrumpirse bajo ningún concepto</w:t>
      </w:r>
      <w:r w:rsidRPr="00C1518E">
        <w:rPr>
          <w:rFonts w:ascii="Calibri Light" w:hAnsi="Calibri Light" w:cs="Arial"/>
          <w:color w:val="000000"/>
          <w:sz w:val="18"/>
          <w:szCs w:val="18"/>
        </w:rPr>
        <w:t xml:space="preserve">. Sólo ante situaciones de fuerza mayor el servicio podría suspenderse previa autorización por parte del Proyecto Gestión de Residuos y Recuperación de Materiales Reciclables del Instituto de Ciencias Ambientales, para lo cual la </w:t>
      </w:r>
      <w:r w:rsidR="006270F0" w:rsidRPr="00C1518E">
        <w:rPr>
          <w:rFonts w:ascii="Calibri Light" w:hAnsi="Calibri Light" w:cs="Arial"/>
          <w:color w:val="000000"/>
          <w:sz w:val="18"/>
          <w:szCs w:val="18"/>
        </w:rPr>
        <w:t>Adjudicada</w:t>
      </w:r>
      <w:r w:rsidR="00C86E8A" w:rsidRPr="00C1518E">
        <w:rPr>
          <w:rFonts w:ascii="Calibri Light" w:hAnsi="Calibri Light" w:cs="Arial"/>
          <w:color w:val="000000"/>
          <w:sz w:val="18"/>
          <w:szCs w:val="18"/>
        </w:rPr>
        <w:t>,</w:t>
      </w:r>
      <w:r w:rsidRPr="00C1518E">
        <w:rPr>
          <w:rFonts w:ascii="Calibri Light" w:hAnsi="Calibri Light" w:cs="Arial"/>
          <w:color w:val="000000"/>
          <w:sz w:val="18"/>
          <w:szCs w:val="18"/>
        </w:rPr>
        <w:t xml:space="preserve"> producida la novedad</w:t>
      </w:r>
      <w:r w:rsidR="00C86E8A" w:rsidRPr="00C1518E">
        <w:rPr>
          <w:rFonts w:ascii="Calibri Light" w:hAnsi="Calibri Light" w:cs="Arial"/>
          <w:color w:val="000000"/>
          <w:sz w:val="18"/>
          <w:szCs w:val="18"/>
        </w:rPr>
        <w:t>,</w:t>
      </w:r>
      <w:r w:rsidRPr="00C1518E">
        <w:rPr>
          <w:rFonts w:ascii="Calibri Light" w:hAnsi="Calibri Light" w:cs="Arial"/>
          <w:color w:val="000000"/>
          <w:sz w:val="18"/>
          <w:szCs w:val="18"/>
        </w:rPr>
        <w:t xml:space="preserve"> deberá avisar en el menor plazo posible y proponer una alternativa de solución que podrá ser la suspensión del servicio por un tiempo perentorio y/o el reemplazo del vehículo por uno alternativo de manera transitoria.</w:t>
      </w:r>
    </w:p>
    <w:p w:rsidR="009043D6" w:rsidRPr="00C1518E" w:rsidRDefault="009043D6" w:rsidP="00B95751">
      <w:pPr>
        <w:spacing w:line="276" w:lineRule="auto"/>
        <w:jc w:val="both"/>
        <w:rPr>
          <w:rFonts w:ascii="Calibri Light" w:hAnsi="Calibri Light" w:cs="Arial"/>
          <w:color w:val="000000"/>
          <w:sz w:val="18"/>
          <w:szCs w:val="18"/>
        </w:rPr>
      </w:pPr>
    </w:p>
    <w:p w:rsidR="007424E2" w:rsidRPr="00C1518E" w:rsidRDefault="007424E2" w:rsidP="00B95751">
      <w:pPr>
        <w:shd w:val="clear" w:color="auto" w:fill="FFFFFF"/>
        <w:spacing w:after="240" w:line="276" w:lineRule="auto"/>
        <w:jc w:val="both"/>
        <w:rPr>
          <w:rFonts w:ascii="Calibri Light" w:hAnsi="Calibri Light" w:cs="Arial"/>
          <w:color w:val="000000"/>
          <w:sz w:val="18"/>
          <w:szCs w:val="18"/>
        </w:rPr>
      </w:pPr>
      <w:r w:rsidRPr="00C1518E">
        <w:rPr>
          <w:rFonts w:ascii="Calibri Light" w:hAnsi="Calibri Light" w:cs="Arial"/>
          <w:b/>
          <w:color w:val="000000"/>
          <w:sz w:val="18"/>
          <w:szCs w:val="18"/>
          <w:u w:val="single"/>
        </w:rPr>
        <w:t>Especificaciones sobre el vehículo recolector</w:t>
      </w:r>
      <w:r w:rsidRPr="00C1518E">
        <w:rPr>
          <w:rFonts w:ascii="Calibri Light" w:hAnsi="Calibri Light" w:cs="Arial"/>
          <w:b/>
          <w:color w:val="000000"/>
          <w:sz w:val="18"/>
          <w:szCs w:val="18"/>
        </w:rPr>
        <w:t>.</w:t>
      </w:r>
      <w:r w:rsidRPr="00C1518E">
        <w:rPr>
          <w:rFonts w:ascii="Calibri Light" w:hAnsi="Calibri Light" w:cs="Arial"/>
          <w:color w:val="000000"/>
          <w:sz w:val="18"/>
          <w:szCs w:val="18"/>
        </w:rPr>
        <w:t xml:space="preserve"> La </w:t>
      </w:r>
      <w:r w:rsidR="006270F0"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deberá identificar en su </w:t>
      </w:r>
      <w:r w:rsidRPr="00C1518E">
        <w:rPr>
          <w:rFonts w:ascii="Calibri Light" w:hAnsi="Calibri Light" w:cs="Arial"/>
          <w:b/>
          <w:color w:val="000000"/>
          <w:sz w:val="18"/>
          <w:szCs w:val="18"/>
        </w:rPr>
        <w:t>Informe sobre Recursos y Medios</w:t>
      </w:r>
      <w:r w:rsidRPr="00C1518E">
        <w:rPr>
          <w:rFonts w:ascii="Calibri Light" w:hAnsi="Calibri Light" w:cs="Arial"/>
          <w:color w:val="000000"/>
          <w:sz w:val="18"/>
          <w:szCs w:val="18"/>
        </w:rPr>
        <w:t xml:space="preserve">, el vehículo que utilizará para la recolección de los materiales reciclables, </w:t>
      </w:r>
      <w:r w:rsidR="00C86E8A" w:rsidRPr="00C1518E">
        <w:rPr>
          <w:rFonts w:ascii="Calibri Light" w:hAnsi="Calibri Light" w:cs="Arial"/>
          <w:color w:val="000000"/>
          <w:sz w:val="18"/>
          <w:szCs w:val="18"/>
        </w:rPr>
        <w:t>asimismo</w:t>
      </w:r>
      <w:r w:rsidRPr="00C1518E">
        <w:rPr>
          <w:rFonts w:ascii="Calibri Light" w:hAnsi="Calibri Light" w:cs="Arial"/>
          <w:color w:val="000000"/>
          <w:sz w:val="18"/>
          <w:szCs w:val="18"/>
        </w:rPr>
        <w:t xml:space="preserve"> deberán presentar copia de la documentación solicitada. 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 xml:space="preserve"> podrá verificar la documentación antes y/o durante el periodo de ejecución del servicio. Si se produjese un  cambio en el vehículo de recolección, se deberá notificar por escrito la novedad al Instituto de Ciencias Ambientales y p</w:t>
      </w:r>
      <w:r w:rsidR="009043D6" w:rsidRPr="00C1518E">
        <w:rPr>
          <w:rFonts w:ascii="Calibri Light" w:hAnsi="Calibri Light" w:cs="Arial"/>
          <w:color w:val="000000"/>
          <w:sz w:val="18"/>
          <w:szCs w:val="18"/>
        </w:rPr>
        <w:t>resentar la documentación exigi</w:t>
      </w:r>
      <w:r w:rsidRPr="00C1518E">
        <w:rPr>
          <w:rFonts w:ascii="Calibri Light" w:hAnsi="Calibri Light" w:cs="Arial"/>
          <w:color w:val="000000"/>
          <w:sz w:val="18"/>
          <w:szCs w:val="18"/>
        </w:rPr>
        <w:t xml:space="preserve">da en este contrato. Una vez verificada dicha documentación podrá reemplazarse el vehículo de recolección que deberá cumplir el servicio conforme las exigencias del presente contrato.    </w:t>
      </w:r>
    </w:p>
    <w:p w:rsidR="007424E2" w:rsidRPr="00C1518E" w:rsidRDefault="007424E2" w:rsidP="00B95751">
      <w:pPr>
        <w:spacing w:line="276" w:lineRule="auto"/>
        <w:jc w:val="both"/>
        <w:rPr>
          <w:rFonts w:ascii="Calibri Light" w:hAnsi="Calibri Light" w:cs="Arial"/>
          <w:color w:val="000000"/>
          <w:sz w:val="18"/>
          <w:szCs w:val="18"/>
          <w:u w:val="single"/>
        </w:rPr>
      </w:pPr>
      <w:r w:rsidRPr="00C1518E">
        <w:rPr>
          <w:rFonts w:ascii="Calibri Light" w:hAnsi="Calibri Light" w:cs="Arial"/>
          <w:color w:val="000000"/>
          <w:sz w:val="18"/>
          <w:szCs w:val="18"/>
          <w:u w:val="single"/>
        </w:rPr>
        <w:t>a.2. Recolección en eventos especiales</w:t>
      </w:r>
    </w:p>
    <w:p w:rsidR="007424E2" w:rsidRPr="00C1518E" w:rsidRDefault="007424E2" w:rsidP="00B95751">
      <w:pPr>
        <w:autoSpaceDE w:val="0"/>
        <w:autoSpaceDN w:val="0"/>
        <w:adjustRightInd w:val="0"/>
        <w:spacing w:line="276" w:lineRule="auto"/>
        <w:jc w:val="both"/>
        <w:rPr>
          <w:rFonts w:ascii="Calibri Light" w:hAnsi="Calibri Light" w:cstheme="minorHAnsi"/>
          <w:sz w:val="18"/>
          <w:szCs w:val="18"/>
        </w:rPr>
      </w:pPr>
      <w:r w:rsidRPr="00C1518E">
        <w:rPr>
          <w:rFonts w:ascii="Calibri Light" w:hAnsi="Calibri Light" w:cstheme="minorHAnsi"/>
          <w:sz w:val="18"/>
          <w:szCs w:val="18"/>
        </w:rPr>
        <w:t xml:space="preserve">El servicio de recolección excepcional consiste en un servicio solicitado por el Instituto de Ciencias Ambientales ante eventos especiales como festivales, ferias, muestras que puedan desarrollarse en el interior de cualquiera de las dependencias del Campus Universitario como en las zonas ajardinadas del mismo. </w:t>
      </w:r>
      <w:r w:rsidRPr="00C1518E">
        <w:rPr>
          <w:rFonts w:ascii="Calibri Light" w:hAnsi="Calibri Light" w:cs="Arial"/>
          <w:color w:val="000000"/>
          <w:sz w:val="18"/>
          <w:szCs w:val="18"/>
        </w:rPr>
        <w:t>Eventualmente ante situaciones extraordinarias también se podrán utilizar bolsas tipo “</w:t>
      </w:r>
      <w:proofErr w:type="spellStart"/>
      <w:r w:rsidRPr="00C1518E">
        <w:rPr>
          <w:rFonts w:ascii="Calibri Light" w:hAnsi="Calibri Light" w:cs="Arial"/>
          <w:color w:val="000000"/>
          <w:sz w:val="18"/>
          <w:szCs w:val="18"/>
        </w:rPr>
        <w:t>big</w:t>
      </w:r>
      <w:proofErr w:type="spellEnd"/>
      <w:r w:rsidRPr="00C1518E">
        <w:rPr>
          <w:rFonts w:ascii="Calibri Light" w:hAnsi="Calibri Light" w:cs="Arial"/>
          <w:color w:val="000000"/>
          <w:sz w:val="18"/>
          <w:szCs w:val="18"/>
        </w:rPr>
        <w:t xml:space="preserve"> bags” para almacenar materiales reciclables </w:t>
      </w:r>
      <w:proofErr w:type="spellStart"/>
      <w:r w:rsidRPr="00C1518E">
        <w:rPr>
          <w:rFonts w:ascii="Calibri Light" w:hAnsi="Calibri Light" w:cs="Arial"/>
          <w:color w:val="000000"/>
          <w:sz w:val="18"/>
          <w:szCs w:val="18"/>
        </w:rPr>
        <w:t>ó</w:t>
      </w:r>
      <w:proofErr w:type="spellEnd"/>
      <w:r w:rsidRPr="00C1518E">
        <w:rPr>
          <w:rFonts w:ascii="Calibri Light" w:hAnsi="Calibri Light" w:cs="Arial"/>
          <w:color w:val="000000"/>
          <w:sz w:val="18"/>
          <w:szCs w:val="18"/>
        </w:rPr>
        <w:t xml:space="preserve"> depositar los materiales reciclables en algunas de las plataformas en uso.</w:t>
      </w:r>
      <w:r w:rsidRPr="00C1518E">
        <w:rPr>
          <w:rFonts w:ascii="Calibri Light" w:hAnsi="Calibri Light" w:cstheme="minorHAnsi"/>
          <w:sz w:val="18"/>
          <w:szCs w:val="18"/>
        </w:rPr>
        <w:t xml:space="preserve"> </w:t>
      </w:r>
      <w:r w:rsidR="009043D6" w:rsidRPr="00C1518E">
        <w:rPr>
          <w:rFonts w:ascii="Calibri Light" w:hAnsi="Calibri Light" w:cstheme="minorHAnsi"/>
          <w:sz w:val="18"/>
          <w:szCs w:val="18"/>
        </w:rPr>
        <w:t>La realización de dichos eventos</w:t>
      </w:r>
      <w:r w:rsidRPr="00C1518E">
        <w:rPr>
          <w:rFonts w:ascii="Calibri Light" w:hAnsi="Calibri Light" w:cstheme="minorHAnsi"/>
          <w:sz w:val="18"/>
          <w:szCs w:val="18"/>
        </w:rPr>
        <w:t xml:space="preserve"> y la oportunidad de su recolección será</w:t>
      </w:r>
      <w:r w:rsidR="009043D6" w:rsidRPr="00C1518E">
        <w:rPr>
          <w:rFonts w:ascii="Calibri Light" w:hAnsi="Calibri Light" w:cstheme="minorHAnsi"/>
          <w:sz w:val="18"/>
          <w:szCs w:val="18"/>
        </w:rPr>
        <w:t xml:space="preserve">n comunicadas </w:t>
      </w:r>
      <w:r w:rsidRPr="00C1518E">
        <w:rPr>
          <w:rFonts w:ascii="Calibri Light" w:hAnsi="Calibri Light" w:cstheme="minorHAnsi"/>
          <w:sz w:val="18"/>
          <w:szCs w:val="18"/>
        </w:rPr>
        <w:t xml:space="preserve">a la </w:t>
      </w:r>
      <w:r w:rsidR="006270F0" w:rsidRPr="00C1518E">
        <w:rPr>
          <w:rFonts w:ascii="Calibri Light" w:hAnsi="Calibri Light" w:cstheme="minorHAnsi"/>
          <w:sz w:val="18"/>
          <w:szCs w:val="18"/>
        </w:rPr>
        <w:t>Adjudicada</w:t>
      </w:r>
      <w:r w:rsidRPr="00C1518E">
        <w:rPr>
          <w:rFonts w:ascii="Calibri Light" w:hAnsi="Calibri Light" w:cstheme="minorHAnsi"/>
          <w:b/>
          <w:sz w:val="18"/>
          <w:szCs w:val="18"/>
        </w:rPr>
        <w:t xml:space="preserve"> </w:t>
      </w:r>
      <w:r w:rsidRPr="00C1518E">
        <w:rPr>
          <w:rFonts w:ascii="Calibri Light" w:hAnsi="Calibri Light" w:cstheme="minorHAnsi"/>
          <w:sz w:val="18"/>
          <w:szCs w:val="18"/>
        </w:rPr>
        <w:t xml:space="preserve"> al menos con 3 (tres) días de antelación al evento. La </w:t>
      </w:r>
      <w:r w:rsidR="006270F0" w:rsidRPr="00C1518E">
        <w:rPr>
          <w:rFonts w:ascii="Calibri Light" w:hAnsi="Calibri Light" w:cstheme="minorHAnsi"/>
          <w:sz w:val="18"/>
          <w:szCs w:val="18"/>
        </w:rPr>
        <w:t>Adjudicada</w:t>
      </w:r>
      <w:r w:rsidRPr="00C1518E">
        <w:rPr>
          <w:rFonts w:ascii="Calibri Light" w:hAnsi="Calibri Light" w:cstheme="minorHAnsi"/>
          <w:sz w:val="18"/>
          <w:szCs w:val="18"/>
        </w:rPr>
        <w:t xml:space="preserve"> retirará los materiales reciclables desde los puntos de acopio de material que se hubiesen dispuesto. </w:t>
      </w:r>
    </w:p>
    <w:p w:rsidR="009043D6" w:rsidRPr="00C1518E" w:rsidRDefault="009043D6" w:rsidP="00B95751">
      <w:pPr>
        <w:autoSpaceDE w:val="0"/>
        <w:autoSpaceDN w:val="0"/>
        <w:adjustRightInd w:val="0"/>
        <w:spacing w:line="276" w:lineRule="auto"/>
        <w:jc w:val="both"/>
        <w:rPr>
          <w:rFonts w:ascii="Calibri Light" w:hAnsi="Calibri Light" w:cstheme="minorHAnsi"/>
          <w:sz w:val="18"/>
          <w:szCs w:val="18"/>
          <w:u w:val="single"/>
        </w:rPr>
      </w:pPr>
    </w:p>
    <w:p w:rsidR="007424E2" w:rsidRPr="00C1518E" w:rsidRDefault="007424E2" w:rsidP="00B95751">
      <w:pPr>
        <w:autoSpaceDE w:val="0"/>
        <w:autoSpaceDN w:val="0"/>
        <w:adjustRightInd w:val="0"/>
        <w:spacing w:line="276" w:lineRule="auto"/>
        <w:jc w:val="both"/>
        <w:rPr>
          <w:rFonts w:ascii="Calibri Light" w:hAnsi="Calibri Light" w:cstheme="minorHAnsi"/>
          <w:sz w:val="18"/>
          <w:szCs w:val="18"/>
          <w:u w:val="single"/>
        </w:rPr>
      </w:pPr>
      <w:r w:rsidRPr="00C1518E">
        <w:rPr>
          <w:rFonts w:ascii="Calibri Light" w:hAnsi="Calibri Light" w:cstheme="minorHAnsi"/>
          <w:sz w:val="18"/>
          <w:szCs w:val="18"/>
          <w:u w:val="single"/>
        </w:rPr>
        <w:t xml:space="preserve">a.3. Recolección de islas externas </w:t>
      </w:r>
    </w:p>
    <w:p w:rsidR="007424E2" w:rsidRPr="00C1518E" w:rsidRDefault="007424E2" w:rsidP="00B95751">
      <w:pPr>
        <w:autoSpaceDE w:val="0"/>
        <w:autoSpaceDN w:val="0"/>
        <w:adjustRightInd w:val="0"/>
        <w:spacing w:line="276" w:lineRule="auto"/>
        <w:jc w:val="both"/>
        <w:rPr>
          <w:rFonts w:ascii="Calibri Light" w:hAnsi="Calibri Light" w:cs="Arial"/>
          <w:sz w:val="18"/>
          <w:szCs w:val="18"/>
        </w:rPr>
      </w:pPr>
      <w:r w:rsidRPr="00C1518E">
        <w:rPr>
          <w:rFonts w:ascii="Calibri Light" w:hAnsi="Calibri Light" w:cstheme="minorHAnsi"/>
          <w:sz w:val="18"/>
          <w:szCs w:val="18"/>
        </w:rPr>
        <w:t xml:space="preserve">El </w:t>
      </w:r>
      <w:r w:rsidRPr="00C1518E">
        <w:rPr>
          <w:rFonts w:ascii="Calibri Light" w:hAnsi="Calibri Light" w:cstheme="minorHAnsi"/>
          <w:color w:val="000000" w:themeColor="text1"/>
          <w:sz w:val="18"/>
          <w:szCs w:val="18"/>
        </w:rPr>
        <w:t>servicio d</w:t>
      </w:r>
      <w:r w:rsidRPr="00C1518E">
        <w:rPr>
          <w:rFonts w:ascii="Calibri Light" w:hAnsi="Calibri Light" w:cstheme="minorHAnsi"/>
          <w:sz w:val="18"/>
          <w:szCs w:val="18"/>
        </w:rPr>
        <w:t>e recolección de islas externas</w:t>
      </w:r>
      <w:r w:rsidRPr="00C1518E">
        <w:rPr>
          <w:rFonts w:ascii="Calibri Light" w:hAnsi="Calibri Light" w:cs="Arial"/>
          <w:b/>
          <w:sz w:val="18"/>
          <w:szCs w:val="18"/>
        </w:rPr>
        <w:t xml:space="preserve"> </w:t>
      </w:r>
      <w:r w:rsidRPr="00C1518E">
        <w:rPr>
          <w:rFonts w:ascii="Calibri Light" w:hAnsi="Calibri Light" w:cs="Arial"/>
          <w:sz w:val="18"/>
          <w:szCs w:val="18"/>
        </w:rPr>
        <w:t xml:space="preserve">consiste en la recolección de los materiales reciclables en las 40 (cuarenta) islas externas dispuestas en el Campus Universitario mediante un servicio que harán al menos 2 (dos) recuperadores urbanos con los carros de recolección del proyecto “Fortalecimiento de las Rutas de los Recuperadores Urbanos” y según el </w:t>
      </w:r>
      <w:r w:rsidRPr="00C1518E">
        <w:rPr>
          <w:rFonts w:ascii="Calibri Light" w:hAnsi="Calibri Light" w:cs="Arial"/>
          <w:b/>
          <w:sz w:val="18"/>
          <w:szCs w:val="18"/>
        </w:rPr>
        <w:t>Anexo 3 de Inclusión Social de los Recuperadores Urbanos</w:t>
      </w:r>
      <w:r w:rsidRPr="00C1518E">
        <w:rPr>
          <w:rFonts w:ascii="Calibri Light" w:hAnsi="Calibri Light" w:cs="Arial"/>
          <w:sz w:val="18"/>
          <w:szCs w:val="18"/>
        </w:rPr>
        <w:t xml:space="preserve">. Las islas externas que son objeto de este servicio se detallan en el cuadro 3. </w:t>
      </w:r>
    </w:p>
    <w:p w:rsidR="005344DB" w:rsidRPr="00C1518E" w:rsidRDefault="005344DB" w:rsidP="00B95751">
      <w:pPr>
        <w:autoSpaceDE w:val="0"/>
        <w:autoSpaceDN w:val="0"/>
        <w:adjustRightInd w:val="0"/>
        <w:spacing w:line="276" w:lineRule="auto"/>
        <w:jc w:val="both"/>
        <w:rPr>
          <w:rFonts w:ascii="Calibri Light" w:hAnsi="Calibri Light" w:cs="Arial"/>
          <w:b/>
          <w:color w:val="000000"/>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b/>
          <w:color w:val="000000"/>
          <w:sz w:val="18"/>
          <w:szCs w:val="18"/>
        </w:rPr>
      </w:pPr>
      <w:r w:rsidRPr="00C1518E">
        <w:rPr>
          <w:rFonts w:ascii="Calibri Light" w:hAnsi="Calibri Light" w:cs="Arial"/>
          <w:b/>
          <w:color w:val="000000"/>
          <w:sz w:val="18"/>
          <w:szCs w:val="18"/>
        </w:rPr>
        <w:t xml:space="preserve">Cuadro 3: Descripción de las islas externas existentes en el Campus de la </w:t>
      </w:r>
      <w:r w:rsidR="009D763A" w:rsidRPr="00C1518E">
        <w:rPr>
          <w:rFonts w:ascii="Calibri Light" w:hAnsi="Calibri Light" w:cs="Arial"/>
          <w:b/>
          <w:color w:val="000000"/>
          <w:sz w:val="18"/>
          <w:szCs w:val="18"/>
        </w:rPr>
        <w:t>UNCUYO</w:t>
      </w:r>
      <w:r w:rsidRPr="00C1518E">
        <w:rPr>
          <w:rFonts w:ascii="Calibri Light" w:hAnsi="Calibri Light" w:cs="Arial"/>
          <w:b/>
          <w:color w:val="000000"/>
          <w:sz w:val="18"/>
          <w:szCs w:val="18"/>
        </w:rPr>
        <w:t xml:space="preserve"> </w:t>
      </w:r>
    </w:p>
    <w:tbl>
      <w:tblPr>
        <w:tblW w:w="9366" w:type="dxa"/>
        <w:tblInd w:w="60" w:type="dxa"/>
        <w:tblCellMar>
          <w:left w:w="70" w:type="dxa"/>
          <w:right w:w="70" w:type="dxa"/>
        </w:tblCellMar>
        <w:tblLook w:val="04A0" w:firstRow="1" w:lastRow="0" w:firstColumn="1" w:lastColumn="0" w:noHBand="0" w:noVBand="1"/>
      </w:tblPr>
      <w:tblGrid>
        <w:gridCol w:w="909"/>
        <w:gridCol w:w="4771"/>
        <w:gridCol w:w="3686"/>
      </w:tblGrid>
      <w:tr w:rsidR="007424E2" w:rsidRPr="00C1518E" w:rsidTr="007424E2">
        <w:trPr>
          <w:trHeight w:val="300"/>
        </w:trPr>
        <w:tc>
          <w:tcPr>
            <w:tcW w:w="909" w:type="dxa"/>
            <w:tcBorders>
              <w:top w:val="single" w:sz="4" w:space="0" w:color="auto"/>
              <w:left w:val="single" w:sz="4" w:space="0" w:color="auto"/>
              <w:bottom w:val="nil"/>
              <w:right w:val="single" w:sz="8"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Nro.</w:t>
            </w:r>
          </w:p>
        </w:tc>
        <w:tc>
          <w:tcPr>
            <w:tcW w:w="4771" w:type="dxa"/>
            <w:tcBorders>
              <w:top w:val="single" w:sz="4" w:space="0" w:color="auto"/>
              <w:left w:val="nil"/>
              <w:bottom w:val="nil"/>
              <w:right w:val="single" w:sz="8"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UBICACIÓN</w:t>
            </w:r>
          </w:p>
        </w:tc>
        <w:tc>
          <w:tcPr>
            <w:tcW w:w="3686" w:type="dxa"/>
            <w:tcBorders>
              <w:top w:val="single" w:sz="4" w:space="0" w:color="auto"/>
              <w:left w:val="nil"/>
              <w:bottom w:val="nil"/>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OBSERVACIONES</w:t>
            </w:r>
          </w:p>
        </w:tc>
      </w:tr>
      <w:tr w:rsidR="007424E2" w:rsidRPr="00C1518E" w:rsidTr="007424E2">
        <w:trPr>
          <w:trHeight w:val="30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ESTE DEL ACCESO DE RECTORADO ANEXO</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CAMINO ENTRE RECTORADO ANEXO Y DAMSU</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VEREDIN</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ACCESO ESTE A DAMSU</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ACCESO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IE4</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VEREDA SUR DE DAMSU</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VEREDA</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IE5</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NORTE DE RECTORADO</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CAMINO PEATONAL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IE6</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SUR DE FCP Y S</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CAMINO PEATONAL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IE7</w:t>
            </w:r>
          </w:p>
        </w:tc>
        <w:tc>
          <w:tcPr>
            <w:tcW w:w="4771" w:type="dxa"/>
            <w:tcBorders>
              <w:top w:val="nil"/>
              <w:left w:val="nil"/>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NORTE DE BACT 2</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CAMINO ACCESIBLE Y GALERIA</w:t>
            </w:r>
          </w:p>
        </w:tc>
      </w:tr>
      <w:tr w:rsidR="007424E2" w:rsidRPr="00C1518E" w:rsidTr="007424E2">
        <w:trPr>
          <w:trHeight w:val="231"/>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IE7-1</w:t>
            </w:r>
          </w:p>
        </w:tc>
        <w:tc>
          <w:tcPr>
            <w:tcW w:w="4771" w:type="dxa"/>
            <w:tcBorders>
              <w:top w:val="nil"/>
              <w:left w:val="nil"/>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NORTE DE BACT 2</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SOBRE CAMINO ACCESIBLE Y GALERIA</w:t>
            </w:r>
          </w:p>
        </w:tc>
      </w:tr>
      <w:tr w:rsidR="007424E2" w:rsidRPr="00C1518E" w:rsidTr="007424E2">
        <w:trPr>
          <w:trHeight w:val="351"/>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IE7-2</w:t>
            </w:r>
          </w:p>
        </w:tc>
        <w:tc>
          <w:tcPr>
            <w:tcW w:w="4771" w:type="dxa"/>
            <w:tcBorders>
              <w:top w:val="nil"/>
              <w:left w:val="nil"/>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NORTE DE BACT 2</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SOBRE CAMINO ACCESIBLE Y GALERIA</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IE8</w:t>
            </w:r>
          </w:p>
        </w:tc>
        <w:tc>
          <w:tcPr>
            <w:tcW w:w="4771" w:type="dxa"/>
            <w:tcBorders>
              <w:top w:val="nil"/>
              <w:left w:val="nil"/>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EN ACCESO OESTE DE </w:t>
            </w:r>
            <w:proofErr w:type="spellStart"/>
            <w:r w:rsidRPr="00C1518E">
              <w:rPr>
                <w:rFonts w:ascii="Calibri Light" w:hAnsi="Calibri Light"/>
                <w:sz w:val="18"/>
                <w:szCs w:val="18"/>
              </w:rPr>
              <w:t>FCPyS</w:t>
            </w:r>
            <w:proofErr w:type="spellEnd"/>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CAMINO PEATONAL PRINCIPAL</w:t>
            </w:r>
          </w:p>
        </w:tc>
      </w:tr>
      <w:tr w:rsidR="007424E2" w:rsidRPr="00C1518E" w:rsidTr="007424E2">
        <w:trPr>
          <w:trHeight w:val="5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IE9</w:t>
            </w:r>
          </w:p>
        </w:tc>
        <w:tc>
          <w:tcPr>
            <w:tcW w:w="4771" w:type="dxa"/>
            <w:tcBorders>
              <w:top w:val="nil"/>
              <w:left w:val="nil"/>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ACCESO OESTE DE FACULTAD DE INGENIERIA AULAS</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CAMINO PEATONAL PRINCIPAL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IE10</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PARADA DE COLECTIVO COMEDOR</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PARADA</w:t>
            </w:r>
          </w:p>
        </w:tc>
      </w:tr>
      <w:tr w:rsidR="007424E2" w:rsidRPr="00C1518E" w:rsidTr="007424E2">
        <w:trPr>
          <w:trHeight w:val="5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IE11</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ACCESO PRINCIPAL SUR DEL COMEDOR UNIVERSITARIO</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ACCESO</w:t>
            </w:r>
          </w:p>
        </w:tc>
      </w:tr>
      <w:tr w:rsidR="007424E2" w:rsidRPr="00C1518E" w:rsidTr="007424E2">
        <w:trPr>
          <w:trHeight w:val="5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IE12</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PLAZA DE INGENIERIA EDIFICIO DE GOBIERNO</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PLAZA</w:t>
            </w:r>
          </w:p>
        </w:tc>
      </w:tr>
      <w:tr w:rsidR="007424E2" w:rsidRPr="00C1518E" w:rsidTr="007424E2">
        <w:trPr>
          <w:trHeight w:val="5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IE13</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SUR DE FACULTAD DE INGENIERIA</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VEREDA PLAYA ESTACIONAMIENTO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IE14</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PARADA DE COLECTIVO FAC. DE DERECHO</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PARADA</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lastRenderedPageBreak/>
              <w:t>IE15</w:t>
            </w:r>
          </w:p>
        </w:tc>
        <w:tc>
          <w:tcPr>
            <w:tcW w:w="4771" w:type="dxa"/>
            <w:tcBorders>
              <w:top w:val="nil"/>
              <w:left w:val="nil"/>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ACCESO PRINCIPAL DE FAC. DE DERECHO</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ACCESO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IE16</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CAMINO NORTE DE FAC. DE ODONTOLOGIA</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CAMINO PEATONAL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IE16-1</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ACCESO ESTE A CLINICAS DE ODONTOLOGIA</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ACCESO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IE17</w:t>
            </w:r>
          </w:p>
        </w:tc>
        <w:tc>
          <w:tcPr>
            <w:tcW w:w="4771" w:type="dxa"/>
            <w:tcBorders>
              <w:top w:val="nil"/>
              <w:left w:val="nil"/>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ENTRE MEDICINA E IHEM AL OESTE</w:t>
            </w:r>
          </w:p>
        </w:tc>
        <w:tc>
          <w:tcPr>
            <w:tcW w:w="3686" w:type="dxa"/>
            <w:tcBorders>
              <w:top w:val="nil"/>
              <w:left w:val="nil"/>
              <w:bottom w:val="single" w:sz="4" w:space="0" w:color="auto"/>
              <w:right w:val="single" w:sz="4" w:space="0" w:color="auto"/>
            </w:tcBorders>
            <w:shd w:val="clear" w:color="auto" w:fill="auto"/>
            <w:noWrap/>
            <w:vAlign w:val="center"/>
            <w:hideMark/>
          </w:tcPr>
          <w:p w:rsidR="007424E2" w:rsidRPr="00C1518E" w:rsidRDefault="007424E2" w:rsidP="00B95751">
            <w:pPr>
              <w:spacing w:line="276" w:lineRule="auto"/>
              <w:jc w:val="center"/>
              <w:rPr>
                <w:rFonts w:ascii="Calibri Light" w:hAnsi="Calibri Light"/>
                <w:color w:val="000000"/>
                <w:sz w:val="18"/>
                <w:szCs w:val="18"/>
              </w:rPr>
            </w:pPr>
            <w:r w:rsidRPr="00C1518E">
              <w:rPr>
                <w:rFonts w:ascii="Calibri Light" w:hAnsi="Calibri Light"/>
                <w:color w:val="000000"/>
                <w:sz w:val="18"/>
                <w:szCs w:val="18"/>
              </w:rPr>
              <w:t>SOBRE CAMINO PEATONAL</w:t>
            </w:r>
          </w:p>
        </w:tc>
      </w:tr>
      <w:tr w:rsidR="007424E2" w:rsidRPr="00C1518E" w:rsidTr="007424E2">
        <w:trPr>
          <w:trHeight w:val="5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IE18</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ACCESO PRINCIPAL SUR DE FAC. DE MEDICINA</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ACCESO</w:t>
            </w:r>
          </w:p>
        </w:tc>
      </w:tr>
      <w:tr w:rsidR="007424E2" w:rsidRPr="00C1518E" w:rsidTr="007424E2">
        <w:trPr>
          <w:trHeight w:val="5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IE19</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EN ACCESO NORTE A CONSULTORIOS FAC. DE MEDICINA </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VEREDA PEATONAL EN PLAYA ESTACIONAMIENTO</w:t>
            </w:r>
          </w:p>
        </w:tc>
      </w:tr>
      <w:tr w:rsidR="007424E2" w:rsidRPr="00C1518E" w:rsidTr="007424E2">
        <w:trPr>
          <w:trHeight w:val="5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IE20</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OESTE EN ACCESO A SANIDAD LABORAL</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VEREDA PEATONAL EN PLAYA ESTACIONAMIENTO</w:t>
            </w:r>
          </w:p>
        </w:tc>
      </w:tr>
      <w:tr w:rsidR="007424E2" w:rsidRPr="00C1518E" w:rsidTr="007424E2">
        <w:trPr>
          <w:trHeight w:val="51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IE21</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NORTE DEL BLOQUE DE CONSULTORIOS ODONTOLOGICOS</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EN CAMINO PEATONAL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IE22</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PATIO FRENTE A BUFFETTE DE MEDICINA</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EN EXPLANADA PATIO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IE23</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ACCESO PRINCIPAL A BIBLIOTECA</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EN EXPLANADA ACCESO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IE24</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ACCESO SUR A CICUNC</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EN EXPLANADA ACCESO</w:t>
            </w:r>
          </w:p>
        </w:tc>
      </w:tr>
      <w:tr w:rsidR="007424E2" w:rsidRPr="00C1518E" w:rsidTr="007424E2">
        <w:trPr>
          <w:trHeight w:val="51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IE25</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EN PLAZA DE FAC. CIENCIAS ECONOMICAS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EN EXPLANADA CERCANA A PLAYA DE ESTACIONAMIENTO</w:t>
            </w:r>
          </w:p>
        </w:tc>
      </w:tr>
      <w:tr w:rsidR="007424E2" w:rsidRPr="00C1518E" w:rsidTr="007424E2">
        <w:trPr>
          <w:trHeight w:val="51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IE26</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EN PLAZA DE FAC. CIENCIAS ECONOMICAS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EN EXPLANADA EN SALIDA DE EDIFICIO AULAS Y BIBLIOTECA</w:t>
            </w:r>
          </w:p>
        </w:tc>
      </w:tr>
      <w:tr w:rsidR="007424E2" w:rsidRPr="00C1518E" w:rsidTr="007424E2">
        <w:trPr>
          <w:trHeight w:val="510"/>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IE27</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EN PLAZA DE FAC. CIENCIAS ECONOMICAS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EN EXPLANADA AL SUR DE EDIFICIO DE GOBIERNO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IE28</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SUR DE FAC. DE FILOSOFIA</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CAMINO PEATONAL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IE29</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EN ACCESO ESTE A </w:t>
            </w:r>
            <w:proofErr w:type="spellStart"/>
            <w:r w:rsidRPr="00C1518E">
              <w:rPr>
                <w:rFonts w:ascii="Calibri Light" w:hAnsi="Calibri Light"/>
                <w:sz w:val="18"/>
                <w:szCs w:val="18"/>
              </w:rPr>
              <w:t>FAyD</w:t>
            </w:r>
            <w:proofErr w:type="spellEnd"/>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ACCESO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IE30</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 xml:space="preserve">EN ACCESO SUR A </w:t>
            </w:r>
            <w:proofErr w:type="spellStart"/>
            <w:r w:rsidRPr="00C1518E">
              <w:rPr>
                <w:rFonts w:ascii="Calibri Light" w:hAnsi="Calibri Light"/>
                <w:sz w:val="18"/>
                <w:szCs w:val="18"/>
              </w:rPr>
              <w:t>FAyD</w:t>
            </w:r>
            <w:proofErr w:type="spellEnd"/>
            <w:r w:rsidRPr="00C1518E">
              <w:rPr>
                <w:rFonts w:ascii="Calibri Light" w:hAnsi="Calibri Light"/>
                <w:sz w:val="18"/>
                <w:szCs w:val="18"/>
              </w:rPr>
              <w:t xml:space="preserve"> AULAS</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ACCESO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IE31</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AL OESTE DE PLAZA CENTRAL</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CAMINO PEATONAL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IE32</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PARADA DE COLECTIVO DE FILOSOFIA</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PARADA</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IE33</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PARADA DE COLECTIVO DE DEPORTES</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PARADA</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7424E2" w:rsidRPr="00C1518E" w:rsidRDefault="007424E2" w:rsidP="00B95751">
            <w:pPr>
              <w:spacing w:line="276" w:lineRule="auto"/>
              <w:jc w:val="center"/>
              <w:rPr>
                <w:rFonts w:ascii="Calibri Light" w:hAnsi="Calibri Light"/>
                <w:color w:val="000000"/>
                <w:sz w:val="18"/>
                <w:szCs w:val="18"/>
              </w:rPr>
            </w:pPr>
            <w:r w:rsidRPr="00C1518E">
              <w:rPr>
                <w:rFonts w:ascii="Calibri Light" w:hAnsi="Calibri Light"/>
                <w:color w:val="000000"/>
                <w:sz w:val="18"/>
                <w:szCs w:val="18"/>
              </w:rPr>
              <w:t>IE34</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PARADA DE COLECTIVO DE C. ECONOMICAS</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PARADA</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IE35</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PARADA DE COLECTIVO DE MEDICINA</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PARADA</w:t>
            </w:r>
          </w:p>
        </w:tc>
      </w:tr>
      <w:tr w:rsidR="007424E2" w:rsidRPr="00C1518E" w:rsidTr="007424E2">
        <w:trPr>
          <w:trHeight w:val="33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IE36</w:t>
            </w:r>
          </w:p>
        </w:tc>
        <w:tc>
          <w:tcPr>
            <w:tcW w:w="4771"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rPr>
                <w:rFonts w:ascii="Calibri Light" w:hAnsi="Calibri Light"/>
                <w:sz w:val="18"/>
                <w:szCs w:val="18"/>
              </w:rPr>
            </w:pPr>
            <w:r w:rsidRPr="00C1518E">
              <w:rPr>
                <w:rFonts w:ascii="Calibri Light" w:hAnsi="Calibri Light"/>
                <w:sz w:val="18"/>
                <w:szCs w:val="18"/>
              </w:rPr>
              <w:t>EN PARADA DE COLECTIVO DE ACCESO ESTE AL CAMPUS</w:t>
            </w:r>
          </w:p>
        </w:tc>
        <w:tc>
          <w:tcPr>
            <w:tcW w:w="3686" w:type="dxa"/>
            <w:tcBorders>
              <w:top w:val="nil"/>
              <w:left w:val="nil"/>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sz w:val="18"/>
                <w:szCs w:val="18"/>
              </w:rPr>
            </w:pPr>
            <w:r w:rsidRPr="00C1518E">
              <w:rPr>
                <w:rFonts w:ascii="Calibri Light" w:hAnsi="Calibri Light"/>
                <w:sz w:val="18"/>
                <w:szCs w:val="18"/>
              </w:rPr>
              <w:t>SOBRE EXPLANADA DE PARADA</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IE37</w:t>
            </w:r>
          </w:p>
        </w:tc>
        <w:tc>
          <w:tcPr>
            <w:tcW w:w="4771" w:type="dxa"/>
            <w:tcBorders>
              <w:top w:val="nil"/>
              <w:left w:val="nil"/>
              <w:bottom w:val="single" w:sz="4" w:space="0" w:color="auto"/>
              <w:right w:val="single" w:sz="4" w:space="0" w:color="auto"/>
            </w:tcBorders>
            <w:shd w:val="clear" w:color="auto" w:fill="auto"/>
            <w:noWrap/>
            <w:vAlign w:val="bottom"/>
            <w:hideMark/>
          </w:tcPr>
          <w:p w:rsidR="007424E2" w:rsidRPr="00C1518E" w:rsidRDefault="007424E2" w:rsidP="00B95751">
            <w:pPr>
              <w:spacing w:line="276" w:lineRule="auto"/>
              <w:rPr>
                <w:rFonts w:ascii="Calibri Light" w:hAnsi="Calibri Light"/>
                <w:color w:val="000000"/>
                <w:sz w:val="18"/>
                <w:szCs w:val="18"/>
              </w:rPr>
            </w:pPr>
            <w:r w:rsidRPr="00C1518E">
              <w:rPr>
                <w:rFonts w:ascii="Calibri Light" w:hAnsi="Calibri Light"/>
                <w:color w:val="000000"/>
                <w:sz w:val="18"/>
                <w:szCs w:val="18"/>
              </w:rPr>
              <w:t xml:space="preserve">AL ESTE DE FAC. DE </w:t>
            </w:r>
            <w:proofErr w:type="spellStart"/>
            <w:r w:rsidRPr="00C1518E">
              <w:rPr>
                <w:rFonts w:ascii="Calibri Light" w:hAnsi="Calibri Light"/>
                <w:color w:val="000000"/>
                <w:sz w:val="18"/>
                <w:szCs w:val="18"/>
              </w:rPr>
              <w:t>CPyS</w:t>
            </w:r>
            <w:proofErr w:type="spellEnd"/>
          </w:p>
        </w:tc>
        <w:tc>
          <w:tcPr>
            <w:tcW w:w="3686" w:type="dxa"/>
            <w:tcBorders>
              <w:top w:val="nil"/>
              <w:left w:val="nil"/>
              <w:bottom w:val="single" w:sz="4" w:space="0" w:color="auto"/>
              <w:right w:val="single" w:sz="4" w:space="0" w:color="auto"/>
            </w:tcBorders>
            <w:shd w:val="clear" w:color="auto" w:fill="auto"/>
            <w:noWrap/>
            <w:vAlign w:val="bottom"/>
            <w:hideMark/>
          </w:tcPr>
          <w:p w:rsidR="007424E2" w:rsidRPr="00C1518E" w:rsidRDefault="007424E2" w:rsidP="00B95751">
            <w:pPr>
              <w:spacing w:line="276" w:lineRule="auto"/>
              <w:jc w:val="center"/>
              <w:rPr>
                <w:rFonts w:ascii="Calibri Light" w:hAnsi="Calibri Light"/>
                <w:color w:val="000000"/>
                <w:sz w:val="18"/>
                <w:szCs w:val="18"/>
              </w:rPr>
            </w:pPr>
            <w:r w:rsidRPr="00C1518E">
              <w:rPr>
                <w:rFonts w:ascii="Calibri Light" w:hAnsi="Calibri Light"/>
                <w:color w:val="000000"/>
                <w:sz w:val="18"/>
                <w:szCs w:val="18"/>
              </w:rPr>
              <w:t>SOBRE CAMINO PEATONAL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IE38</w:t>
            </w:r>
          </w:p>
        </w:tc>
        <w:tc>
          <w:tcPr>
            <w:tcW w:w="4771" w:type="dxa"/>
            <w:tcBorders>
              <w:top w:val="nil"/>
              <w:left w:val="nil"/>
              <w:bottom w:val="single" w:sz="4" w:space="0" w:color="auto"/>
              <w:right w:val="single" w:sz="4" w:space="0" w:color="auto"/>
            </w:tcBorders>
            <w:shd w:val="clear" w:color="auto" w:fill="auto"/>
            <w:noWrap/>
            <w:vAlign w:val="bottom"/>
            <w:hideMark/>
          </w:tcPr>
          <w:p w:rsidR="007424E2" w:rsidRPr="00C1518E" w:rsidRDefault="007424E2" w:rsidP="00B95751">
            <w:pPr>
              <w:spacing w:line="276" w:lineRule="auto"/>
              <w:rPr>
                <w:rFonts w:ascii="Calibri Light" w:hAnsi="Calibri Light"/>
                <w:color w:val="000000"/>
                <w:sz w:val="18"/>
                <w:szCs w:val="18"/>
              </w:rPr>
            </w:pPr>
            <w:r w:rsidRPr="00C1518E">
              <w:rPr>
                <w:rFonts w:ascii="Calibri Light" w:hAnsi="Calibri Light"/>
                <w:color w:val="000000"/>
                <w:sz w:val="18"/>
                <w:szCs w:val="18"/>
              </w:rPr>
              <w:t>EN ACCESO A EDIF. DE GOBIERNO DE DEPORTES</w:t>
            </w:r>
          </w:p>
        </w:tc>
        <w:tc>
          <w:tcPr>
            <w:tcW w:w="3686" w:type="dxa"/>
            <w:tcBorders>
              <w:top w:val="nil"/>
              <w:left w:val="nil"/>
              <w:bottom w:val="single" w:sz="4" w:space="0" w:color="auto"/>
              <w:right w:val="single" w:sz="4" w:space="0" w:color="auto"/>
            </w:tcBorders>
            <w:shd w:val="clear" w:color="auto" w:fill="auto"/>
            <w:noWrap/>
            <w:vAlign w:val="bottom"/>
            <w:hideMark/>
          </w:tcPr>
          <w:p w:rsidR="007424E2" w:rsidRPr="00C1518E" w:rsidRDefault="007424E2" w:rsidP="00B95751">
            <w:pPr>
              <w:spacing w:line="276" w:lineRule="auto"/>
              <w:jc w:val="center"/>
              <w:rPr>
                <w:rFonts w:ascii="Calibri Light" w:hAnsi="Calibri Light"/>
                <w:color w:val="000000"/>
                <w:sz w:val="18"/>
                <w:szCs w:val="18"/>
              </w:rPr>
            </w:pPr>
            <w:r w:rsidRPr="00C1518E">
              <w:rPr>
                <w:rFonts w:ascii="Calibri Light" w:hAnsi="Calibri Light"/>
                <w:color w:val="000000"/>
                <w:sz w:val="18"/>
                <w:szCs w:val="18"/>
              </w:rPr>
              <w:t>SOBRE EXPLANADA DE ACCESO</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IE39</w:t>
            </w:r>
          </w:p>
        </w:tc>
        <w:tc>
          <w:tcPr>
            <w:tcW w:w="4771" w:type="dxa"/>
            <w:tcBorders>
              <w:top w:val="nil"/>
              <w:left w:val="nil"/>
              <w:bottom w:val="single" w:sz="4" w:space="0" w:color="auto"/>
              <w:right w:val="single" w:sz="4" w:space="0" w:color="auto"/>
            </w:tcBorders>
            <w:shd w:val="clear" w:color="auto" w:fill="auto"/>
            <w:noWrap/>
            <w:vAlign w:val="bottom"/>
            <w:hideMark/>
          </w:tcPr>
          <w:p w:rsidR="007424E2" w:rsidRPr="00C1518E" w:rsidRDefault="007424E2" w:rsidP="00B95751">
            <w:pPr>
              <w:spacing w:line="276" w:lineRule="auto"/>
              <w:rPr>
                <w:rFonts w:ascii="Calibri Light" w:hAnsi="Calibri Light"/>
                <w:color w:val="000000"/>
                <w:sz w:val="18"/>
                <w:szCs w:val="18"/>
              </w:rPr>
            </w:pPr>
            <w:r w:rsidRPr="00C1518E">
              <w:rPr>
                <w:rFonts w:ascii="Calibri Light" w:hAnsi="Calibri Light"/>
                <w:color w:val="000000"/>
                <w:sz w:val="18"/>
                <w:szCs w:val="18"/>
              </w:rPr>
              <w:t>AL ESTE DE SECTOR DE BUFFETTE DE DEPORTES</w:t>
            </w:r>
          </w:p>
        </w:tc>
        <w:tc>
          <w:tcPr>
            <w:tcW w:w="3686" w:type="dxa"/>
            <w:tcBorders>
              <w:top w:val="nil"/>
              <w:left w:val="nil"/>
              <w:bottom w:val="single" w:sz="4" w:space="0" w:color="auto"/>
              <w:right w:val="single" w:sz="4" w:space="0" w:color="auto"/>
            </w:tcBorders>
            <w:shd w:val="clear" w:color="auto" w:fill="auto"/>
            <w:noWrap/>
            <w:vAlign w:val="bottom"/>
            <w:hideMark/>
          </w:tcPr>
          <w:p w:rsidR="007424E2" w:rsidRPr="00C1518E" w:rsidRDefault="007424E2" w:rsidP="00B95751">
            <w:pPr>
              <w:spacing w:line="276" w:lineRule="auto"/>
              <w:jc w:val="center"/>
              <w:rPr>
                <w:rFonts w:ascii="Calibri Light" w:hAnsi="Calibri Light"/>
                <w:color w:val="000000"/>
                <w:sz w:val="18"/>
                <w:szCs w:val="18"/>
              </w:rPr>
            </w:pPr>
            <w:r w:rsidRPr="00C1518E">
              <w:rPr>
                <w:rFonts w:ascii="Calibri Light" w:hAnsi="Calibri Light"/>
                <w:color w:val="000000"/>
                <w:sz w:val="18"/>
                <w:szCs w:val="18"/>
              </w:rPr>
              <w:t>SOBRE CAMINO PEATONAL</w:t>
            </w:r>
          </w:p>
        </w:tc>
      </w:tr>
      <w:tr w:rsidR="007424E2" w:rsidRPr="00C1518E" w:rsidTr="007424E2">
        <w:trPr>
          <w:trHeight w:val="300"/>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7424E2" w:rsidRPr="00C1518E" w:rsidRDefault="007424E2" w:rsidP="00B95751">
            <w:pPr>
              <w:spacing w:line="276" w:lineRule="auto"/>
              <w:jc w:val="center"/>
              <w:rPr>
                <w:rFonts w:ascii="Calibri Light" w:hAnsi="Calibri Light"/>
                <w:b/>
                <w:bCs/>
                <w:sz w:val="18"/>
                <w:szCs w:val="18"/>
              </w:rPr>
            </w:pPr>
            <w:r w:rsidRPr="00C1518E">
              <w:rPr>
                <w:rFonts w:ascii="Calibri Light" w:hAnsi="Calibri Light"/>
                <w:b/>
                <w:bCs/>
                <w:sz w:val="18"/>
                <w:szCs w:val="18"/>
              </w:rPr>
              <w:t>IE40</w:t>
            </w:r>
          </w:p>
        </w:tc>
        <w:tc>
          <w:tcPr>
            <w:tcW w:w="4771" w:type="dxa"/>
            <w:tcBorders>
              <w:top w:val="nil"/>
              <w:left w:val="nil"/>
              <w:bottom w:val="single" w:sz="4" w:space="0" w:color="auto"/>
              <w:right w:val="single" w:sz="4" w:space="0" w:color="auto"/>
            </w:tcBorders>
            <w:shd w:val="clear" w:color="auto" w:fill="auto"/>
            <w:noWrap/>
            <w:vAlign w:val="bottom"/>
            <w:hideMark/>
          </w:tcPr>
          <w:p w:rsidR="007424E2" w:rsidRPr="00C1518E" w:rsidRDefault="007424E2" w:rsidP="00B95751">
            <w:pPr>
              <w:spacing w:line="276" w:lineRule="auto"/>
              <w:rPr>
                <w:rFonts w:ascii="Calibri Light" w:hAnsi="Calibri Light"/>
                <w:color w:val="000000"/>
                <w:sz w:val="18"/>
                <w:szCs w:val="18"/>
              </w:rPr>
            </w:pPr>
            <w:r w:rsidRPr="00C1518E">
              <w:rPr>
                <w:rFonts w:ascii="Calibri Light" w:hAnsi="Calibri Light"/>
                <w:color w:val="000000"/>
                <w:sz w:val="18"/>
                <w:szCs w:val="18"/>
              </w:rPr>
              <w:t>AL OESTE DE PLAYON DEPORTIVO DEPORTES</w:t>
            </w:r>
          </w:p>
        </w:tc>
        <w:tc>
          <w:tcPr>
            <w:tcW w:w="3686" w:type="dxa"/>
            <w:tcBorders>
              <w:top w:val="nil"/>
              <w:left w:val="nil"/>
              <w:bottom w:val="single" w:sz="4" w:space="0" w:color="auto"/>
              <w:right w:val="single" w:sz="4" w:space="0" w:color="auto"/>
            </w:tcBorders>
            <w:shd w:val="clear" w:color="auto" w:fill="auto"/>
            <w:noWrap/>
            <w:vAlign w:val="bottom"/>
            <w:hideMark/>
          </w:tcPr>
          <w:p w:rsidR="007424E2" w:rsidRPr="00C1518E" w:rsidRDefault="007424E2" w:rsidP="00B95751">
            <w:pPr>
              <w:spacing w:line="276" w:lineRule="auto"/>
              <w:jc w:val="center"/>
              <w:rPr>
                <w:rFonts w:ascii="Calibri Light" w:hAnsi="Calibri Light"/>
                <w:color w:val="000000"/>
                <w:sz w:val="18"/>
                <w:szCs w:val="18"/>
              </w:rPr>
            </w:pPr>
            <w:r w:rsidRPr="00C1518E">
              <w:rPr>
                <w:rFonts w:ascii="Calibri Light" w:hAnsi="Calibri Light"/>
                <w:color w:val="000000"/>
                <w:sz w:val="18"/>
                <w:szCs w:val="18"/>
              </w:rPr>
              <w:t>SOBRE EXPLANADA DE PLAYON</w:t>
            </w:r>
          </w:p>
        </w:tc>
      </w:tr>
    </w:tbl>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Los carros de recolección que serán utilizados para este servicio serán provistos por el Instituto de Ciencias Ambientales y corresponden al Proyecto “Fortalecimiento de las Rutas de los Recuperadores Urbanos”. Las bicicletas serán suministradas por la </w:t>
      </w:r>
      <w:r w:rsidR="006270F0" w:rsidRPr="00C1518E">
        <w:rPr>
          <w:rFonts w:ascii="Calibri Light" w:hAnsi="Calibri Light" w:cs="Arial"/>
          <w:color w:val="000000"/>
          <w:sz w:val="18"/>
          <w:szCs w:val="18"/>
        </w:rPr>
        <w:t>Adjudicada</w:t>
      </w:r>
      <w:r w:rsidR="009043D6" w:rsidRPr="00C1518E">
        <w:rPr>
          <w:rFonts w:ascii="Calibri Light" w:hAnsi="Calibri Light" w:cs="Arial"/>
          <w:color w:val="000000"/>
          <w:sz w:val="18"/>
          <w:szCs w:val="18"/>
        </w:rPr>
        <w:t>, deberán tener todos los el</w:t>
      </w:r>
      <w:r w:rsidRPr="00C1518E">
        <w:rPr>
          <w:rFonts w:ascii="Calibri Light" w:hAnsi="Calibri Light" w:cs="Arial"/>
          <w:color w:val="000000"/>
          <w:sz w:val="18"/>
          <w:szCs w:val="18"/>
        </w:rPr>
        <w:t>e</w:t>
      </w:r>
      <w:r w:rsidR="009043D6" w:rsidRPr="00C1518E">
        <w:rPr>
          <w:rFonts w:ascii="Calibri Light" w:hAnsi="Calibri Light" w:cs="Arial"/>
          <w:color w:val="000000"/>
          <w:sz w:val="18"/>
          <w:szCs w:val="18"/>
        </w:rPr>
        <w:t>me</w:t>
      </w:r>
      <w:r w:rsidRPr="00C1518E">
        <w:rPr>
          <w:rFonts w:ascii="Calibri Light" w:hAnsi="Calibri Light" w:cs="Arial"/>
          <w:color w:val="000000"/>
          <w:sz w:val="18"/>
          <w:szCs w:val="18"/>
        </w:rPr>
        <w:t xml:space="preserve">ntos de seguridad y el sistema de enganche necesario para acoplar los carritos. Los carritos quedarán guardados en las dependencias de Maestranza de 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 donde los recuperadores se presentarán para retirar los carritos y hacer sus recorridos. A menos que se acuerde con el Programa Gestión de Residuos y Recuperación de Materiales Reciclables del Instituto de Ciencias Ambientales otro lugar de depósito.</w:t>
      </w:r>
    </w:p>
    <w:p w:rsidR="009043D6" w:rsidRPr="00C1518E" w:rsidRDefault="009043D6" w:rsidP="00B95751">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Los carros para la re</w:t>
      </w:r>
      <w:r w:rsidR="00C86E8A" w:rsidRPr="00C1518E">
        <w:rPr>
          <w:rFonts w:ascii="Calibri Light" w:hAnsi="Calibri Light" w:cs="Arial"/>
          <w:color w:val="000000"/>
          <w:sz w:val="18"/>
          <w:szCs w:val="18"/>
        </w:rPr>
        <w:t>cuperación de materiales deberán contar</w:t>
      </w:r>
      <w:r w:rsidRPr="00C1518E">
        <w:rPr>
          <w:rFonts w:ascii="Calibri Light" w:hAnsi="Calibri Light" w:cs="Arial"/>
          <w:color w:val="000000"/>
          <w:sz w:val="18"/>
          <w:szCs w:val="18"/>
        </w:rPr>
        <w:t xml:space="preserve"> además</w:t>
      </w:r>
      <w:r w:rsidR="00C86E8A" w:rsidRPr="00C1518E">
        <w:rPr>
          <w:rFonts w:ascii="Calibri Light" w:hAnsi="Calibri Light" w:cs="Arial"/>
          <w:color w:val="000000"/>
          <w:sz w:val="18"/>
          <w:szCs w:val="18"/>
        </w:rPr>
        <w:t xml:space="preserve"> con</w:t>
      </w:r>
      <w:r w:rsidRPr="00C1518E">
        <w:rPr>
          <w:rFonts w:ascii="Calibri Light" w:hAnsi="Calibri Light" w:cs="Arial"/>
          <w:color w:val="000000"/>
          <w:sz w:val="18"/>
          <w:szCs w:val="18"/>
        </w:rPr>
        <w:t xml:space="preserve"> los siguientes elementos:</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 xml:space="preserve">Extintor de incendios de 1 </w:t>
      </w:r>
      <w:r w:rsidRPr="00C1518E">
        <w:rPr>
          <w:rFonts w:ascii="Calibri Light" w:hAnsi="Calibri Light" w:cs="Arial"/>
          <w:color w:val="000000" w:themeColor="text1"/>
          <w:sz w:val="18"/>
          <w:szCs w:val="18"/>
        </w:rPr>
        <w:t>kg.</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 xml:space="preserve">Tiras </w:t>
      </w:r>
      <w:r w:rsidR="009043D6" w:rsidRPr="00C1518E">
        <w:rPr>
          <w:rFonts w:ascii="Calibri Light" w:hAnsi="Calibri Light" w:cs="Arial"/>
          <w:color w:val="000000"/>
          <w:sz w:val="18"/>
          <w:szCs w:val="18"/>
        </w:rPr>
        <w:t>reflectantes</w:t>
      </w:r>
      <w:r w:rsidRPr="00C1518E">
        <w:rPr>
          <w:rFonts w:ascii="Calibri Light" w:hAnsi="Calibri Light" w:cs="Arial"/>
          <w:color w:val="000000"/>
          <w:sz w:val="18"/>
          <w:szCs w:val="18"/>
        </w:rPr>
        <w:t xml:space="preserve"> </w:t>
      </w:r>
      <w:r w:rsidR="009043D6" w:rsidRPr="00C1518E">
        <w:rPr>
          <w:rFonts w:ascii="Calibri Light" w:hAnsi="Calibri Light" w:cs="Arial"/>
          <w:color w:val="000000"/>
          <w:sz w:val="18"/>
          <w:szCs w:val="18"/>
        </w:rPr>
        <w:t>laterales</w:t>
      </w:r>
      <w:r w:rsidRPr="00C1518E">
        <w:rPr>
          <w:rFonts w:ascii="Calibri Light" w:hAnsi="Calibri Light" w:cs="Arial"/>
          <w:color w:val="000000"/>
          <w:sz w:val="18"/>
          <w:szCs w:val="18"/>
        </w:rPr>
        <w:t>.</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Bomba para inflar neumáticos.</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Kit de primeros auxilios.</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Kit de herramientas.</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Bocina o timbre.</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lastRenderedPageBreak/>
        <w:t>Tendrán también los siguientes elementos de protección personal: guantes anti</w:t>
      </w:r>
      <w:r w:rsidR="009043D6" w:rsidRPr="00C1518E">
        <w:rPr>
          <w:rFonts w:ascii="Calibri Light" w:hAnsi="Calibri Light" w:cs="Arial"/>
          <w:color w:val="000000"/>
          <w:sz w:val="18"/>
          <w:szCs w:val="18"/>
        </w:rPr>
        <w:t>-</w:t>
      </w:r>
      <w:r w:rsidRPr="00C1518E">
        <w:rPr>
          <w:rFonts w:ascii="Calibri Light" w:hAnsi="Calibri Light" w:cs="Arial"/>
          <w:color w:val="000000"/>
          <w:sz w:val="18"/>
          <w:szCs w:val="18"/>
        </w:rPr>
        <w:t>corte, faja lumbar, calzado de seguridad, chaleco reflectante y  chubasquero.</w:t>
      </w: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6270F0"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se hará cargo del mantenimiento y arreglo de los carritos y bicicletas para los recuperadores mientras dure el contrato con la </w:t>
      </w:r>
      <w:proofErr w:type="spellStart"/>
      <w:r w:rsidRPr="00C1518E">
        <w:rPr>
          <w:rFonts w:ascii="Calibri Light" w:hAnsi="Calibri Light" w:cs="Arial"/>
          <w:color w:val="000000"/>
          <w:sz w:val="18"/>
          <w:szCs w:val="18"/>
        </w:rPr>
        <w:t>UNCuyo</w:t>
      </w:r>
      <w:proofErr w:type="spellEnd"/>
      <w:r w:rsidRPr="00C1518E">
        <w:rPr>
          <w:rFonts w:ascii="Calibri Light" w:hAnsi="Calibri Light" w:cs="Arial"/>
          <w:color w:val="000000"/>
          <w:sz w:val="18"/>
          <w:szCs w:val="18"/>
        </w:rPr>
        <w:t xml:space="preserve">, al término del cual los carritos quedarán en usufructo para los recuperadores que realizaron las tareas. </w:t>
      </w:r>
    </w:p>
    <w:p w:rsidR="007424E2" w:rsidRPr="00C1518E" w:rsidRDefault="007424E2" w:rsidP="00B95751">
      <w:pPr>
        <w:autoSpaceDE w:val="0"/>
        <w:autoSpaceDN w:val="0"/>
        <w:adjustRightInd w:val="0"/>
        <w:spacing w:line="276" w:lineRule="auto"/>
        <w:jc w:val="both"/>
        <w:rPr>
          <w:rFonts w:ascii="Calibri Light" w:hAnsi="Calibri Light" w:cs="Arial"/>
          <w:sz w:val="18"/>
          <w:szCs w:val="18"/>
        </w:rPr>
      </w:pPr>
      <w:r w:rsidRPr="00C1518E">
        <w:rPr>
          <w:rFonts w:ascii="Calibri Light" w:hAnsi="Calibri Light" w:cs="Arial"/>
          <w:sz w:val="18"/>
          <w:szCs w:val="18"/>
        </w:rPr>
        <w:t>El servicio de recolección de las 43 islas externas se ha organizado en tres recorridos distintos:</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sz w:val="18"/>
          <w:szCs w:val="18"/>
        </w:rPr>
        <w:t>Recorrido 1: Paradas de colectivos; 2 veces a la semana</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sz w:val="18"/>
          <w:szCs w:val="18"/>
        </w:rPr>
        <w:t>Recorrido 2: Zona Este; una vez a la semana.</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sz w:val="18"/>
          <w:szCs w:val="18"/>
        </w:rPr>
        <w:t>Recorrido 3: Zona Oeste y Campus deportivo; una vez a la semana.</w:t>
      </w:r>
    </w:p>
    <w:p w:rsidR="007424E2" w:rsidRPr="00C1518E" w:rsidRDefault="007424E2" w:rsidP="00B95751">
      <w:pPr>
        <w:autoSpaceDE w:val="0"/>
        <w:autoSpaceDN w:val="0"/>
        <w:adjustRightInd w:val="0"/>
        <w:spacing w:line="276" w:lineRule="auto"/>
        <w:jc w:val="both"/>
        <w:rPr>
          <w:rFonts w:ascii="Calibri Light" w:hAnsi="Calibri Light" w:cs="Arial"/>
          <w:sz w:val="18"/>
          <w:szCs w:val="18"/>
        </w:rPr>
      </w:pPr>
      <w:r w:rsidRPr="00C1518E">
        <w:rPr>
          <w:rFonts w:ascii="Calibri Light" w:hAnsi="Calibri Light" w:cs="Arial"/>
          <w:sz w:val="18"/>
          <w:szCs w:val="18"/>
        </w:rPr>
        <w:t xml:space="preserve">Recorrido 1: saliendo desde las dependencias de Maestranza de la </w:t>
      </w:r>
      <w:r w:rsidR="009D763A" w:rsidRPr="00C1518E">
        <w:rPr>
          <w:rFonts w:ascii="Calibri Light" w:hAnsi="Calibri Light" w:cs="Arial"/>
          <w:sz w:val="18"/>
          <w:szCs w:val="18"/>
        </w:rPr>
        <w:t>UNCUYO</w:t>
      </w:r>
      <w:r w:rsidRPr="00C1518E">
        <w:rPr>
          <w:rFonts w:ascii="Calibri Light" w:hAnsi="Calibri Light" w:cs="Arial"/>
          <w:sz w:val="18"/>
          <w:szCs w:val="18"/>
        </w:rPr>
        <w:t>, el recorrido afectará a las siguientes islas externas: IE10 (parada de colectivo Comedor); IE32 (parada de colectivo de Filosofía), IE33 (parada de colectivo de Deportes); IE34 (parada de colectivo de Económicas); IE35 (parada de colectivo de Medicina); IE36 (parada de colectivo acceso este al Centro Universitario); y IE14 (para de colectivo de Derecho). Total 7 islas.</w:t>
      </w:r>
    </w:p>
    <w:p w:rsidR="009043D6" w:rsidRPr="00C1518E" w:rsidRDefault="009043D6" w:rsidP="00B95751">
      <w:pPr>
        <w:autoSpaceDE w:val="0"/>
        <w:autoSpaceDN w:val="0"/>
        <w:adjustRightInd w:val="0"/>
        <w:spacing w:line="276" w:lineRule="auto"/>
        <w:jc w:val="both"/>
        <w:rPr>
          <w:rFonts w:ascii="Calibri Light" w:hAnsi="Calibri Light" w:cs="Arial"/>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sz w:val="18"/>
          <w:szCs w:val="18"/>
        </w:rPr>
      </w:pPr>
      <w:r w:rsidRPr="00C1518E">
        <w:rPr>
          <w:rFonts w:ascii="Calibri Light" w:hAnsi="Calibri Light" w:cs="Arial"/>
          <w:sz w:val="18"/>
          <w:szCs w:val="18"/>
        </w:rPr>
        <w:t xml:space="preserve">Recorrido 2: saliendo desde las dependencias de Maestranza de la </w:t>
      </w:r>
      <w:r w:rsidR="009D763A" w:rsidRPr="00C1518E">
        <w:rPr>
          <w:rFonts w:ascii="Calibri Light" w:hAnsi="Calibri Light" w:cs="Arial"/>
          <w:sz w:val="18"/>
          <w:szCs w:val="18"/>
        </w:rPr>
        <w:t>UNCUYO</w:t>
      </w:r>
      <w:r w:rsidRPr="00C1518E">
        <w:rPr>
          <w:rFonts w:ascii="Calibri Light" w:hAnsi="Calibri Light" w:cs="Arial"/>
          <w:sz w:val="18"/>
          <w:szCs w:val="18"/>
        </w:rPr>
        <w:t xml:space="preserve">, el recorrido afectará a las siguientes islas externas: IE25, IE26 e IE27 (plaza de Económicas); IE24 (acceso sur CICUNC); IE23 (Biblioteca); IE31 (Plaza del </w:t>
      </w:r>
      <w:proofErr w:type="spellStart"/>
      <w:r w:rsidRPr="00C1518E">
        <w:rPr>
          <w:rFonts w:ascii="Calibri Light" w:hAnsi="Calibri Light" w:cs="Arial"/>
          <w:sz w:val="18"/>
          <w:szCs w:val="18"/>
        </w:rPr>
        <w:t>Bicentenarario</w:t>
      </w:r>
      <w:proofErr w:type="spellEnd"/>
      <w:r w:rsidRPr="00C1518E">
        <w:rPr>
          <w:rFonts w:ascii="Calibri Light" w:hAnsi="Calibri Light" w:cs="Arial"/>
          <w:sz w:val="18"/>
          <w:szCs w:val="18"/>
        </w:rPr>
        <w:t>); IE5 (Rectorado); IE6 (Trayecto Rectorado-Políticas); IE3, IE4 (</w:t>
      </w:r>
      <w:proofErr w:type="spellStart"/>
      <w:r w:rsidRPr="00C1518E">
        <w:rPr>
          <w:rFonts w:ascii="Calibri Light" w:hAnsi="Calibri Light" w:cs="Arial"/>
          <w:sz w:val="18"/>
          <w:szCs w:val="18"/>
        </w:rPr>
        <w:t>Damsu</w:t>
      </w:r>
      <w:proofErr w:type="spellEnd"/>
      <w:r w:rsidRPr="00C1518E">
        <w:rPr>
          <w:rFonts w:ascii="Calibri Light" w:hAnsi="Calibri Light" w:cs="Arial"/>
          <w:sz w:val="18"/>
          <w:szCs w:val="18"/>
        </w:rPr>
        <w:t>); IE2, (</w:t>
      </w:r>
      <w:proofErr w:type="spellStart"/>
      <w:r w:rsidRPr="00C1518E">
        <w:rPr>
          <w:rFonts w:ascii="Calibri Light" w:hAnsi="Calibri Light" w:cs="Arial"/>
          <w:sz w:val="18"/>
          <w:szCs w:val="18"/>
        </w:rPr>
        <w:t>Damsu</w:t>
      </w:r>
      <w:proofErr w:type="spellEnd"/>
      <w:r w:rsidRPr="00C1518E">
        <w:rPr>
          <w:rFonts w:ascii="Calibri Light" w:hAnsi="Calibri Light" w:cs="Arial"/>
          <w:sz w:val="18"/>
          <w:szCs w:val="18"/>
        </w:rPr>
        <w:t>-Rectorado Anexo); IE19 (Consultorios Medicina); IE21 (Consultorios Odontológicos); IE20 (Sanidad Laboral); IE1 (Rectorado Anexo); IE22 (Buffet de Medicina); IE18 (Entrada principal Medicina); IE17 (Medicina-IHEM); IE16 (Odontología); IE16-1 (Clínicas Odontología); IE13 (Ingeniería); IE37 (Políticas Este); IE15 (Derecho). Total: 23 islas.</w:t>
      </w:r>
    </w:p>
    <w:p w:rsidR="009043D6" w:rsidRPr="00C1518E" w:rsidRDefault="009043D6" w:rsidP="00B95751">
      <w:pPr>
        <w:autoSpaceDE w:val="0"/>
        <w:autoSpaceDN w:val="0"/>
        <w:adjustRightInd w:val="0"/>
        <w:spacing w:line="276" w:lineRule="auto"/>
        <w:jc w:val="both"/>
        <w:rPr>
          <w:rFonts w:ascii="Calibri Light" w:hAnsi="Calibri Light" w:cs="Arial"/>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sz w:val="18"/>
          <w:szCs w:val="18"/>
        </w:rPr>
      </w:pPr>
      <w:r w:rsidRPr="00C1518E">
        <w:rPr>
          <w:rFonts w:ascii="Calibri Light" w:hAnsi="Calibri Light" w:cs="Arial"/>
          <w:sz w:val="18"/>
          <w:szCs w:val="18"/>
        </w:rPr>
        <w:t xml:space="preserve">Recorrido 3: saliendo desde las dependencias de Maestranza de la </w:t>
      </w:r>
      <w:r w:rsidR="009D763A" w:rsidRPr="00C1518E">
        <w:rPr>
          <w:rFonts w:ascii="Calibri Light" w:hAnsi="Calibri Light" w:cs="Arial"/>
          <w:sz w:val="18"/>
          <w:szCs w:val="18"/>
        </w:rPr>
        <w:t>UNCUYO</w:t>
      </w:r>
      <w:r w:rsidRPr="00C1518E">
        <w:rPr>
          <w:rFonts w:ascii="Calibri Light" w:hAnsi="Calibri Light" w:cs="Arial"/>
          <w:sz w:val="18"/>
          <w:szCs w:val="18"/>
        </w:rPr>
        <w:t>, el recorrido afectará a las siguientes islas externas: IE11 (Entrada principal Comedor); IE9, IE12 (Ingeniería); IE8 (Políticas Oeste); IE7, IE7-1, IE7-2 (BACT); IE28 (Filosofía); IE29, IE30 (Artes); IE38, IE39 y IE40 (Deportes). Total 13 islas.</w:t>
      </w:r>
    </w:p>
    <w:p w:rsidR="009043D6" w:rsidRPr="00C1518E" w:rsidRDefault="009043D6" w:rsidP="00B95751">
      <w:pPr>
        <w:autoSpaceDE w:val="0"/>
        <w:autoSpaceDN w:val="0"/>
        <w:adjustRightInd w:val="0"/>
        <w:spacing w:line="276" w:lineRule="auto"/>
        <w:jc w:val="both"/>
        <w:rPr>
          <w:rFonts w:ascii="Calibri Light" w:hAnsi="Calibri Light" w:cs="Arial"/>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sz w:val="18"/>
          <w:szCs w:val="18"/>
        </w:rPr>
        <w:t xml:space="preserve">La recolección se realizará siempre en horario vespertino. Los recuperadores urbanos asignados a este servicio realizarán los recorridos vaciando los recipientes negros y amarillos de las islas externas y reponiendo con bolsas negras y amarillas según corresponda. Las bolsas de color negro serán depositadas en los contenedores negros de las plataformas más cercanas. Las bolsas amarillas serán depositadas en los contenedores amarillos de las plataformas más cercanas, los carritos serán utilizados para el transporte de bolsas y como apoyo a la labor de los recuperadores. Eventualmente procederán acondicionar y limpiar el entorno de la isla si correspondiera. Una vez completada la recolección de materiales reciclables de la fracción amarilla de la </w:t>
      </w:r>
      <w:r w:rsidR="009043D6" w:rsidRPr="00C1518E">
        <w:rPr>
          <w:rFonts w:ascii="Calibri Light" w:hAnsi="Calibri Light" w:cs="Arial"/>
          <w:sz w:val="18"/>
          <w:szCs w:val="18"/>
        </w:rPr>
        <w:t>totalidad</w:t>
      </w:r>
      <w:r w:rsidRPr="00C1518E">
        <w:rPr>
          <w:rFonts w:ascii="Calibri Light" w:hAnsi="Calibri Light" w:cs="Arial"/>
          <w:sz w:val="18"/>
          <w:szCs w:val="18"/>
        </w:rPr>
        <w:t xml:space="preserve"> de las islas externas, se dirigirán a las plataformas más cercadas y  depositarán la totalidad de los materiales reciclables en los contenedores  correspondientes para que la </w:t>
      </w:r>
      <w:r w:rsidR="006270F0" w:rsidRPr="00C1518E">
        <w:rPr>
          <w:rFonts w:ascii="Calibri Light" w:hAnsi="Calibri Light" w:cs="Arial"/>
          <w:sz w:val="18"/>
          <w:szCs w:val="18"/>
        </w:rPr>
        <w:t>Adjudicada</w:t>
      </w:r>
      <w:r w:rsidRPr="00C1518E">
        <w:rPr>
          <w:rFonts w:ascii="Calibri Light" w:hAnsi="Calibri Light" w:cs="Arial"/>
          <w:sz w:val="18"/>
          <w:szCs w:val="18"/>
        </w:rPr>
        <w:t xml:space="preserve"> los recolecte durante el recorrido del servicio de r</w:t>
      </w:r>
      <w:r w:rsidRPr="00C1518E">
        <w:rPr>
          <w:rFonts w:ascii="Calibri Light" w:hAnsi="Calibri Light" w:cs="Arial"/>
          <w:color w:val="000000"/>
          <w:sz w:val="18"/>
          <w:szCs w:val="18"/>
        </w:rPr>
        <w:t>ecolección desde las plataformas de contenedores.</w:t>
      </w:r>
    </w:p>
    <w:p w:rsidR="009043D6" w:rsidRPr="00C1518E" w:rsidRDefault="009043D6" w:rsidP="00B95751">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Los recuperadores urbanos afectados al servicio de recolección de islas externas deberán:</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 xml:space="preserve">Portar identificación como personal del servicio de recolección de islas externas. </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 xml:space="preserve">Usar los elementos de Higiene y Seguridad personal para la realización de sus tareas: guantes </w:t>
      </w:r>
      <w:proofErr w:type="spellStart"/>
      <w:r w:rsidRPr="00C1518E">
        <w:rPr>
          <w:rFonts w:ascii="Calibri Light" w:hAnsi="Calibri Light" w:cs="Arial"/>
          <w:color w:val="000000"/>
          <w:sz w:val="18"/>
          <w:szCs w:val="18"/>
        </w:rPr>
        <w:t>anticortadura</w:t>
      </w:r>
      <w:proofErr w:type="spellEnd"/>
      <w:r w:rsidRPr="00C1518E">
        <w:rPr>
          <w:rFonts w:ascii="Calibri Light" w:hAnsi="Calibri Light" w:cs="Arial"/>
          <w:color w:val="000000"/>
          <w:sz w:val="18"/>
          <w:szCs w:val="18"/>
        </w:rPr>
        <w:t>, chaleco reflectante, faja lumbar y calzado de seguridad y otros.</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 xml:space="preserve">Utilizar como vehículo de acopio, apoyo y traslado de los materiales los carros de recolección del Proyecto </w:t>
      </w:r>
      <w:r w:rsidRPr="00C1518E">
        <w:rPr>
          <w:rFonts w:ascii="Calibri Light" w:hAnsi="Calibri Light" w:cs="Arial"/>
          <w:sz w:val="18"/>
          <w:szCs w:val="18"/>
        </w:rPr>
        <w:t>“Fortalecimiento de las Rutas de los Recuperadores Urbanos”</w:t>
      </w:r>
      <w:r w:rsidRPr="00C1518E">
        <w:rPr>
          <w:rFonts w:ascii="Calibri Light" w:hAnsi="Calibri Light" w:cs="Arial"/>
          <w:color w:val="000000"/>
          <w:sz w:val="18"/>
          <w:szCs w:val="18"/>
        </w:rPr>
        <w:t>.</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Iniciar el recorrido con el carro recolector vacío y limpio.</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 xml:space="preserve">Aprovisionarse de bolsas de residuos suficientes para atender las islas externas. </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Los recuperadores urbanos deben verificar que no se produzcan caídas de elementos reciclables fuera de las islas externas o fuera del carro recolector.</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Realizar la recolección de las islas externas descriptas en el cuadro 3.</w:t>
      </w:r>
    </w:p>
    <w:p w:rsidR="007424E2" w:rsidRPr="00C1518E" w:rsidRDefault="007424E2" w:rsidP="00B95751">
      <w:pPr>
        <w:pStyle w:val="Prrafodelista"/>
        <w:numPr>
          <w:ilvl w:val="0"/>
          <w:numId w:val="14"/>
        </w:numPr>
        <w:autoSpaceDE w:val="0"/>
        <w:autoSpaceDN w:val="0"/>
        <w:adjustRightInd w:val="0"/>
        <w:jc w:val="both"/>
        <w:rPr>
          <w:rFonts w:ascii="Calibri Light" w:hAnsi="Calibri Light" w:cs="Arial"/>
          <w:color w:val="000000"/>
          <w:sz w:val="18"/>
          <w:szCs w:val="18"/>
        </w:rPr>
      </w:pPr>
      <w:r w:rsidRPr="00C1518E">
        <w:rPr>
          <w:rFonts w:ascii="Calibri Light" w:hAnsi="Calibri Light" w:cs="Arial"/>
          <w:color w:val="000000"/>
          <w:sz w:val="18"/>
          <w:szCs w:val="18"/>
        </w:rPr>
        <w:t>Hacer constar incidencias de mantenimiento y otras de forma diaria mediante planilla que será informada cada vez que termine el servicio al Proyecto Gestión de Residuos y Recuperación de Materiales Reciclables.</w:t>
      </w: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6270F0"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 xml:space="preserve">deberá identificar en su </w:t>
      </w:r>
      <w:r w:rsidRPr="00C1518E">
        <w:rPr>
          <w:rFonts w:ascii="Calibri Light" w:hAnsi="Calibri Light" w:cs="Arial"/>
          <w:b/>
          <w:color w:val="000000"/>
          <w:sz w:val="18"/>
          <w:szCs w:val="18"/>
        </w:rPr>
        <w:t>Informe sobre Recursos y Medios</w:t>
      </w:r>
      <w:r w:rsidRPr="00C1518E">
        <w:rPr>
          <w:rFonts w:ascii="Calibri Light" w:hAnsi="Calibri Light" w:cs="Arial"/>
          <w:color w:val="000000"/>
          <w:sz w:val="18"/>
          <w:szCs w:val="18"/>
        </w:rPr>
        <w:t xml:space="preserve">, los recuperadores urbanos afectados al servicio de recolección de islas externas, y las capacitaciones que recibirán en materia de Higiene y Seguridad Laboral. Durante la vigencia del </w:t>
      </w:r>
      <w:r w:rsidR="00C86E8A" w:rsidRPr="00C1518E">
        <w:rPr>
          <w:rFonts w:ascii="Calibri Light" w:hAnsi="Calibri Light" w:cs="Arial"/>
          <w:color w:val="000000"/>
          <w:sz w:val="18"/>
          <w:szCs w:val="18"/>
        </w:rPr>
        <w:t xml:space="preserve">contrato, la </w:t>
      </w:r>
      <w:r w:rsidR="006270F0"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suministrará al menos 2 (dos) mudas de ropa y calzado de trabajo anuales. </w:t>
      </w:r>
    </w:p>
    <w:p w:rsidR="007424E2" w:rsidRPr="00C1518E" w:rsidRDefault="007424E2" w:rsidP="00B95751">
      <w:pPr>
        <w:autoSpaceDE w:val="0"/>
        <w:autoSpaceDN w:val="0"/>
        <w:adjustRightInd w:val="0"/>
        <w:spacing w:line="276" w:lineRule="auto"/>
        <w:jc w:val="both"/>
        <w:rPr>
          <w:rFonts w:ascii="Calibri Light" w:hAnsi="Calibri Light" w:cs="Arial"/>
          <w:b/>
          <w:sz w:val="18"/>
          <w:szCs w:val="18"/>
          <w:u w:val="single"/>
        </w:rPr>
      </w:pPr>
      <w:r w:rsidRPr="00C1518E">
        <w:rPr>
          <w:rFonts w:ascii="Calibri Light" w:hAnsi="Calibri Light" w:cs="Arial"/>
          <w:color w:val="000000"/>
          <w:sz w:val="18"/>
          <w:szCs w:val="18"/>
        </w:rPr>
        <w:t xml:space="preserve">  </w:t>
      </w:r>
    </w:p>
    <w:p w:rsidR="007424E2" w:rsidRPr="00C1518E" w:rsidRDefault="007424E2" w:rsidP="00B95751">
      <w:pPr>
        <w:autoSpaceDE w:val="0"/>
        <w:autoSpaceDN w:val="0"/>
        <w:adjustRightInd w:val="0"/>
        <w:spacing w:line="276" w:lineRule="auto"/>
        <w:jc w:val="both"/>
        <w:rPr>
          <w:rFonts w:ascii="Calibri Light" w:hAnsi="Calibri Light" w:cs="Arial"/>
          <w:sz w:val="18"/>
          <w:szCs w:val="18"/>
        </w:rPr>
      </w:pPr>
      <w:r w:rsidRPr="00C1518E">
        <w:rPr>
          <w:rFonts w:ascii="Calibri Light" w:hAnsi="Calibri Light" w:cs="Arial"/>
          <w:b/>
          <w:sz w:val="18"/>
          <w:szCs w:val="18"/>
          <w:u w:val="single"/>
        </w:rPr>
        <w:t>b) SERVICIO de TRASLADO y PESAJE de los MATERIALES RECICLABLES,</w:t>
      </w:r>
      <w:r w:rsidRPr="00C1518E">
        <w:rPr>
          <w:rFonts w:ascii="Calibri Light" w:hAnsi="Calibri Light" w:cs="Arial"/>
          <w:b/>
          <w:sz w:val="18"/>
          <w:szCs w:val="18"/>
        </w:rPr>
        <w:t xml:space="preserve"> </w:t>
      </w:r>
      <w:r w:rsidRPr="00C1518E">
        <w:rPr>
          <w:rFonts w:ascii="Calibri Light" w:hAnsi="Calibri Light" w:cs="Arial"/>
          <w:sz w:val="18"/>
          <w:szCs w:val="18"/>
        </w:rPr>
        <w:t xml:space="preserve">hasta un establecimiento para su pesaje, acopio y clasificación. </w:t>
      </w: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lastRenderedPageBreak/>
        <w:t xml:space="preserve">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 xml:space="preserve"> requiere de un servicio de traslado de los materiales reciclables generados en el Campus Universitario: residuos de envases y plásticos y residuos de papel y cartón hasta un establecimiento </w:t>
      </w:r>
      <w:r w:rsidRPr="00C1518E">
        <w:rPr>
          <w:rFonts w:ascii="Calibri Light" w:hAnsi="Calibri Light" w:cs="Arial"/>
          <w:sz w:val="18"/>
          <w:szCs w:val="18"/>
        </w:rPr>
        <w:t xml:space="preserve">autorizado por las autoridades competentes </w:t>
      </w:r>
      <w:r w:rsidRPr="00C1518E">
        <w:rPr>
          <w:rFonts w:ascii="Calibri Light" w:hAnsi="Calibri Light" w:cs="Arial"/>
          <w:color w:val="000000"/>
          <w:sz w:val="18"/>
          <w:szCs w:val="18"/>
        </w:rPr>
        <w:t xml:space="preserve">para su pesaje, acopio y clasificación. El servicio se realizará según lo descripto a continuación: </w:t>
      </w:r>
    </w:p>
    <w:p w:rsidR="007424E2" w:rsidRPr="00C1518E" w:rsidRDefault="007424E2" w:rsidP="00B95751">
      <w:pPr>
        <w:pStyle w:val="Prrafodelista"/>
        <w:numPr>
          <w:ilvl w:val="0"/>
          <w:numId w:val="15"/>
        </w:numPr>
        <w:shd w:val="clear" w:color="auto" w:fill="FFFFFF"/>
        <w:spacing w:before="240" w:after="0"/>
        <w:jc w:val="both"/>
        <w:rPr>
          <w:rFonts w:ascii="Calibri Light" w:hAnsi="Calibri Light" w:cs="Arial"/>
          <w:color w:val="000000"/>
          <w:sz w:val="18"/>
          <w:szCs w:val="18"/>
        </w:rPr>
      </w:pPr>
      <w:r w:rsidRPr="00C1518E">
        <w:rPr>
          <w:rFonts w:ascii="Calibri Light" w:hAnsi="Calibri Light" w:cs="Arial"/>
          <w:b/>
          <w:color w:val="000000"/>
          <w:sz w:val="18"/>
          <w:szCs w:val="18"/>
        </w:rPr>
        <w:t>Traslado en circuito exclusivo.</w:t>
      </w:r>
      <w:r w:rsidRPr="00C1518E">
        <w:rPr>
          <w:rFonts w:ascii="Calibri Light" w:hAnsi="Calibri Light" w:cs="Arial"/>
          <w:color w:val="000000"/>
          <w:sz w:val="18"/>
          <w:szCs w:val="18"/>
        </w:rPr>
        <w:t xml:space="preserve"> El vehículo de recolección ingresará vacío al Campus, a la finalización de la recolección de materiales se dirigirá al establecimiento receptor de los materiales reciclables, sin posibilidad de cargar materiales de otros productores externos a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themeColor="text1"/>
          <w:sz w:val="18"/>
          <w:szCs w:val="18"/>
        </w:rPr>
        <w:t xml:space="preserve"> </w:t>
      </w:r>
      <w:r w:rsidRPr="00C1518E">
        <w:rPr>
          <w:rFonts w:ascii="Calibri Light" w:hAnsi="Calibri Light" w:cs="Arial"/>
          <w:color w:val="000000"/>
          <w:sz w:val="18"/>
          <w:szCs w:val="18"/>
        </w:rPr>
        <w:t xml:space="preserve">y sin posibilidad de descargar el material recolectado en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 xml:space="preserve"> en ningún otro lugar.</w:t>
      </w:r>
    </w:p>
    <w:p w:rsidR="007424E2" w:rsidRPr="00C1518E" w:rsidRDefault="007424E2" w:rsidP="00B95751">
      <w:pPr>
        <w:pStyle w:val="Prrafodelista"/>
        <w:shd w:val="clear" w:color="auto" w:fill="FFFFFF"/>
        <w:spacing w:before="240" w:after="0"/>
        <w:ind w:left="786"/>
        <w:jc w:val="both"/>
        <w:rPr>
          <w:rFonts w:ascii="Calibri Light" w:hAnsi="Calibri Light" w:cs="Arial"/>
          <w:color w:val="000000"/>
          <w:sz w:val="18"/>
          <w:szCs w:val="18"/>
        </w:rPr>
      </w:pPr>
      <w:r w:rsidRPr="00C1518E">
        <w:rPr>
          <w:rFonts w:ascii="Calibri Light" w:hAnsi="Calibri Light" w:cs="Arial"/>
          <w:color w:val="000000"/>
          <w:sz w:val="18"/>
          <w:szCs w:val="18"/>
        </w:rPr>
        <w:t xml:space="preserve"> </w:t>
      </w:r>
    </w:p>
    <w:p w:rsidR="007424E2" w:rsidRPr="00C1518E" w:rsidRDefault="007424E2" w:rsidP="00B95751">
      <w:pPr>
        <w:pStyle w:val="Prrafodelista"/>
        <w:numPr>
          <w:ilvl w:val="0"/>
          <w:numId w:val="15"/>
        </w:numPr>
        <w:shd w:val="clear" w:color="auto" w:fill="FFFFFF"/>
        <w:spacing w:before="240" w:after="0"/>
        <w:jc w:val="both"/>
        <w:rPr>
          <w:rFonts w:ascii="Calibri Light" w:hAnsi="Calibri Light" w:cs="Arial"/>
          <w:color w:val="000000"/>
          <w:sz w:val="18"/>
          <w:szCs w:val="18"/>
        </w:rPr>
      </w:pPr>
      <w:r w:rsidRPr="00C1518E">
        <w:rPr>
          <w:rFonts w:ascii="Calibri Light" w:hAnsi="Calibri Light" w:cs="Arial"/>
          <w:b/>
          <w:color w:val="000000"/>
          <w:sz w:val="18"/>
          <w:szCs w:val="18"/>
        </w:rPr>
        <w:t xml:space="preserve">Pesaje. </w:t>
      </w:r>
      <w:r w:rsidRPr="00C1518E">
        <w:rPr>
          <w:rFonts w:ascii="Calibri Light" w:hAnsi="Calibri Light" w:cs="Arial"/>
          <w:color w:val="000000"/>
          <w:sz w:val="18"/>
          <w:szCs w:val="18"/>
        </w:rPr>
        <w:t>Al llegar al establecimiento donde se realizará el pesaje de los materiales, se descargará la carga del camión recolector y se procederá a su pesaje. Los datos del pesaje y las incidencias de la recolección se llenarán en la planilla de incidentes y pesaje (Cuadro 2) hasta 24 horas posteriores a la recolección. La carga al completo se pesará en una báscula que deberá estar en el establecimiento receptor de los materiales reciclables. Por cada viaje y por cada tipo de material reciclable se realizará el pesaje de los materiales y se registrarán los siguientes datos:</w:t>
      </w:r>
    </w:p>
    <w:p w:rsidR="007424E2" w:rsidRPr="00C1518E" w:rsidRDefault="007424E2" w:rsidP="00B95751">
      <w:pPr>
        <w:pStyle w:val="Prrafodelista"/>
        <w:numPr>
          <w:ilvl w:val="1"/>
          <w:numId w:val="16"/>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Identificación del responsable del pesaje.</w:t>
      </w:r>
    </w:p>
    <w:p w:rsidR="007424E2" w:rsidRPr="00C1518E" w:rsidRDefault="007424E2" w:rsidP="00B95751">
      <w:pPr>
        <w:pStyle w:val="Prrafodelista"/>
        <w:numPr>
          <w:ilvl w:val="1"/>
          <w:numId w:val="16"/>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Fecha y hora del pesaje.</w:t>
      </w:r>
    </w:p>
    <w:p w:rsidR="007424E2" w:rsidRPr="00C1518E" w:rsidRDefault="007424E2" w:rsidP="00B95751">
      <w:pPr>
        <w:pStyle w:val="Prrafodelista"/>
        <w:numPr>
          <w:ilvl w:val="1"/>
          <w:numId w:val="16"/>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Matrícula del camión que transportó la carga.</w:t>
      </w:r>
    </w:p>
    <w:p w:rsidR="007424E2" w:rsidRPr="00C1518E" w:rsidRDefault="007424E2" w:rsidP="00B95751">
      <w:pPr>
        <w:pStyle w:val="Prrafodelista"/>
        <w:numPr>
          <w:ilvl w:val="1"/>
          <w:numId w:val="16"/>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Incidencias u observaciones, si las hubiera.</w:t>
      </w:r>
    </w:p>
    <w:p w:rsidR="007424E2" w:rsidRPr="00C1518E" w:rsidRDefault="007424E2" w:rsidP="00B95751">
      <w:pPr>
        <w:pStyle w:val="Prrafodelista"/>
        <w:numPr>
          <w:ilvl w:val="1"/>
          <w:numId w:val="16"/>
        </w:numPr>
        <w:shd w:val="clear" w:color="auto" w:fill="FFFFFF"/>
        <w:jc w:val="both"/>
        <w:rPr>
          <w:rFonts w:ascii="Calibri Light" w:hAnsi="Calibri Light" w:cs="Arial"/>
          <w:color w:val="000000"/>
          <w:sz w:val="18"/>
          <w:szCs w:val="18"/>
        </w:rPr>
      </w:pPr>
      <w:r w:rsidRPr="00C1518E">
        <w:rPr>
          <w:rFonts w:ascii="Calibri Light" w:hAnsi="Calibri Light" w:cs="Arial"/>
          <w:color w:val="000000"/>
          <w:sz w:val="18"/>
          <w:szCs w:val="18"/>
        </w:rPr>
        <w:t xml:space="preserve">La planilla de incidencias y pesaje.  </w:t>
      </w:r>
    </w:p>
    <w:p w:rsidR="007424E2" w:rsidRPr="00C1518E" w:rsidRDefault="007424E2" w:rsidP="00B95751">
      <w:pPr>
        <w:numPr>
          <w:ilvl w:val="0"/>
          <w:numId w:val="15"/>
        </w:numPr>
        <w:shd w:val="clear" w:color="auto" w:fill="FFFFFF"/>
        <w:spacing w:after="200"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6270F0"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 xml:space="preserve">una vez recibido y efectuado el pesaje del material reciclable, lo acopiará convenientemente para preservar el material y procederá a la clasificación en distintas tipologías de materiales reciclables, de manera de asegurar la conveniente </w:t>
      </w:r>
      <w:r w:rsidRPr="00C1518E">
        <w:rPr>
          <w:rFonts w:ascii="Calibri Light" w:hAnsi="Calibri Light" w:cs="Arial"/>
          <w:b/>
          <w:color w:val="000000"/>
          <w:sz w:val="18"/>
          <w:szCs w:val="18"/>
        </w:rPr>
        <w:t xml:space="preserve">selección en distintas fracciones reciclables </w:t>
      </w:r>
      <w:r w:rsidRPr="00C1518E">
        <w:rPr>
          <w:rFonts w:ascii="Calibri Light" w:hAnsi="Calibri Light" w:cs="Arial"/>
          <w:color w:val="000000"/>
          <w:sz w:val="18"/>
          <w:szCs w:val="18"/>
        </w:rPr>
        <w:t>y un</w:t>
      </w:r>
      <w:r w:rsidRPr="00C1518E">
        <w:rPr>
          <w:rFonts w:ascii="Calibri Light" w:hAnsi="Calibri Light" w:cs="Arial"/>
          <w:b/>
          <w:color w:val="000000"/>
          <w:sz w:val="18"/>
          <w:szCs w:val="18"/>
        </w:rPr>
        <w:t xml:space="preserve"> “rechazo”</w:t>
      </w:r>
      <w:r w:rsidRPr="00C1518E">
        <w:rPr>
          <w:rFonts w:ascii="Calibri Light" w:hAnsi="Calibri Light" w:cs="Arial"/>
          <w:color w:val="000000"/>
          <w:sz w:val="18"/>
          <w:szCs w:val="18"/>
        </w:rPr>
        <w:t xml:space="preserve">. Las distintas fracciones de reciclables serán descritas en el Informe sobre Recursos y Medios. En cuanto al </w:t>
      </w:r>
      <w:r w:rsidRPr="00C1518E">
        <w:rPr>
          <w:rFonts w:ascii="Calibri Light" w:hAnsi="Calibri Light" w:cs="Arial"/>
          <w:b/>
          <w:color w:val="000000"/>
          <w:sz w:val="18"/>
          <w:szCs w:val="18"/>
        </w:rPr>
        <w:t xml:space="preserve">“rechazo”, </w:t>
      </w:r>
      <w:r w:rsidRPr="00C1518E">
        <w:rPr>
          <w:rFonts w:ascii="Calibri Light" w:hAnsi="Calibri Light" w:cs="Arial"/>
          <w:color w:val="000000"/>
          <w:sz w:val="18"/>
          <w:szCs w:val="18"/>
        </w:rPr>
        <w:t xml:space="preserve">tendrá tal condición sólo el material </w:t>
      </w:r>
      <w:r w:rsidRPr="00C1518E">
        <w:rPr>
          <w:rFonts w:ascii="Calibri Light" w:hAnsi="Calibri Light" w:cs="Arial"/>
          <w:b/>
          <w:color w:val="000000"/>
          <w:sz w:val="18"/>
          <w:szCs w:val="18"/>
        </w:rPr>
        <w:t>no reciclable</w:t>
      </w:r>
      <w:r w:rsidRPr="00C1518E">
        <w:rPr>
          <w:rFonts w:ascii="Calibri Light" w:hAnsi="Calibri Light" w:cs="Arial"/>
          <w:color w:val="000000"/>
          <w:sz w:val="18"/>
          <w:szCs w:val="18"/>
        </w:rPr>
        <w:t xml:space="preserve">. En el caso de materiales reciclables erróneamente seleccionados en origen: papeles y cartones en la fracción envases y plásticos </w:t>
      </w:r>
      <w:proofErr w:type="spellStart"/>
      <w:r w:rsidRPr="00C1518E">
        <w:rPr>
          <w:rFonts w:ascii="Calibri Light" w:hAnsi="Calibri Light" w:cs="Arial"/>
          <w:color w:val="000000"/>
          <w:sz w:val="18"/>
          <w:szCs w:val="18"/>
        </w:rPr>
        <w:t>ó</w:t>
      </w:r>
      <w:proofErr w:type="spellEnd"/>
      <w:r w:rsidRPr="00C1518E">
        <w:rPr>
          <w:rFonts w:ascii="Calibri Light" w:hAnsi="Calibri Light" w:cs="Arial"/>
          <w:color w:val="000000"/>
          <w:sz w:val="18"/>
          <w:szCs w:val="18"/>
        </w:rPr>
        <w:t xml:space="preserve"> viceversa; no son considerados “rechazo”. Estos materiales seleccionados erróneamente sólo podrán ser considerados rechazo si el material no tiene la calidad adecuada para el proceso de valorización. En el caso de materiales reciclables erróneamente seleccionados en origen y  aptos para su reciclaje, la </w:t>
      </w:r>
      <w:r w:rsidR="006270F0"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durante las operaciones de clasificación del material, lo dispondrá en los acopios convenientes para asegurar su ingreso en el proceso de valorización.</w:t>
      </w:r>
    </w:p>
    <w:p w:rsidR="007424E2" w:rsidRPr="00C1518E" w:rsidRDefault="007424E2" w:rsidP="00B95751">
      <w:pPr>
        <w:pStyle w:val="Prrafodelista"/>
        <w:numPr>
          <w:ilvl w:val="0"/>
          <w:numId w:val="15"/>
        </w:numPr>
        <w:shd w:val="clear" w:color="auto" w:fill="FFFFFF"/>
        <w:spacing w:after="240"/>
        <w:jc w:val="both"/>
        <w:rPr>
          <w:rFonts w:ascii="Calibri Light" w:hAnsi="Calibri Light" w:cs="Arial"/>
          <w:color w:val="000000"/>
          <w:sz w:val="18"/>
          <w:szCs w:val="18"/>
        </w:rPr>
      </w:pPr>
      <w:r w:rsidRPr="00C1518E">
        <w:rPr>
          <w:rFonts w:ascii="Calibri Light" w:hAnsi="Calibri Light" w:cs="Arial"/>
          <w:b/>
          <w:color w:val="000000"/>
          <w:sz w:val="18"/>
          <w:szCs w:val="18"/>
        </w:rPr>
        <w:t>Especificaciones sobre la báscula de pesaje</w:t>
      </w:r>
      <w:r w:rsidRPr="00C1518E">
        <w:rPr>
          <w:rFonts w:ascii="Calibri Light" w:hAnsi="Calibri Light" w:cs="Arial"/>
          <w:color w:val="000000"/>
          <w:sz w:val="18"/>
          <w:szCs w:val="18"/>
        </w:rPr>
        <w:t xml:space="preserve">. La </w:t>
      </w:r>
      <w:r w:rsidR="006270F0"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 xml:space="preserve">deberá identificar en su </w:t>
      </w:r>
      <w:r w:rsidRPr="00C1518E">
        <w:rPr>
          <w:rFonts w:ascii="Calibri Light" w:hAnsi="Calibri Light" w:cs="Arial"/>
          <w:b/>
          <w:color w:val="000000"/>
          <w:sz w:val="18"/>
          <w:szCs w:val="18"/>
        </w:rPr>
        <w:t>Informe sobre Recursos y Medios</w:t>
      </w:r>
      <w:r w:rsidRPr="00C1518E">
        <w:rPr>
          <w:rFonts w:ascii="Calibri Light" w:hAnsi="Calibri Light" w:cs="Arial"/>
          <w:color w:val="000000"/>
          <w:sz w:val="18"/>
          <w:szCs w:val="18"/>
        </w:rPr>
        <w:t xml:space="preserve">, la báscula donde se realizarán los pesajes de los materiales reciclables, así mismo deberán presentar copia de la documentación sobre su calibración y verificación técnica.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 xml:space="preserve"> podrá verificar la báscula y su documentación antes y/o durante el periodo de ejecución del servicio. Si antes o durante el periodo de ejecución del servicio se produjese un  cambio de la báscula donde se realizan los pesajes, se deberá notificar por escrito de dicha novedad y la nueva báscula deberá cumplir con los requerimientos de identificación, calibración y verificación necesarios. </w:t>
      </w:r>
    </w:p>
    <w:p w:rsidR="007424E2" w:rsidRPr="00C1518E" w:rsidRDefault="007424E2" w:rsidP="00B95751">
      <w:pPr>
        <w:autoSpaceDE w:val="0"/>
        <w:autoSpaceDN w:val="0"/>
        <w:adjustRightInd w:val="0"/>
        <w:spacing w:line="276" w:lineRule="auto"/>
        <w:jc w:val="both"/>
        <w:rPr>
          <w:rFonts w:ascii="Calibri Light" w:hAnsi="Calibri Light" w:cs="Arial"/>
          <w:sz w:val="18"/>
          <w:szCs w:val="18"/>
        </w:rPr>
      </w:pPr>
      <w:r w:rsidRPr="00C1518E">
        <w:rPr>
          <w:rFonts w:ascii="Calibri Light" w:hAnsi="Calibri Light" w:cs="Arial"/>
          <w:b/>
          <w:sz w:val="18"/>
          <w:szCs w:val="18"/>
          <w:u w:val="single"/>
        </w:rPr>
        <w:t>c) SERVICIO DE VALORIZACION de los MATERIALES RECICLABLES,</w:t>
      </w:r>
      <w:r w:rsidRPr="00C1518E">
        <w:rPr>
          <w:rFonts w:ascii="Calibri Light" w:hAnsi="Calibri Light" w:cs="Arial"/>
          <w:b/>
          <w:sz w:val="18"/>
          <w:szCs w:val="18"/>
        </w:rPr>
        <w:t xml:space="preserve"> </w:t>
      </w:r>
      <w:r w:rsidRPr="00C1518E">
        <w:rPr>
          <w:rFonts w:ascii="Calibri Light" w:hAnsi="Calibri Light" w:cs="Arial"/>
          <w:sz w:val="18"/>
          <w:szCs w:val="18"/>
        </w:rPr>
        <w:t xml:space="preserve">es decir, su procesamiento industrial como materia prima para la fabricación de nuevos materiales </w:t>
      </w:r>
      <w:proofErr w:type="spellStart"/>
      <w:r w:rsidRPr="00C1518E">
        <w:rPr>
          <w:rFonts w:ascii="Calibri Light" w:hAnsi="Calibri Light" w:cs="Arial"/>
          <w:sz w:val="18"/>
          <w:szCs w:val="18"/>
        </w:rPr>
        <w:t>ó</w:t>
      </w:r>
      <w:proofErr w:type="spellEnd"/>
      <w:r w:rsidRPr="00C1518E">
        <w:rPr>
          <w:rFonts w:ascii="Calibri Light" w:hAnsi="Calibri Light" w:cs="Arial"/>
          <w:sz w:val="18"/>
          <w:szCs w:val="18"/>
        </w:rPr>
        <w:t xml:space="preserve"> elementos.</w:t>
      </w: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themeColor="text1"/>
          <w:sz w:val="18"/>
          <w:szCs w:val="18"/>
        </w:rPr>
        <w:t xml:space="preserve"> </w:t>
      </w:r>
      <w:r w:rsidRPr="00C1518E">
        <w:rPr>
          <w:rFonts w:ascii="Calibri Light" w:hAnsi="Calibri Light" w:cs="Arial"/>
          <w:color w:val="000000"/>
          <w:sz w:val="18"/>
          <w:szCs w:val="18"/>
        </w:rPr>
        <w:t xml:space="preserve">requiere de un servicio de valorización de los materiales reciclables generados en el Campus Universitario como residuos de envases y residuos de papel y cartón. Se entiende por valorización a todo procedimiento industrial que permita el aprovechamiento de los materiales reciclables, mediante el reciclaje en sus formas física, química o mecánica de modo de asegurar su procesamiento como materia prima para la fabricación de nuevos materiales o elementos. El servicio se realizará según lo descripto a continuación: </w:t>
      </w:r>
    </w:p>
    <w:p w:rsidR="004F2DA4" w:rsidRPr="00C1518E" w:rsidRDefault="004F2DA4" w:rsidP="00B95751">
      <w:pPr>
        <w:autoSpaceDE w:val="0"/>
        <w:autoSpaceDN w:val="0"/>
        <w:adjustRightInd w:val="0"/>
        <w:spacing w:line="276" w:lineRule="auto"/>
        <w:jc w:val="both"/>
        <w:rPr>
          <w:rFonts w:ascii="Calibri Light" w:hAnsi="Calibri Light" w:cs="Arial"/>
          <w:color w:val="000000"/>
          <w:sz w:val="18"/>
          <w:szCs w:val="18"/>
        </w:rPr>
      </w:pPr>
    </w:p>
    <w:p w:rsidR="007424E2" w:rsidRPr="00C1518E" w:rsidRDefault="007424E2" w:rsidP="00B95751">
      <w:pPr>
        <w:pStyle w:val="Prrafodelista"/>
        <w:numPr>
          <w:ilvl w:val="0"/>
          <w:numId w:val="17"/>
        </w:numPr>
        <w:shd w:val="clear" w:color="auto" w:fill="FFFFFF"/>
        <w:autoSpaceDE w:val="0"/>
        <w:autoSpaceDN w:val="0"/>
        <w:adjustRightInd w:val="0"/>
        <w:spacing w:after="0"/>
        <w:jc w:val="both"/>
        <w:rPr>
          <w:rFonts w:ascii="Calibri Light" w:hAnsi="Calibri Light" w:cs="Arial"/>
          <w:color w:val="000000"/>
          <w:sz w:val="18"/>
          <w:szCs w:val="18"/>
        </w:rPr>
      </w:pPr>
      <w:r w:rsidRPr="00C1518E">
        <w:rPr>
          <w:rFonts w:ascii="Calibri Light" w:hAnsi="Calibri Light" w:cs="Arial"/>
          <w:color w:val="000000"/>
          <w:sz w:val="18"/>
          <w:szCs w:val="18"/>
        </w:rPr>
        <w:t xml:space="preserve">Los </w:t>
      </w:r>
      <w:r w:rsidRPr="00C1518E">
        <w:rPr>
          <w:rFonts w:ascii="Calibri Light" w:hAnsi="Calibri Light" w:cs="Arial"/>
          <w:b/>
          <w:color w:val="000000"/>
          <w:sz w:val="18"/>
          <w:szCs w:val="18"/>
        </w:rPr>
        <w:t>procedimientos de valorización</w:t>
      </w:r>
      <w:r w:rsidRPr="00C1518E">
        <w:rPr>
          <w:rFonts w:ascii="Calibri Light" w:hAnsi="Calibri Light" w:cs="Arial"/>
          <w:color w:val="000000"/>
          <w:sz w:val="18"/>
          <w:szCs w:val="18"/>
        </w:rPr>
        <w:t xml:space="preserve"> que se realicen deberán ser descriptos por la </w:t>
      </w:r>
      <w:r w:rsidR="006270F0"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 xml:space="preserve">en su </w:t>
      </w:r>
      <w:r w:rsidRPr="00C1518E">
        <w:rPr>
          <w:rFonts w:ascii="Calibri Light" w:hAnsi="Calibri Light" w:cs="Arial"/>
          <w:b/>
          <w:color w:val="000000"/>
          <w:sz w:val="18"/>
          <w:szCs w:val="18"/>
        </w:rPr>
        <w:t xml:space="preserve">Informe sobre Recursos y Medios, </w:t>
      </w:r>
      <w:r w:rsidRPr="00C1518E">
        <w:rPr>
          <w:rFonts w:ascii="Calibri Light" w:hAnsi="Calibri Light" w:cs="Arial"/>
          <w:color w:val="000000"/>
          <w:sz w:val="18"/>
          <w:szCs w:val="18"/>
        </w:rPr>
        <w:t xml:space="preserve">a fin de conocer los procesos industriales a los que serán sometidos los materiales reciclables. La </w:t>
      </w:r>
      <w:r w:rsidR="006270F0"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describirá con detalle los procedimien</w:t>
      </w:r>
      <w:r w:rsidR="00C86E8A" w:rsidRPr="00C1518E">
        <w:rPr>
          <w:rFonts w:ascii="Calibri Light" w:hAnsi="Calibri Light" w:cs="Arial"/>
          <w:color w:val="000000"/>
          <w:sz w:val="18"/>
          <w:szCs w:val="18"/>
        </w:rPr>
        <w:t>tos tecnológicos y/o empresas involucrada</w:t>
      </w:r>
      <w:r w:rsidRPr="00C1518E">
        <w:rPr>
          <w:rFonts w:ascii="Calibri Light" w:hAnsi="Calibri Light" w:cs="Arial"/>
          <w:color w:val="000000"/>
          <w:sz w:val="18"/>
          <w:szCs w:val="18"/>
        </w:rPr>
        <w:t>s para la realización del servicio de valorización de materiales.</w:t>
      </w:r>
    </w:p>
    <w:p w:rsidR="007424E2" w:rsidRPr="00C1518E" w:rsidRDefault="007424E2" w:rsidP="00B95751">
      <w:pPr>
        <w:pStyle w:val="Prrafodelista"/>
        <w:shd w:val="clear" w:color="auto" w:fill="FFFFFF"/>
        <w:autoSpaceDE w:val="0"/>
        <w:autoSpaceDN w:val="0"/>
        <w:adjustRightInd w:val="0"/>
        <w:spacing w:before="100" w:beforeAutospacing="1" w:after="0"/>
        <w:jc w:val="both"/>
        <w:rPr>
          <w:rFonts w:ascii="Calibri Light" w:hAnsi="Calibri Light" w:cs="Arial"/>
          <w:color w:val="000000"/>
          <w:sz w:val="18"/>
          <w:szCs w:val="18"/>
        </w:rPr>
      </w:pPr>
    </w:p>
    <w:p w:rsidR="007424E2" w:rsidRPr="00C1518E" w:rsidRDefault="007424E2" w:rsidP="00B95751">
      <w:pPr>
        <w:numPr>
          <w:ilvl w:val="0"/>
          <w:numId w:val="17"/>
        </w:numPr>
        <w:shd w:val="clear" w:color="auto" w:fill="FFFFFF"/>
        <w:spacing w:line="276" w:lineRule="auto"/>
        <w:jc w:val="both"/>
        <w:rPr>
          <w:rFonts w:ascii="Calibri Light" w:hAnsi="Calibri Light" w:cs="Arial"/>
          <w:color w:val="000000"/>
          <w:sz w:val="18"/>
          <w:szCs w:val="18"/>
        </w:rPr>
      </w:pPr>
      <w:r w:rsidRPr="00C1518E">
        <w:rPr>
          <w:rFonts w:ascii="Calibri Light" w:hAnsi="Calibri Light" w:cs="Arial"/>
          <w:b/>
          <w:color w:val="000000"/>
          <w:sz w:val="18"/>
          <w:szCs w:val="18"/>
        </w:rPr>
        <w:t>Establecimientos que realizan la valorización</w:t>
      </w:r>
      <w:r w:rsidRPr="00C1518E">
        <w:rPr>
          <w:rFonts w:ascii="Calibri Light" w:hAnsi="Calibri Light" w:cs="Arial"/>
          <w:color w:val="000000"/>
          <w:sz w:val="18"/>
          <w:szCs w:val="18"/>
        </w:rPr>
        <w:t xml:space="preserve">. La valorización de los materiales podrá ser efectuada en el mismo establecimiento receptor de los materiales reciclables donde se realizó el pesaje y acopio o en otro establecimiento industrial o en una combinación de ambos; siempre y cuando se complete el proceso de valorización. La </w:t>
      </w:r>
      <w:r w:rsidR="00C86E8A"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 xml:space="preserve">deberá describir e identificar en el </w:t>
      </w:r>
      <w:r w:rsidRPr="00C1518E">
        <w:rPr>
          <w:rFonts w:ascii="Calibri Light" w:hAnsi="Calibri Light" w:cs="Arial"/>
          <w:b/>
          <w:color w:val="000000"/>
          <w:sz w:val="18"/>
          <w:szCs w:val="18"/>
        </w:rPr>
        <w:t xml:space="preserve">Informe sobre Recursos y Medios </w:t>
      </w:r>
      <w:r w:rsidRPr="00C1518E">
        <w:rPr>
          <w:rFonts w:ascii="Calibri Light" w:hAnsi="Calibri Light" w:cs="Arial"/>
          <w:color w:val="000000"/>
          <w:sz w:val="18"/>
          <w:szCs w:val="18"/>
        </w:rPr>
        <w:t xml:space="preserve">los diversos procesos: pesaje, acopio, transferencia y </w:t>
      </w:r>
      <w:r w:rsidRPr="00C1518E">
        <w:rPr>
          <w:rFonts w:ascii="Calibri Light" w:hAnsi="Calibri Light" w:cs="Arial"/>
          <w:color w:val="000000"/>
          <w:sz w:val="18"/>
          <w:szCs w:val="18"/>
        </w:rPr>
        <w:lastRenderedPageBreak/>
        <w:t xml:space="preserve">valorización de los materiales y el/los establecimientos involucrados con identificación de los mismos y los procesos que se realizarán en ellos. El/los establecimiento/s deberán contar con las autorizaciones correspondientes emitidas por las autoridades competentes para poder realizar las actividades solicitadas, según corresponda y en concordancia con la propuesta de la </w:t>
      </w:r>
      <w:r w:rsidR="00C86E8A"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w:t>
      </w:r>
    </w:p>
    <w:p w:rsidR="007424E2" w:rsidRPr="00C1518E" w:rsidRDefault="007424E2" w:rsidP="00B95751">
      <w:pPr>
        <w:pStyle w:val="Prrafodelista"/>
        <w:rPr>
          <w:rFonts w:ascii="Calibri Light" w:hAnsi="Calibri Light" w:cs="Arial"/>
          <w:color w:val="000000"/>
          <w:sz w:val="18"/>
          <w:szCs w:val="18"/>
        </w:rPr>
      </w:pPr>
    </w:p>
    <w:p w:rsidR="007424E2" w:rsidRPr="00C1518E" w:rsidRDefault="007424E2" w:rsidP="00B95751">
      <w:pPr>
        <w:pStyle w:val="Prrafodelista"/>
        <w:numPr>
          <w:ilvl w:val="0"/>
          <w:numId w:val="17"/>
        </w:numPr>
        <w:shd w:val="clear" w:color="auto" w:fill="FFFFFF"/>
        <w:spacing w:after="0"/>
        <w:jc w:val="both"/>
        <w:rPr>
          <w:rFonts w:ascii="Calibri Light" w:hAnsi="Calibri Light" w:cs="Arial"/>
          <w:color w:val="000000"/>
          <w:sz w:val="18"/>
          <w:szCs w:val="18"/>
        </w:rPr>
      </w:pPr>
      <w:r w:rsidRPr="00C1518E">
        <w:rPr>
          <w:rFonts w:ascii="Calibri Light" w:hAnsi="Calibri Light" w:cs="Arial"/>
          <w:color w:val="000000"/>
          <w:sz w:val="18"/>
          <w:szCs w:val="18"/>
        </w:rPr>
        <w:t xml:space="preserve">En todos los casos, la </w:t>
      </w:r>
      <w:r w:rsidR="00C86E8A"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 xml:space="preserve">siempre será responsable de la valorización de los materiales reciclables; bien a través de procesos propios en el mismo establecimiento donde se realiza el pesaje y acopio, bien a través de procesos externos en otros  establecimientos industriales que realicen la valorización de los materiales reciclables. </w:t>
      </w:r>
    </w:p>
    <w:p w:rsidR="007424E2" w:rsidRPr="00C1518E" w:rsidRDefault="007424E2" w:rsidP="00B95751">
      <w:pPr>
        <w:spacing w:line="276" w:lineRule="auto"/>
        <w:rPr>
          <w:rFonts w:ascii="Calibri Light" w:hAnsi="Calibri Light" w:cstheme="minorHAnsi"/>
          <w:b/>
          <w:snapToGrid w:val="0"/>
          <w:sz w:val="18"/>
          <w:szCs w:val="18"/>
          <w:lang w:eastAsia="es-ES"/>
        </w:rPr>
      </w:pPr>
    </w:p>
    <w:p w:rsidR="007424E2" w:rsidRPr="00C1518E" w:rsidRDefault="007424E2" w:rsidP="00B95751">
      <w:pPr>
        <w:pStyle w:val="WW-Textoindependiente2"/>
        <w:widowControl w:val="0"/>
        <w:spacing w:line="276" w:lineRule="auto"/>
        <w:jc w:val="both"/>
        <w:rPr>
          <w:rFonts w:ascii="Calibri Light" w:hAnsi="Calibri Light"/>
          <w:i w:val="0"/>
          <w:sz w:val="18"/>
          <w:szCs w:val="18"/>
          <w:u w:val="single"/>
        </w:rPr>
      </w:pPr>
      <w:r w:rsidRPr="00C1518E">
        <w:rPr>
          <w:rFonts w:ascii="Calibri Light" w:hAnsi="Calibri Light"/>
          <w:i w:val="0"/>
          <w:sz w:val="18"/>
          <w:szCs w:val="18"/>
          <w:u w:val="single"/>
        </w:rPr>
        <w:t xml:space="preserve">2. SERVICIO DE CARACTERIZACIÓN Y ELABORACIÓN DE INFORME DE DESTINO DE LOS MATERIALES RECICLABLES </w:t>
      </w:r>
    </w:p>
    <w:p w:rsidR="007424E2" w:rsidRPr="00C1518E" w:rsidRDefault="007424E2" w:rsidP="00B95751">
      <w:pPr>
        <w:pStyle w:val="WW-Textoindependiente2"/>
        <w:widowControl w:val="0"/>
        <w:spacing w:line="276" w:lineRule="auto"/>
        <w:jc w:val="both"/>
        <w:rPr>
          <w:rFonts w:ascii="Calibri Light" w:hAnsi="Calibri Light"/>
          <w:i w:val="0"/>
          <w:sz w:val="18"/>
          <w:szCs w:val="18"/>
          <w:u w:val="single"/>
        </w:rPr>
      </w:pP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proofErr w:type="gramStart"/>
      <w:r w:rsidRPr="00C1518E">
        <w:rPr>
          <w:rFonts w:ascii="Calibri Light" w:hAnsi="Calibri Light" w:cs="Arial"/>
          <w:color w:val="000000"/>
          <w:sz w:val="18"/>
          <w:szCs w:val="18"/>
          <w:u w:val="single"/>
        </w:rPr>
        <w:t>2.a</w:t>
      </w:r>
      <w:proofErr w:type="gramEnd"/>
      <w:r w:rsidRPr="00C1518E">
        <w:rPr>
          <w:rFonts w:ascii="Calibri Light" w:hAnsi="Calibri Light" w:cs="Arial"/>
          <w:color w:val="000000"/>
          <w:sz w:val="18"/>
          <w:szCs w:val="18"/>
          <w:u w:val="single"/>
        </w:rPr>
        <w:t>. Caracterización.</w:t>
      </w:r>
      <w:r w:rsidRPr="00C1518E">
        <w:rPr>
          <w:rFonts w:ascii="Calibri Light" w:hAnsi="Calibri Light" w:cs="Arial"/>
          <w:color w:val="000000"/>
          <w:sz w:val="18"/>
          <w:szCs w:val="18"/>
        </w:rPr>
        <w:t xml:space="preserve">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 xml:space="preserve"> requiere de un servicio de caracterización de los materiales reciclables generados en el Campus Universitario como residuos de envases y residuos de papel y cartón. Se entiende por caracterización al procedimiento manual de separación y clasificación de los materiales reciclables en fracciones reciclables con mercado y reciclable sin mercado y la elaboración de su informe.  El servicio se realizará según lo descripto a continuación: </w:t>
      </w:r>
    </w:p>
    <w:p w:rsidR="007424E2" w:rsidRPr="00C1518E" w:rsidRDefault="007424E2" w:rsidP="00B95751">
      <w:pPr>
        <w:numPr>
          <w:ilvl w:val="0"/>
          <w:numId w:val="21"/>
        </w:numPr>
        <w:shd w:val="clear" w:color="auto" w:fill="FFFFFF"/>
        <w:spacing w:after="200"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C86E8A"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 xml:space="preserve"> </w:t>
      </w:r>
      <w:r w:rsidRPr="00C1518E">
        <w:rPr>
          <w:rFonts w:ascii="Calibri Light" w:hAnsi="Calibri Light" w:cs="Arial"/>
          <w:color w:val="000000"/>
          <w:sz w:val="18"/>
          <w:szCs w:val="18"/>
        </w:rPr>
        <w:t>realizará las caracterizaciones de los materiales reciclables con medios y operarios propios y en sus propias instalaciones. La metodología y modelo de las caracterizaciones será conforme los lineamientos detallados en el Cuadro 3 y 4.</w:t>
      </w:r>
    </w:p>
    <w:p w:rsidR="007424E2" w:rsidRPr="00C1518E" w:rsidRDefault="007424E2" w:rsidP="00B95751">
      <w:pPr>
        <w:numPr>
          <w:ilvl w:val="0"/>
          <w:numId w:val="21"/>
        </w:numPr>
        <w:shd w:val="clear" w:color="auto" w:fill="FFFFFF"/>
        <w:spacing w:after="200"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Las caracterizaciones se realizarán en fecha y horario a acordar entre las partes, bajo la supervisión del ICA. El material recolectado objeto de la caracterización deberán ser acopiado en las instalaciones de la contrata, el acopio deberá estar conformado por la totalidad de los materiales recolectados durante al menos 5 (cinco) días corridos. Los residuos acopiados en las instalaciones de la </w:t>
      </w:r>
      <w:r w:rsidR="00C86E8A"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a la espera del procedimiento de caracterización, en ningún caso deberán permanecer sin procesarse por más de 3 (tres) días.  </w:t>
      </w:r>
    </w:p>
    <w:p w:rsidR="007424E2" w:rsidRPr="00C1518E" w:rsidRDefault="007424E2" w:rsidP="00B95751">
      <w:pPr>
        <w:numPr>
          <w:ilvl w:val="0"/>
          <w:numId w:val="21"/>
        </w:numPr>
        <w:shd w:val="clear" w:color="auto" w:fill="FFFFFF"/>
        <w:spacing w:after="200"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Las caracterizaciones se realizarán para las dos tipologías de residuos: fracción amarilla y fracción azul.  Se determinará además la cantidad y porcentaje de la categoría “rechazo” sobre el total de materiales, que será entregado para su depósito en el  Vertedero Controlado “El Borbollón”.</w:t>
      </w:r>
    </w:p>
    <w:p w:rsidR="007424E2" w:rsidRPr="00C1518E" w:rsidRDefault="007424E2" w:rsidP="00B95751">
      <w:pPr>
        <w:numPr>
          <w:ilvl w:val="0"/>
          <w:numId w:val="21"/>
        </w:numPr>
        <w:shd w:val="clear" w:color="auto" w:fill="FFFFFF"/>
        <w:spacing w:after="240"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Periodicidad de las caracterizaciones: se realizarán 2 (dos) caracterizaciones por cada tipología de materiales reciclable por cada año de contrato. </w:t>
      </w:r>
    </w:p>
    <w:p w:rsidR="007424E2" w:rsidRPr="00C1518E" w:rsidRDefault="007424E2" w:rsidP="00B95751">
      <w:pPr>
        <w:numPr>
          <w:ilvl w:val="0"/>
          <w:numId w:val="21"/>
        </w:numPr>
        <w:shd w:val="clear" w:color="auto" w:fill="FFFFFF"/>
        <w:spacing w:after="240"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Por cada caracterización realizada, la </w:t>
      </w:r>
      <w:r w:rsidR="00C86E8A"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redactará un Informe de Resultados de la Caracterización”, según se detalla en el Cuadro 4, Informe de los Resultados de la Caracterización.  Los datos de este Informe de Resultados deberán coincidir con los datos aportados en la Planilla de Incidentes y Pesaje. En el caso de no existir coherencia entre los datos del pesaje y los de la caracterización se dará por no válida la caracterización y deberá repetirse el procedimiento hasta que sea satisfactorio. Los datos del Informe de Caracterización son confidenciales. </w:t>
      </w:r>
    </w:p>
    <w:p w:rsidR="007424E2" w:rsidRPr="00C1518E" w:rsidRDefault="007424E2" w:rsidP="00B95751">
      <w:pPr>
        <w:numPr>
          <w:ilvl w:val="0"/>
          <w:numId w:val="21"/>
        </w:numPr>
        <w:shd w:val="clear" w:color="auto" w:fill="FFFFFF"/>
        <w:spacing w:after="200"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El material considerado como “rechazo” tendrá como destino el Vertedero Controlado de “El Borbollón”, ubicado en Ruta Nacional Nro. 40 s/n, Distrito Capdevilla, Las Heras, Mendoza. </w:t>
      </w:r>
    </w:p>
    <w:p w:rsidR="00196539" w:rsidRPr="00C1518E" w:rsidRDefault="00196539" w:rsidP="00B95751">
      <w:pPr>
        <w:pStyle w:val="WW-Textoindependiente2"/>
        <w:widowControl w:val="0"/>
        <w:spacing w:line="276" w:lineRule="auto"/>
        <w:jc w:val="both"/>
        <w:rPr>
          <w:rFonts w:ascii="Calibri Light" w:hAnsi="Calibri Light"/>
          <w:i w:val="0"/>
          <w:sz w:val="18"/>
          <w:szCs w:val="18"/>
          <w:lang w:val="es-AR"/>
        </w:rPr>
      </w:pPr>
    </w:p>
    <w:p w:rsidR="00196539" w:rsidRPr="00C1518E" w:rsidRDefault="00196539" w:rsidP="00196539">
      <w:pPr>
        <w:pStyle w:val="WW-Textoindependiente2"/>
        <w:widowControl w:val="0"/>
        <w:rPr>
          <w:rFonts w:ascii="Calibri Light" w:hAnsi="Calibri Light"/>
          <w:sz w:val="18"/>
          <w:szCs w:val="18"/>
          <w:lang w:val="es-AR"/>
        </w:rPr>
      </w:pPr>
      <w:r w:rsidRPr="00C1518E">
        <w:rPr>
          <w:rFonts w:ascii="Calibri Light" w:hAnsi="Calibri Light"/>
          <w:sz w:val="18"/>
          <w:szCs w:val="18"/>
          <w:lang w:val="es-AR"/>
        </w:rPr>
        <w:t xml:space="preserve">Cuadro 4: Informe de los Resultados de la Caracterización de Materiales Reciclables </w:t>
      </w:r>
      <w:proofErr w:type="spellStart"/>
      <w:r w:rsidRPr="00C1518E">
        <w:rPr>
          <w:rFonts w:ascii="Calibri Light" w:hAnsi="Calibri Light"/>
          <w:sz w:val="18"/>
          <w:szCs w:val="18"/>
          <w:lang w:val="es-AR"/>
        </w:rPr>
        <w:t>UNCuyo</w:t>
      </w:r>
      <w:proofErr w:type="spellEnd"/>
    </w:p>
    <w:p w:rsidR="00196539" w:rsidRPr="00C1518E" w:rsidRDefault="00196539" w:rsidP="00196539">
      <w:pPr>
        <w:pStyle w:val="WW-Textoindependiente2"/>
        <w:widowControl w:val="0"/>
        <w:rPr>
          <w:rFonts w:ascii="Calibri Light" w:hAnsi="Calibri Light"/>
          <w:b w:val="0"/>
          <w:sz w:val="18"/>
          <w:szCs w:val="18"/>
          <w:lang w:val="es-AR"/>
        </w:rPr>
      </w:pPr>
    </w:p>
    <w:p w:rsidR="00196539" w:rsidRPr="00C1518E" w:rsidRDefault="00196539" w:rsidP="00196539">
      <w:pPr>
        <w:pStyle w:val="WW-Textoindependiente2"/>
        <w:widowControl w:val="0"/>
        <w:ind w:firstLine="720"/>
        <w:rPr>
          <w:rFonts w:ascii="Calibri Light" w:hAnsi="Calibri Light"/>
          <w:b w:val="0"/>
          <w:sz w:val="18"/>
          <w:szCs w:val="18"/>
          <w:lang w:val="es-AR"/>
        </w:rPr>
      </w:pPr>
      <w:r w:rsidRPr="00C1518E">
        <w:rPr>
          <w:rFonts w:ascii="Calibri Light" w:hAnsi="Calibri Light"/>
          <w:b w:val="0"/>
          <w:sz w:val="18"/>
          <w:szCs w:val="18"/>
          <w:lang w:val="es-AR"/>
        </w:rPr>
        <w:t>Acopio de materiales correspondientes a la recolección de: MES/AÑO</w:t>
      </w:r>
    </w:p>
    <w:tbl>
      <w:tblPr>
        <w:tblStyle w:val="Tablaconcuadrcula"/>
        <w:tblW w:w="0" w:type="auto"/>
        <w:jc w:val="center"/>
        <w:tblLook w:val="04A0" w:firstRow="1" w:lastRow="0" w:firstColumn="1" w:lastColumn="0" w:noHBand="0" w:noVBand="1"/>
      </w:tblPr>
      <w:tblGrid>
        <w:gridCol w:w="817"/>
        <w:gridCol w:w="1984"/>
        <w:gridCol w:w="1985"/>
        <w:gridCol w:w="1984"/>
        <w:gridCol w:w="1985"/>
      </w:tblGrid>
      <w:tr w:rsidR="00196539" w:rsidRPr="00C1518E" w:rsidTr="00196539">
        <w:trPr>
          <w:jc w:val="center"/>
        </w:trPr>
        <w:tc>
          <w:tcPr>
            <w:tcW w:w="817"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Días</w:t>
            </w: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Fecha del acopio</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Peso Fracción Azul en Kg</w:t>
            </w: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Peso Fracción Amarilla en kg</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Pesos Totales en  kg</w:t>
            </w:r>
          </w:p>
        </w:tc>
      </w:tr>
      <w:tr w:rsidR="00196539" w:rsidRPr="00C1518E" w:rsidTr="00196539">
        <w:trPr>
          <w:jc w:val="center"/>
        </w:trPr>
        <w:tc>
          <w:tcPr>
            <w:tcW w:w="817"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1</w:t>
            </w: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817"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2</w:t>
            </w: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817"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3</w:t>
            </w: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817"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TOTAL</w:t>
            </w: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4"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bl>
    <w:p w:rsidR="00196539" w:rsidRPr="00C1518E" w:rsidRDefault="00196539" w:rsidP="00196539">
      <w:pPr>
        <w:pStyle w:val="WW-Textoindependiente2"/>
        <w:widowControl w:val="0"/>
        <w:jc w:val="both"/>
        <w:rPr>
          <w:rFonts w:ascii="Calibri Light" w:hAnsi="Calibri Light"/>
          <w:b w:val="0"/>
          <w:sz w:val="18"/>
          <w:szCs w:val="18"/>
          <w:lang w:val="es-AR"/>
        </w:rPr>
      </w:pPr>
    </w:p>
    <w:p w:rsidR="00196539" w:rsidRPr="00C1518E" w:rsidRDefault="00196539" w:rsidP="00196539">
      <w:pPr>
        <w:pStyle w:val="WW-Textoindependiente2"/>
        <w:widowControl w:val="0"/>
        <w:ind w:firstLine="720"/>
        <w:rPr>
          <w:rFonts w:ascii="Calibri Light" w:hAnsi="Calibri Light"/>
          <w:b w:val="0"/>
          <w:sz w:val="18"/>
          <w:szCs w:val="18"/>
          <w:lang w:val="es-AR"/>
        </w:rPr>
      </w:pPr>
      <w:r w:rsidRPr="00C1518E">
        <w:rPr>
          <w:rFonts w:ascii="Calibri Light" w:hAnsi="Calibri Light"/>
          <w:b w:val="0"/>
          <w:sz w:val="18"/>
          <w:szCs w:val="18"/>
          <w:lang w:val="es-AR"/>
        </w:rPr>
        <w:t>Resultados de la caracterización de los materiales acopiados</w:t>
      </w:r>
    </w:p>
    <w:tbl>
      <w:tblPr>
        <w:tblStyle w:val="Tablaconcuadrcula"/>
        <w:tblW w:w="0" w:type="auto"/>
        <w:jc w:val="center"/>
        <w:tblLook w:val="04A0" w:firstRow="1" w:lastRow="0" w:firstColumn="1" w:lastColumn="0" w:noHBand="0" w:noVBand="1"/>
      </w:tblPr>
      <w:tblGrid>
        <w:gridCol w:w="2992"/>
        <w:gridCol w:w="1652"/>
        <w:gridCol w:w="1985"/>
        <w:gridCol w:w="2126"/>
      </w:tblGrid>
      <w:tr w:rsidR="00196539" w:rsidRPr="00C1518E" w:rsidTr="00196539">
        <w:trPr>
          <w:trHeight w:val="121"/>
          <w:jc w:val="center"/>
        </w:trPr>
        <w:tc>
          <w:tcPr>
            <w:tcW w:w="2992"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FRACCIÓN</w:t>
            </w:r>
          </w:p>
        </w:tc>
        <w:tc>
          <w:tcPr>
            <w:tcW w:w="3637"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AZUL/AMARILLA</w:t>
            </w: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Peso en kg</w:t>
            </w:r>
          </w:p>
        </w:tc>
      </w:tr>
      <w:tr w:rsidR="00196539" w:rsidRPr="00C1518E" w:rsidTr="00196539">
        <w:trPr>
          <w:jc w:val="center"/>
        </w:trPr>
        <w:tc>
          <w:tcPr>
            <w:tcW w:w="6629" w:type="dxa"/>
            <w:gridSpan w:val="3"/>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Peso total del acopio:</w:t>
            </w: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6629" w:type="dxa"/>
            <w:gridSpan w:val="3"/>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lastRenderedPageBreak/>
              <w:t>Total del Rechazo:</w:t>
            </w: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6629" w:type="dxa"/>
            <w:gridSpan w:val="3"/>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Reciclable con Mercado:</w:t>
            </w: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Detalle reciclable con Mercado</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kg</w:t>
            </w: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1.</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2.</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3.</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4.</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5.</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6</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7.</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6629" w:type="dxa"/>
            <w:gridSpan w:val="3"/>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Reciclable sin Mercado:</w:t>
            </w: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Detalle reciclable sin Mercado</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kg</w:t>
            </w: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1.</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2.</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r w:rsidRPr="00C1518E">
              <w:rPr>
                <w:rFonts w:ascii="Calibri Light" w:hAnsi="Calibri Light"/>
                <w:b w:val="0"/>
                <w:sz w:val="18"/>
                <w:szCs w:val="18"/>
              </w:rPr>
              <w:t>3.</w:t>
            </w: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r w:rsidR="00196539" w:rsidRPr="00C1518E" w:rsidTr="00196539">
        <w:trPr>
          <w:jc w:val="center"/>
        </w:trPr>
        <w:tc>
          <w:tcPr>
            <w:tcW w:w="4644" w:type="dxa"/>
            <w:gridSpan w:val="2"/>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1985"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c>
          <w:tcPr>
            <w:tcW w:w="2126" w:type="dxa"/>
          </w:tcPr>
          <w:p w:rsidR="00196539" w:rsidRPr="00C1518E" w:rsidRDefault="00196539" w:rsidP="00196539">
            <w:pPr>
              <w:pStyle w:val="WW-Textoindependiente2"/>
              <w:widowControl w:val="0"/>
              <w:spacing w:line="276" w:lineRule="auto"/>
              <w:jc w:val="both"/>
              <w:rPr>
                <w:rFonts w:ascii="Calibri Light" w:hAnsi="Calibri Light"/>
                <w:b w:val="0"/>
                <w:sz w:val="18"/>
                <w:szCs w:val="18"/>
              </w:rPr>
            </w:pPr>
          </w:p>
        </w:tc>
      </w:tr>
    </w:tbl>
    <w:p w:rsidR="00196539" w:rsidRPr="00C1518E" w:rsidRDefault="00196539" w:rsidP="00196539">
      <w:pPr>
        <w:pStyle w:val="WW-Textoindependiente2"/>
        <w:widowControl w:val="0"/>
        <w:jc w:val="both"/>
        <w:rPr>
          <w:rFonts w:ascii="Calibri Light" w:hAnsi="Calibri Light"/>
          <w:b w:val="0"/>
          <w:sz w:val="18"/>
          <w:szCs w:val="18"/>
          <w:lang w:val="es-AR"/>
        </w:rPr>
      </w:pPr>
    </w:p>
    <w:p w:rsidR="00196539" w:rsidRPr="00C1518E" w:rsidRDefault="00196539" w:rsidP="00196539">
      <w:pPr>
        <w:pStyle w:val="WW-Textoindependiente2"/>
        <w:widowControl w:val="0"/>
        <w:ind w:firstLine="720"/>
        <w:jc w:val="both"/>
        <w:rPr>
          <w:rFonts w:ascii="Calibri Light" w:hAnsi="Calibri Light"/>
          <w:b w:val="0"/>
          <w:sz w:val="18"/>
          <w:szCs w:val="18"/>
          <w:lang w:val="es-AR"/>
        </w:rPr>
      </w:pPr>
      <w:r w:rsidRPr="00C1518E">
        <w:rPr>
          <w:rFonts w:ascii="Calibri Light" w:hAnsi="Calibri Light"/>
          <w:b w:val="0"/>
          <w:sz w:val="18"/>
          <w:szCs w:val="18"/>
          <w:lang w:val="es-AR"/>
        </w:rPr>
        <w:t>Fecha de la caracterización:</w:t>
      </w:r>
      <w:r w:rsidRPr="00C1518E">
        <w:rPr>
          <w:rFonts w:ascii="Calibri Light" w:hAnsi="Calibri Light"/>
          <w:b w:val="0"/>
          <w:sz w:val="18"/>
          <w:szCs w:val="18"/>
          <w:lang w:val="es-AR"/>
        </w:rPr>
        <w:tab/>
      </w:r>
      <w:r w:rsidRPr="00C1518E">
        <w:rPr>
          <w:rFonts w:ascii="Calibri Light" w:hAnsi="Calibri Light"/>
          <w:b w:val="0"/>
          <w:sz w:val="18"/>
          <w:szCs w:val="18"/>
          <w:lang w:val="es-AR"/>
        </w:rPr>
        <w:tab/>
      </w:r>
      <w:r w:rsidRPr="00C1518E">
        <w:rPr>
          <w:rFonts w:ascii="Calibri Light" w:hAnsi="Calibri Light"/>
          <w:b w:val="0"/>
          <w:sz w:val="18"/>
          <w:szCs w:val="18"/>
          <w:lang w:val="es-AR"/>
        </w:rPr>
        <w:tab/>
      </w:r>
      <w:r w:rsidRPr="00C1518E">
        <w:rPr>
          <w:rFonts w:ascii="Calibri Light" w:hAnsi="Calibri Light"/>
          <w:b w:val="0"/>
          <w:sz w:val="18"/>
          <w:szCs w:val="18"/>
          <w:lang w:val="es-AR"/>
        </w:rPr>
        <w:tab/>
        <w:t>Firma responsable:</w:t>
      </w:r>
    </w:p>
    <w:p w:rsidR="00196539" w:rsidRPr="00C1518E" w:rsidRDefault="00196539" w:rsidP="00196539">
      <w:pPr>
        <w:pStyle w:val="WW-Textoindependiente2"/>
        <w:widowControl w:val="0"/>
        <w:jc w:val="both"/>
        <w:rPr>
          <w:rFonts w:ascii="Calibri Light" w:hAnsi="Calibri Light"/>
          <w:b w:val="0"/>
          <w:sz w:val="18"/>
          <w:szCs w:val="18"/>
          <w:lang w:val="es-AR"/>
        </w:rPr>
      </w:pPr>
    </w:p>
    <w:p w:rsidR="00196539" w:rsidRPr="00C1518E" w:rsidRDefault="00196539" w:rsidP="00196539">
      <w:pPr>
        <w:pStyle w:val="WW-Textoindependiente2"/>
        <w:widowControl w:val="0"/>
        <w:ind w:firstLine="720"/>
        <w:jc w:val="both"/>
        <w:rPr>
          <w:rFonts w:ascii="Calibri Light" w:hAnsi="Calibri Light"/>
          <w:b w:val="0"/>
          <w:sz w:val="18"/>
          <w:szCs w:val="18"/>
          <w:lang w:val="es-AR"/>
        </w:rPr>
      </w:pPr>
      <w:r w:rsidRPr="00C1518E">
        <w:rPr>
          <w:rFonts w:ascii="Calibri Light" w:hAnsi="Calibri Light"/>
          <w:b w:val="0"/>
          <w:sz w:val="18"/>
          <w:szCs w:val="18"/>
          <w:lang w:val="es-AR"/>
        </w:rPr>
        <w:t xml:space="preserve">Supervisó por </w:t>
      </w:r>
      <w:proofErr w:type="spellStart"/>
      <w:r w:rsidRPr="00C1518E">
        <w:rPr>
          <w:rFonts w:ascii="Calibri Light" w:hAnsi="Calibri Light"/>
          <w:b w:val="0"/>
          <w:sz w:val="18"/>
          <w:szCs w:val="18"/>
          <w:lang w:val="es-AR"/>
        </w:rPr>
        <w:t>UNCuyo</w:t>
      </w:r>
      <w:proofErr w:type="spellEnd"/>
      <w:r w:rsidRPr="00C1518E">
        <w:rPr>
          <w:rFonts w:ascii="Calibri Light" w:hAnsi="Calibri Light"/>
          <w:b w:val="0"/>
          <w:sz w:val="18"/>
          <w:szCs w:val="18"/>
          <w:lang w:val="es-AR"/>
        </w:rPr>
        <w:t>:</w:t>
      </w:r>
    </w:p>
    <w:p w:rsidR="00196539" w:rsidRPr="00C1518E" w:rsidRDefault="00196539" w:rsidP="00B95751">
      <w:pPr>
        <w:pStyle w:val="WW-Textoindependiente2"/>
        <w:widowControl w:val="0"/>
        <w:spacing w:line="276" w:lineRule="auto"/>
        <w:jc w:val="both"/>
        <w:rPr>
          <w:rFonts w:ascii="Calibri Light" w:hAnsi="Calibri Light"/>
          <w:b w:val="0"/>
          <w:i w:val="0"/>
          <w:sz w:val="18"/>
          <w:szCs w:val="18"/>
          <w:lang w:val="es-AR"/>
        </w:rPr>
      </w:pPr>
    </w:p>
    <w:p w:rsidR="00196539" w:rsidRPr="00C1518E" w:rsidRDefault="00196539" w:rsidP="00B95751">
      <w:pPr>
        <w:pStyle w:val="WW-Textoindependiente2"/>
        <w:widowControl w:val="0"/>
        <w:spacing w:line="276" w:lineRule="auto"/>
        <w:jc w:val="both"/>
        <w:rPr>
          <w:rFonts w:ascii="Calibri Light" w:hAnsi="Calibri Light"/>
          <w:i w:val="0"/>
          <w:sz w:val="18"/>
          <w:szCs w:val="18"/>
          <w:lang w:val="es-AR"/>
        </w:rPr>
      </w:pPr>
    </w:p>
    <w:p w:rsidR="007424E2" w:rsidRPr="00C1518E" w:rsidRDefault="007424E2" w:rsidP="00B95751">
      <w:pPr>
        <w:pStyle w:val="WW-Textoindependiente2"/>
        <w:widowControl w:val="0"/>
        <w:spacing w:line="276" w:lineRule="auto"/>
        <w:jc w:val="both"/>
        <w:rPr>
          <w:rFonts w:ascii="Calibri Light" w:hAnsi="Calibri Light"/>
          <w:i w:val="0"/>
          <w:sz w:val="18"/>
          <w:szCs w:val="18"/>
          <w:lang w:val="es-AR"/>
        </w:rPr>
      </w:pPr>
      <w:r w:rsidRPr="00C1518E">
        <w:rPr>
          <w:rFonts w:ascii="Calibri Light" w:hAnsi="Calibri Light"/>
          <w:i w:val="0"/>
          <w:sz w:val="18"/>
          <w:szCs w:val="18"/>
          <w:lang w:val="es-AR"/>
        </w:rPr>
        <w:t xml:space="preserve">Cuadro 5. Lineamientos  generales para la realización de caracterizaciones de materiales reciclables de la </w:t>
      </w:r>
      <w:r w:rsidR="009D763A" w:rsidRPr="00C1518E">
        <w:rPr>
          <w:rFonts w:ascii="Calibri Light" w:hAnsi="Calibri Light"/>
          <w:i w:val="0"/>
          <w:sz w:val="18"/>
          <w:szCs w:val="18"/>
          <w:lang w:val="es-AR"/>
        </w:rPr>
        <w:t>UNCUYO</w:t>
      </w:r>
      <w:r w:rsidRPr="00C1518E">
        <w:rPr>
          <w:rFonts w:ascii="Calibri Light" w:hAnsi="Calibri Light"/>
          <w:i w:val="0"/>
          <w:sz w:val="18"/>
          <w:szCs w:val="18"/>
          <w:lang w:val="es-AR"/>
        </w:rPr>
        <w:t>.</w:t>
      </w:r>
    </w:p>
    <w:p w:rsidR="007424E2" w:rsidRPr="00C1518E" w:rsidRDefault="007424E2" w:rsidP="00B95751">
      <w:pPr>
        <w:pStyle w:val="WW-Textoindependiente2"/>
        <w:widowControl w:val="0"/>
        <w:spacing w:line="276" w:lineRule="auto"/>
        <w:jc w:val="both"/>
        <w:rPr>
          <w:rFonts w:ascii="Calibri Light" w:hAnsi="Calibri Light"/>
          <w:b w:val="0"/>
          <w:i w:val="0"/>
          <w:sz w:val="18"/>
          <w:szCs w:val="18"/>
          <w:lang w:val="es-AR"/>
        </w:rPr>
      </w:pPr>
    </w:p>
    <w:tbl>
      <w:tblPr>
        <w:tblStyle w:val="Tablaconcuadrcula"/>
        <w:tblW w:w="0" w:type="auto"/>
        <w:tblLook w:val="04A0" w:firstRow="1" w:lastRow="0" w:firstColumn="1" w:lastColumn="0" w:noHBand="0" w:noVBand="1"/>
      </w:tblPr>
      <w:tblGrid>
        <w:gridCol w:w="675"/>
        <w:gridCol w:w="8303"/>
      </w:tblGrid>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1</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 xml:space="preserve">Las caracterizaciones se realizarán en fecha acordada entre la </w:t>
            </w:r>
            <w:r w:rsidR="00C86E8A" w:rsidRPr="00C1518E">
              <w:rPr>
                <w:rFonts w:ascii="Calibri Light" w:hAnsi="Calibri Light"/>
                <w:b w:val="0"/>
                <w:i w:val="0"/>
                <w:sz w:val="18"/>
                <w:szCs w:val="18"/>
              </w:rPr>
              <w:t>Adjudicada</w:t>
            </w:r>
            <w:r w:rsidRPr="00C1518E">
              <w:rPr>
                <w:rFonts w:ascii="Calibri Light" w:hAnsi="Calibri Light"/>
                <w:b w:val="0"/>
                <w:i w:val="0"/>
                <w:sz w:val="18"/>
                <w:szCs w:val="18"/>
              </w:rPr>
              <w:t xml:space="preserve"> y el Instituto de Ciencias Ambientales.</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2</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Durante el momento de la caracterización podrán estar presentes los técnicos del Instituto de Ciencias Ambientales.</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3</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El proceso de caracterización consistirá en la separación y pesaje de los materiales de las fracciones reciclables azul y amarilla en categorías reciclable con mercado y reciclable sin mercado. Ambas categorías tendrán además un detalle según tipologías convenidas. Así la totalidad de los materiales reciclables acopiados serán asignados a una categoría y tipología; y a cada uno se le asignará el peso de los materiales.</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4</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 xml:space="preserve">La caracterización consistirá en procesar el 100% de los residuos recolectados en el Campus de la </w:t>
            </w:r>
            <w:r w:rsidR="009D763A" w:rsidRPr="00C1518E">
              <w:rPr>
                <w:rFonts w:ascii="Calibri Light" w:hAnsi="Calibri Light" w:cs="Arial"/>
                <w:b w:val="0"/>
                <w:i w:val="0"/>
                <w:color w:val="000000" w:themeColor="text1"/>
                <w:sz w:val="18"/>
                <w:szCs w:val="18"/>
              </w:rPr>
              <w:t>UNCUYO</w:t>
            </w:r>
            <w:r w:rsidRPr="00C1518E">
              <w:rPr>
                <w:rFonts w:ascii="Calibri Light" w:hAnsi="Calibri Light"/>
                <w:b w:val="0"/>
                <w:i w:val="0"/>
                <w:color w:val="000000" w:themeColor="text1"/>
                <w:sz w:val="18"/>
                <w:szCs w:val="18"/>
              </w:rPr>
              <w:t xml:space="preserve"> </w:t>
            </w:r>
            <w:r w:rsidRPr="00C1518E">
              <w:rPr>
                <w:rFonts w:ascii="Calibri Light" w:hAnsi="Calibri Light"/>
                <w:b w:val="0"/>
                <w:i w:val="0"/>
                <w:sz w:val="18"/>
                <w:szCs w:val="18"/>
              </w:rPr>
              <w:t>y acopiados durante 5 días corridos.</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5</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Los residuos acopiados en ningún caso deberán permanecer sin procesarse por más de 3 (tres) días corridos.</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6</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 xml:space="preserve">La caracterización se realizará siguiente el Reglamento de Residuos de la </w:t>
            </w:r>
            <w:r w:rsidR="009D763A" w:rsidRPr="00C1518E">
              <w:rPr>
                <w:rFonts w:ascii="Calibri Light" w:hAnsi="Calibri Light" w:cs="Arial"/>
                <w:b w:val="0"/>
                <w:i w:val="0"/>
                <w:color w:val="000000" w:themeColor="text1"/>
                <w:sz w:val="18"/>
                <w:szCs w:val="18"/>
              </w:rPr>
              <w:t>UNCUYO</w:t>
            </w:r>
            <w:r w:rsidRPr="00C1518E">
              <w:rPr>
                <w:rFonts w:ascii="Calibri Light" w:hAnsi="Calibri Light"/>
                <w:b w:val="0"/>
                <w:i w:val="0"/>
                <w:sz w:val="18"/>
                <w:szCs w:val="18"/>
              </w:rPr>
              <w:t xml:space="preserve">. Resolución del Consejo Superior 116/2015. Fracción azul, correspondiente a los residuos de papel y cartón y fracción amarilla, correspondiente a los residuos de envases ligeros como latas, envases de </w:t>
            </w:r>
            <w:proofErr w:type="spellStart"/>
            <w:r w:rsidRPr="00C1518E">
              <w:rPr>
                <w:rFonts w:ascii="Calibri Light" w:hAnsi="Calibri Light"/>
                <w:b w:val="0"/>
                <w:i w:val="0"/>
                <w:sz w:val="18"/>
                <w:szCs w:val="18"/>
              </w:rPr>
              <w:t>tyetra</w:t>
            </w:r>
            <w:proofErr w:type="spellEnd"/>
            <w:r w:rsidRPr="00C1518E">
              <w:rPr>
                <w:rFonts w:ascii="Calibri Light" w:hAnsi="Calibri Light"/>
                <w:b w:val="0"/>
                <w:i w:val="0"/>
                <w:sz w:val="18"/>
                <w:szCs w:val="18"/>
              </w:rPr>
              <w:t xml:space="preserve"> </w:t>
            </w:r>
            <w:proofErr w:type="spellStart"/>
            <w:r w:rsidRPr="00C1518E">
              <w:rPr>
                <w:rFonts w:ascii="Calibri Light" w:hAnsi="Calibri Light"/>
                <w:b w:val="0"/>
                <w:i w:val="0"/>
                <w:sz w:val="18"/>
                <w:szCs w:val="18"/>
              </w:rPr>
              <w:t>bricks</w:t>
            </w:r>
            <w:proofErr w:type="spellEnd"/>
            <w:r w:rsidRPr="00C1518E">
              <w:rPr>
                <w:rFonts w:ascii="Calibri Light" w:hAnsi="Calibri Light"/>
                <w:b w:val="0"/>
                <w:i w:val="0"/>
                <w:sz w:val="18"/>
                <w:szCs w:val="18"/>
              </w:rPr>
              <w:t xml:space="preserve">, PET, </w:t>
            </w:r>
            <w:proofErr w:type="spellStart"/>
            <w:r w:rsidRPr="00C1518E">
              <w:rPr>
                <w:rFonts w:ascii="Calibri Light" w:hAnsi="Calibri Light"/>
                <w:b w:val="0"/>
                <w:i w:val="0"/>
                <w:sz w:val="18"/>
                <w:szCs w:val="18"/>
              </w:rPr>
              <w:t>poliestireno</w:t>
            </w:r>
            <w:proofErr w:type="spellEnd"/>
            <w:r w:rsidRPr="00C1518E">
              <w:rPr>
                <w:rFonts w:ascii="Calibri Light" w:hAnsi="Calibri Light"/>
                <w:b w:val="0"/>
                <w:i w:val="0"/>
                <w:sz w:val="18"/>
                <w:szCs w:val="18"/>
              </w:rPr>
              <w:t xml:space="preserve"> expandido y otros </w:t>
            </w:r>
            <w:r w:rsidR="005344DB" w:rsidRPr="00C1518E">
              <w:rPr>
                <w:rFonts w:ascii="Calibri Light" w:hAnsi="Calibri Light"/>
                <w:b w:val="0"/>
                <w:i w:val="0"/>
                <w:sz w:val="18"/>
                <w:szCs w:val="18"/>
              </w:rPr>
              <w:t>componentes</w:t>
            </w:r>
            <w:r w:rsidRPr="00C1518E">
              <w:rPr>
                <w:rFonts w:ascii="Calibri Light" w:hAnsi="Calibri Light"/>
                <w:b w:val="0"/>
                <w:i w:val="0"/>
                <w:sz w:val="18"/>
                <w:szCs w:val="18"/>
              </w:rPr>
              <w:t xml:space="preserve"> plásticos, vajilla descartable, bolsas plásticas, residuos de envases de plástico diverso y envases de vidrio siempre y </w:t>
            </w:r>
            <w:proofErr w:type="spellStart"/>
            <w:r w:rsidRPr="00C1518E">
              <w:rPr>
                <w:rFonts w:ascii="Calibri Light" w:hAnsi="Calibri Light"/>
                <w:b w:val="0"/>
                <w:i w:val="0"/>
                <w:sz w:val="18"/>
                <w:szCs w:val="18"/>
              </w:rPr>
              <w:t>ccuando</w:t>
            </w:r>
            <w:proofErr w:type="spellEnd"/>
            <w:r w:rsidRPr="00C1518E">
              <w:rPr>
                <w:rFonts w:ascii="Calibri Light" w:hAnsi="Calibri Light"/>
                <w:b w:val="0"/>
                <w:i w:val="0"/>
                <w:sz w:val="18"/>
                <w:szCs w:val="18"/>
              </w:rPr>
              <w:t xml:space="preserve"> no hayan contenido pinturas, disolventes u otros líquidos catalogados como residuos peligrosos.</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7</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Los residuos reciclables que provinieran de una fracción reciclable erróneamente depositados deberán ser reportados en la fracción correcta y no serán considerados como “rechazo”.</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8</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En el caso de residuos “impropios”, es decir materiales que no tengan la consideración de reciclables, serán consideramos como rechazo y serán reportados aclarando la fracción de la que provinieron.</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9</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 xml:space="preserve">Los resultados de la caracterización deberán ser volcados en el modelo de Informe de los Resultados de la Caracterización. Cuadro 4. Este Informe deberá estar firmado por el responsable de la </w:t>
            </w:r>
            <w:r w:rsidR="00C86E8A" w:rsidRPr="00C1518E">
              <w:rPr>
                <w:rFonts w:ascii="Calibri Light" w:hAnsi="Calibri Light"/>
                <w:b w:val="0"/>
                <w:i w:val="0"/>
                <w:sz w:val="18"/>
                <w:szCs w:val="18"/>
              </w:rPr>
              <w:t>Adjudicada</w:t>
            </w:r>
            <w:r w:rsidRPr="00C1518E">
              <w:rPr>
                <w:rFonts w:ascii="Calibri Light" w:hAnsi="Calibri Light"/>
                <w:b w:val="0"/>
                <w:i w:val="0"/>
                <w:sz w:val="18"/>
                <w:szCs w:val="18"/>
              </w:rPr>
              <w:t xml:space="preserve"> y/o por el encargado de la caracterización siempre </w:t>
            </w:r>
            <w:r w:rsidR="005344DB" w:rsidRPr="00C1518E">
              <w:rPr>
                <w:rFonts w:ascii="Calibri Light" w:hAnsi="Calibri Light"/>
                <w:b w:val="0"/>
                <w:i w:val="0"/>
                <w:sz w:val="18"/>
                <w:szCs w:val="18"/>
              </w:rPr>
              <w:t>y cuando</w:t>
            </w:r>
            <w:r w:rsidRPr="00C1518E">
              <w:rPr>
                <w:rFonts w:ascii="Calibri Light" w:hAnsi="Calibri Light"/>
                <w:b w:val="0"/>
                <w:i w:val="0"/>
                <w:sz w:val="18"/>
                <w:szCs w:val="18"/>
              </w:rPr>
              <w:t xml:space="preserve"> hubiera sido reportada su designación previamente al Instituto de Ciencias Ambientales.  </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10</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El reporte del Informe deberá llegar al Instituto de Ciencias Ambientales con una demora no mayor a 24 horas posteriores al proceso de caracterización.</w:t>
            </w:r>
          </w:p>
        </w:tc>
      </w:tr>
      <w:tr w:rsidR="007424E2" w:rsidRPr="00C1518E" w:rsidTr="007424E2">
        <w:tc>
          <w:tcPr>
            <w:tcW w:w="675" w:type="dxa"/>
          </w:tcPr>
          <w:p w:rsidR="007424E2" w:rsidRPr="00C1518E" w:rsidRDefault="007424E2" w:rsidP="00B95751">
            <w:pPr>
              <w:pStyle w:val="WW-Textoindependiente2"/>
              <w:widowControl w:val="0"/>
              <w:spacing w:line="276" w:lineRule="auto"/>
              <w:rPr>
                <w:rFonts w:ascii="Calibri Light" w:hAnsi="Calibri Light"/>
                <w:b w:val="0"/>
                <w:i w:val="0"/>
                <w:sz w:val="18"/>
                <w:szCs w:val="18"/>
              </w:rPr>
            </w:pPr>
            <w:r w:rsidRPr="00C1518E">
              <w:rPr>
                <w:rFonts w:ascii="Calibri Light" w:hAnsi="Calibri Light"/>
                <w:b w:val="0"/>
                <w:i w:val="0"/>
                <w:sz w:val="18"/>
                <w:szCs w:val="18"/>
              </w:rPr>
              <w:t>11</w:t>
            </w:r>
          </w:p>
        </w:tc>
        <w:tc>
          <w:tcPr>
            <w:tcW w:w="8303" w:type="dxa"/>
          </w:tcPr>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El Instituto de Ciencias Ambientales analizará el Informe y lo podrán considerar aceptable o rechazar, en cuyo caso se deberá repetir el procedimiento de caracterización hasta que sea satisfactorio.</w:t>
            </w:r>
          </w:p>
        </w:tc>
      </w:tr>
    </w:tbl>
    <w:p w:rsidR="007424E2" w:rsidRPr="00C1518E" w:rsidRDefault="007424E2" w:rsidP="00B95751">
      <w:pPr>
        <w:pStyle w:val="WW-Textoindependiente2"/>
        <w:widowControl w:val="0"/>
        <w:spacing w:line="276" w:lineRule="auto"/>
        <w:jc w:val="both"/>
        <w:rPr>
          <w:rFonts w:ascii="Calibri Light" w:hAnsi="Calibri Light"/>
          <w:b w:val="0"/>
          <w:i w:val="0"/>
          <w:sz w:val="18"/>
          <w:szCs w:val="18"/>
          <w:lang w:val="es-AR"/>
        </w:rPr>
      </w:pPr>
    </w:p>
    <w:p w:rsidR="00C1518E" w:rsidRDefault="00C1518E" w:rsidP="00B95751">
      <w:pPr>
        <w:pStyle w:val="WW-Textoindependiente2"/>
        <w:widowControl w:val="0"/>
        <w:spacing w:line="276" w:lineRule="auto"/>
        <w:jc w:val="both"/>
        <w:rPr>
          <w:rFonts w:ascii="Calibri Light" w:hAnsi="Calibri Light"/>
          <w:i w:val="0"/>
          <w:sz w:val="18"/>
          <w:szCs w:val="18"/>
        </w:rPr>
      </w:pPr>
    </w:p>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lastRenderedPageBreak/>
        <w:t>Cuadro 6. Informe de Resultado de caracterización.</w:t>
      </w:r>
    </w:p>
    <w:p w:rsidR="007424E2" w:rsidRPr="00C1518E" w:rsidRDefault="007424E2" w:rsidP="00B95751">
      <w:pPr>
        <w:pStyle w:val="WW-Textoindependiente2"/>
        <w:widowControl w:val="0"/>
        <w:spacing w:line="276" w:lineRule="auto"/>
        <w:jc w:val="both"/>
        <w:rPr>
          <w:rFonts w:ascii="Calibri Light" w:hAnsi="Calibri Light"/>
          <w:i w:val="0"/>
          <w:sz w:val="18"/>
          <w:szCs w:val="18"/>
        </w:rPr>
      </w:pPr>
    </w:p>
    <w:tbl>
      <w:tblPr>
        <w:tblStyle w:val="Tablaconcuadrcula"/>
        <w:tblW w:w="0" w:type="auto"/>
        <w:tblLook w:val="04A0" w:firstRow="1" w:lastRow="0" w:firstColumn="1" w:lastColumn="0" w:noHBand="0" w:noVBand="1"/>
      </w:tblPr>
      <w:tblGrid>
        <w:gridCol w:w="4489"/>
        <w:gridCol w:w="4489"/>
      </w:tblGrid>
      <w:tr w:rsidR="007424E2" w:rsidRPr="00C1518E" w:rsidTr="007424E2">
        <w:tc>
          <w:tcPr>
            <w:tcW w:w="8978" w:type="dxa"/>
            <w:gridSpan w:val="2"/>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 xml:space="preserve">Informe de resultados de la caracterización de materiales reciclables del Campus de la </w:t>
            </w:r>
            <w:r w:rsidR="009D763A" w:rsidRPr="00C1518E">
              <w:rPr>
                <w:rFonts w:ascii="Calibri Light" w:hAnsi="Calibri Light"/>
                <w:i w:val="0"/>
                <w:sz w:val="18"/>
                <w:szCs w:val="18"/>
              </w:rPr>
              <w:t>UNCUYO</w:t>
            </w:r>
          </w:p>
          <w:p w:rsidR="007424E2" w:rsidRPr="00C1518E" w:rsidRDefault="007424E2" w:rsidP="00B95751">
            <w:pPr>
              <w:pStyle w:val="WW-Textoindependiente2"/>
              <w:widowControl w:val="0"/>
              <w:spacing w:line="276" w:lineRule="auto"/>
              <w:rPr>
                <w:rFonts w:ascii="Calibri Light" w:hAnsi="Calibri Light"/>
                <w:i w:val="0"/>
                <w:sz w:val="18"/>
                <w:szCs w:val="18"/>
              </w:rPr>
            </w:pPr>
            <w:proofErr w:type="gramStart"/>
            <w:r w:rsidRPr="00C1518E">
              <w:rPr>
                <w:rFonts w:ascii="Calibri Light" w:hAnsi="Calibri Light"/>
                <w:i w:val="0"/>
                <w:sz w:val="18"/>
                <w:szCs w:val="18"/>
              </w:rPr>
              <w:t>de</w:t>
            </w:r>
            <w:proofErr w:type="gramEnd"/>
            <w:r w:rsidRPr="00C1518E">
              <w:rPr>
                <w:rFonts w:ascii="Calibri Light" w:hAnsi="Calibri Light"/>
                <w:i w:val="0"/>
                <w:sz w:val="18"/>
                <w:szCs w:val="18"/>
              </w:rPr>
              <w:t xml:space="preserve"> los días …….de………….al …….. </w:t>
            </w:r>
            <w:proofErr w:type="gramStart"/>
            <w:r w:rsidRPr="00C1518E">
              <w:rPr>
                <w:rFonts w:ascii="Calibri Light" w:hAnsi="Calibri Light"/>
                <w:i w:val="0"/>
                <w:sz w:val="18"/>
                <w:szCs w:val="18"/>
              </w:rPr>
              <w:t>de</w:t>
            </w:r>
            <w:proofErr w:type="gramEnd"/>
            <w:r w:rsidRPr="00C1518E">
              <w:rPr>
                <w:rFonts w:ascii="Calibri Light" w:hAnsi="Calibri Light"/>
                <w:i w:val="0"/>
                <w:sz w:val="18"/>
                <w:szCs w:val="18"/>
              </w:rPr>
              <w:t>……… de 201…..</w:t>
            </w: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 xml:space="preserve">Fracción: AZUL  /  AMARILLO </w:t>
            </w:r>
          </w:p>
          <w:p w:rsidR="007424E2" w:rsidRPr="00C1518E" w:rsidRDefault="007424E2" w:rsidP="00B95751">
            <w:pPr>
              <w:pStyle w:val="WW-Textoindependiente2"/>
              <w:widowControl w:val="0"/>
              <w:spacing w:line="276" w:lineRule="auto"/>
              <w:jc w:val="both"/>
              <w:rPr>
                <w:rFonts w:ascii="Calibri Light" w:hAnsi="Calibri Light"/>
                <w:b w:val="0"/>
                <w:i w:val="0"/>
                <w:sz w:val="18"/>
                <w:szCs w:val="18"/>
              </w:rPr>
            </w:pPr>
            <w:r w:rsidRPr="00C1518E">
              <w:rPr>
                <w:rFonts w:ascii="Calibri Light" w:hAnsi="Calibri Light"/>
                <w:b w:val="0"/>
                <w:i w:val="0"/>
                <w:sz w:val="18"/>
                <w:szCs w:val="18"/>
              </w:rPr>
              <w:t xml:space="preserve">(tache lo que no corresponda) </w:t>
            </w: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Peso total: ………………………………………………kg.</w:t>
            </w:r>
          </w:p>
        </w:tc>
      </w:tr>
      <w:tr w:rsidR="007424E2" w:rsidRPr="00C1518E" w:rsidTr="007424E2">
        <w:tc>
          <w:tcPr>
            <w:tcW w:w="8978" w:type="dxa"/>
            <w:gridSpan w:val="2"/>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CATEGORÍA FRACCIÓN RECHAZO</w:t>
            </w: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Detalle:</w:t>
            </w: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 xml:space="preserve">Peso: </w:t>
            </w: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 xml:space="preserve">Total: </w:t>
            </w: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8978" w:type="dxa"/>
            <w:gridSpan w:val="2"/>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 xml:space="preserve">Observaciones: </w:t>
            </w:r>
          </w:p>
        </w:tc>
      </w:tr>
      <w:tr w:rsidR="007424E2" w:rsidRPr="00C1518E" w:rsidTr="007424E2">
        <w:tc>
          <w:tcPr>
            <w:tcW w:w="8978"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8978"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8978"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8978" w:type="dxa"/>
            <w:gridSpan w:val="2"/>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CATEGORÍA FRACCIÓN RECICLABLE CON MERCADO</w:t>
            </w: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Detalle de tipologías:</w:t>
            </w: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 xml:space="preserve">Peso en kilogramos: </w:t>
            </w: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right"/>
              <w:rPr>
                <w:rFonts w:ascii="Calibri Light" w:hAnsi="Calibri Light"/>
                <w:i w:val="0"/>
                <w:sz w:val="18"/>
                <w:szCs w:val="18"/>
              </w:rPr>
            </w:pPr>
            <w:r w:rsidRPr="00C1518E">
              <w:rPr>
                <w:rFonts w:ascii="Calibri Light" w:hAnsi="Calibri Light"/>
                <w:i w:val="0"/>
                <w:sz w:val="18"/>
                <w:szCs w:val="18"/>
              </w:rPr>
              <w:t>Totales:</w:t>
            </w: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8978" w:type="dxa"/>
            <w:gridSpan w:val="2"/>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CATEGORÍA FRACCIÓN RECICLABLE SIN MERCADO</w:t>
            </w: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Detalle de tipologías:</w:t>
            </w: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 xml:space="preserve">Peso en kilogramos: </w:t>
            </w: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7424E2">
        <w:tc>
          <w:tcPr>
            <w:tcW w:w="4489" w:type="dxa"/>
          </w:tcPr>
          <w:p w:rsidR="007424E2" w:rsidRPr="00C1518E" w:rsidRDefault="007424E2" w:rsidP="00B95751">
            <w:pPr>
              <w:pStyle w:val="WW-Textoindependiente2"/>
              <w:widowControl w:val="0"/>
              <w:spacing w:line="276" w:lineRule="auto"/>
              <w:jc w:val="right"/>
              <w:rPr>
                <w:rFonts w:ascii="Calibri Light" w:hAnsi="Calibri Light"/>
                <w:i w:val="0"/>
                <w:sz w:val="18"/>
                <w:szCs w:val="18"/>
              </w:rPr>
            </w:pPr>
            <w:r w:rsidRPr="00C1518E">
              <w:rPr>
                <w:rFonts w:ascii="Calibri Light" w:hAnsi="Calibri Light"/>
                <w:i w:val="0"/>
                <w:sz w:val="18"/>
                <w:szCs w:val="18"/>
              </w:rPr>
              <w:t xml:space="preserve">Totales: </w:t>
            </w: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bl>
    <w:p w:rsidR="007424E2" w:rsidRPr="00C1518E" w:rsidRDefault="007424E2" w:rsidP="00B95751">
      <w:pPr>
        <w:pStyle w:val="WW-Textoindependiente2"/>
        <w:widowControl w:val="0"/>
        <w:spacing w:line="276" w:lineRule="auto"/>
        <w:jc w:val="both"/>
        <w:rPr>
          <w:rFonts w:ascii="Calibri Light" w:hAnsi="Calibri Light"/>
          <w:i w:val="0"/>
          <w:sz w:val="18"/>
          <w:szCs w:val="18"/>
        </w:rPr>
      </w:pPr>
    </w:p>
    <w:tbl>
      <w:tblPr>
        <w:tblStyle w:val="Tablaconcuadrcula"/>
        <w:tblW w:w="0" w:type="auto"/>
        <w:tblLook w:val="04A0" w:firstRow="1" w:lastRow="0" w:firstColumn="1" w:lastColumn="0" w:noHBand="0" w:noVBand="1"/>
      </w:tblPr>
      <w:tblGrid>
        <w:gridCol w:w="4489"/>
        <w:gridCol w:w="4489"/>
      </w:tblGrid>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 xml:space="preserve">Fecha: </w:t>
            </w: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 xml:space="preserve">Firma responsable </w:t>
            </w:r>
            <w:r w:rsidR="00C86E8A" w:rsidRPr="00C1518E">
              <w:rPr>
                <w:rFonts w:ascii="Calibri Light" w:hAnsi="Calibri Light"/>
                <w:i w:val="0"/>
                <w:sz w:val="18"/>
                <w:szCs w:val="18"/>
              </w:rPr>
              <w:t>Adjudicada</w:t>
            </w:r>
            <w:r w:rsidRPr="00C1518E">
              <w:rPr>
                <w:rFonts w:ascii="Calibri Light" w:hAnsi="Calibri Light"/>
                <w:i w:val="0"/>
                <w:sz w:val="18"/>
                <w:szCs w:val="18"/>
              </w:rPr>
              <w:t>:</w:t>
            </w:r>
          </w:p>
        </w:tc>
      </w:tr>
      <w:tr w:rsidR="007424E2" w:rsidRPr="00C1518E" w:rsidTr="007424E2">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448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bl>
    <w:p w:rsidR="007424E2" w:rsidRPr="00C1518E" w:rsidRDefault="007424E2" w:rsidP="00B95751">
      <w:pPr>
        <w:pStyle w:val="WW-Textoindependiente2"/>
        <w:widowControl w:val="0"/>
        <w:spacing w:line="276" w:lineRule="auto"/>
        <w:jc w:val="both"/>
        <w:rPr>
          <w:rFonts w:ascii="Calibri Light" w:hAnsi="Calibri Light"/>
          <w:i w:val="0"/>
          <w:sz w:val="18"/>
          <w:szCs w:val="18"/>
        </w:rPr>
      </w:pPr>
    </w:p>
    <w:p w:rsidR="007424E2" w:rsidRPr="00C1518E" w:rsidRDefault="007424E2" w:rsidP="00B95751">
      <w:pPr>
        <w:pStyle w:val="WW-Textoindependiente2"/>
        <w:widowControl w:val="0"/>
        <w:spacing w:line="276" w:lineRule="auto"/>
        <w:jc w:val="both"/>
        <w:rPr>
          <w:rFonts w:ascii="Calibri Light" w:hAnsi="Calibri Light"/>
          <w:i w:val="0"/>
          <w:sz w:val="18"/>
          <w:szCs w:val="18"/>
        </w:rPr>
      </w:pPr>
    </w:p>
    <w:p w:rsidR="007424E2" w:rsidRPr="00C1518E" w:rsidRDefault="007424E2" w:rsidP="00B95751">
      <w:pPr>
        <w:pStyle w:val="WW-Textoindependiente2"/>
        <w:widowControl w:val="0"/>
        <w:spacing w:line="276" w:lineRule="auto"/>
        <w:jc w:val="both"/>
        <w:rPr>
          <w:rFonts w:ascii="Calibri Light" w:hAnsi="Calibri Light" w:cs="Arial"/>
          <w:b w:val="0"/>
          <w:i w:val="0"/>
          <w:color w:val="000000"/>
          <w:sz w:val="18"/>
          <w:szCs w:val="18"/>
        </w:rPr>
      </w:pPr>
      <w:proofErr w:type="gramStart"/>
      <w:r w:rsidRPr="00C1518E">
        <w:rPr>
          <w:rFonts w:ascii="Calibri Light" w:hAnsi="Calibri Light"/>
          <w:b w:val="0"/>
          <w:i w:val="0"/>
          <w:sz w:val="18"/>
          <w:szCs w:val="18"/>
          <w:u w:val="single"/>
        </w:rPr>
        <w:t>2.b</w:t>
      </w:r>
      <w:proofErr w:type="gramEnd"/>
      <w:r w:rsidRPr="00C1518E">
        <w:rPr>
          <w:rFonts w:ascii="Calibri Light" w:hAnsi="Calibri Light"/>
          <w:b w:val="0"/>
          <w:i w:val="0"/>
          <w:sz w:val="18"/>
          <w:szCs w:val="18"/>
          <w:u w:val="single"/>
        </w:rPr>
        <w:t>. Trazabilidad</w:t>
      </w:r>
      <w:r w:rsidRPr="00C1518E">
        <w:rPr>
          <w:rFonts w:ascii="Calibri Light" w:hAnsi="Calibri Light"/>
          <w:b w:val="0"/>
          <w:i w:val="0"/>
          <w:sz w:val="18"/>
          <w:szCs w:val="18"/>
        </w:rPr>
        <w:t xml:space="preserve">. </w:t>
      </w:r>
      <w:r w:rsidRPr="00C1518E">
        <w:rPr>
          <w:rFonts w:ascii="Calibri Light" w:hAnsi="Calibri Light" w:cs="Arial"/>
          <w:b w:val="0"/>
          <w:i w:val="0"/>
          <w:color w:val="000000"/>
          <w:sz w:val="18"/>
          <w:szCs w:val="18"/>
        </w:rPr>
        <w:t xml:space="preserve">La </w:t>
      </w:r>
      <w:r w:rsidR="009D763A" w:rsidRPr="00C1518E">
        <w:rPr>
          <w:rFonts w:ascii="Calibri Light" w:hAnsi="Calibri Light" w:cs="Arial"/>
          <w:b w:val="0"/>
          <w:i w:val="0"/>
          <w:color w:val="000000" w:themeColor="text1"/>
          <w:sz w:val="18"/>
          <w:szCs w:val="18"/>
        </w:rPr>
        <w:t>UNCUYO</w:t>
      </w:r>
      <w:r w:rsidRPr="00C1518E">
        <w:rPr>
          <w:rFonts w:ascii="Calibri Light" w:hAnsi="Calibri Light" w:cs="Arial"/>
          <w:b w:val="0"/>
          <w:i w:val="0"/>
          <w:color w:val="000000"/>
          <w:sz w:val="18"/>
          <w:szCs w:val="18"/>
        </w:rPr>
        <w:t xml:space="preserve"> requiere de un servicio de documentación de la trazabilidad del destino de los materiales reciclables generados en el Campus Universitario como residuos de envases y residuos de papel y cartón. Se entiende por trazabilidad al proceso que informa fehacientemente sobre el destino de </w:t>
      </w:r>
      <w:r w:rsidRPr="00C1518E">
        <w:rPr>
          <w:rFonts w:ascii="Calibri Light" w:hAnsi="Calibri Light" w:cs="Arial"/>
          <w:b w:val="0"/>
          <w:i w:val="0"/>
          <w:color w:val="000000" w:themeColor="text1"/>
          <w:sz w:val="18"/>
          <w:szCs w:val="18"/>
        </w:rPr>
        <w:t>los</w:t>
      </w:r>
      <w:r w:rsidRPr="00C1518E">
        <w:rPr>
          <w:rFonts w:ascii="Calibri Light" w:hAnsi="Calibri Light" w:cs="Arial"/>
          <w:b w:val="0"/>
          <w:i w:val="0"/>
          <w:color w:val="000000"/>
          <w:sz w:val="18"/>
          <w:szCs w:val="18"/>
        </w:rPr>
        <w:t xml:space="preserve"> materiales reciclables  con el conocimiento de los procesos industriales a los que son sometidos los materiales reciclables para generar nuevos materiales o productos a partir del material recuperado. El informe se realizará según se describe a continuación: </w:t>
      </w:r>
    </w:p>
    <w:p w:rsidR="007424E2" w:rsidRPr="00C1518E" w:rsidRDefault="007424E2" w:rsidP="00B95751">
      <w:pPr>
        <w:pStyle w:val="WW-Textoindependiente2"/>
        <w:widowControl w:val="0"/>
        <w:spacing w:line="276" w:lineRule="auto"/>
        <w:jc w:val="both"/>
        <w:rPr>
          <w:rFonts w:ascii="Calibri Light" w:hAnsi="Calibri Light" w:cs="Arial"/>
          <w:b w:val="0"/>
          <w:i w:val="0"/>
          <w:color w:val="000000"/>
          <w:sz w:val="18"/>
          <w:szCs w:val="18"/>
        </w:rPr>
      </w:pPr>
    </w:p>
    <w:p w:rsidR="007424E2" w:rsidRPr="00C1518E" w:rsidRDefault="007424E2" w:rsidP="00B95751">
      <w:pPr>
        <w:pStyle w:val="WW-Textoindependiente2"/>
        <w:widowControl w:val="0"/>
        <w:numPr>
          <w:ilvl w:val="0"/>
          <w:numId w:val="22"/>
        </w:numPr>
        <w:spacing w:line="276" w:lineRule="auto"/>
        <w:jc w:val="both"/>
        <w:rPr>
          <w:rFonts w:ascii="Calibri Light" w:hAnsi="Calibri Light" w:cs="Arial"/>
          <w:b w:val="0"/>
          <w:i w:val="0"/>
          <w:color w:val="000000"/>
          <w:sz w:val="18"/>
          <w:szCs w:val="18"/>
        </w:rPr>
      </w:pPr>
      <w:r w:rsidRPr="00C1518E">
        <w:rPr>
          <w:rFonts w:ascii="Calibri Light" w:hAnsi="Calibri Light" w:cs="Arial"/>
          <w:b w:val="0"/>
          <w:i w:val="0"/>
          <w:color w:val="000000"/>
          <w:sz w:val="18"/>
          <w:szCs w:val="18"/>
        </w:rPr>
        <w:t xml:space="preserve">La </w:t>
      </w:r>
      <w:r w:rsidR="00C86E8A" w:rsidRPr="00C1518E">
        <w:rPr>
          <w:rFonts w:ascii="Calibri Light" w:hAnsi="Calibri Light" w:cs="Arial"/>
          <w:b w:val="0"/>
          <w:i w:val="0"/>
          <w:color w:val="000000"/>
          <w:sz w:val="18"/>
          <w:szCs w:val="18"/>
        </w:rPr>
        <w:t>Adjudicada</w:t>
      </w:r>
      <w:r w:rsidRPr="00C1518E">
        <w:rPr>
          <w:rFonts w:ascii="Calibri Light" w:hAnsi="Calibri Light" w:cs="Arial"/>
          <w:b w:val="0"/>
          <w:i w:val="0"/>
          <w:color w:val="000000"/>
          <w:sz w:val="18"/>
          <w:szCs w:val="18"/>
        </w:rPr>
        <w:t xml:space="preserve"> redactará un “Informe sobre el destino de los materiales </w:t>
      </w:r>
      <w:r w:rsidR="005344DB" w:rsidRPr="00C1518E">
        <w:rPr>
          <w:rFonts w:ascii="Calibri Light" w:hAnsi="Calibri Light" w:cs="Arial"/>
          <w:b w:val="0"/>
          <w:i w:val="0"/>
          <w:color w:val="000000"/>
          <w:sz w:val="18"/>
          <w:szCs w:val="18"/>
        </w:rPr>
        <w:t>reciclables</w:t>
      </w:r>
      <w:r w:rsidRPr="00C1518E">
        <w:rPr>
          <w:rFonts w:ascii="Calibri Light" w:hAnsi="Calibri Light" w:cs="Arial"/>
          <w:b w:val="0"/>
          <w:i w:val="0"/>
          <w:color w:val="000000"/>
          <w:sz w:val="18"/>
          <w:szCs w:val="18"/>
        </w:rPr>
        <w:t xml:space="preserve">” según el modelo del Cuadro 7.  </w:t>
      </w:r>
    </w:p>
    <w:p w:rsidR="007424E2" w:rsidRPr="00C1518E" w:rsidRDefault="007424E2" w:rsidP="00B95751">
      <w:pPr>
        <w:pStyle w:val="WW-Textoindependiente2"/>
        <w:widowControl w:val="0"/>
        <w:spacing w:line="276" w:lineRule="auto"/>
        <w:ind w:left="720"/>
        <w:jc w:val="both"/>
        <w:rPr>
          <w:rFonts w:ascii="Calibri Light" w:hAnsi="Calibri Light" w:cs="Arial"/>
          <w:b w:val="0"/>
          <w:i w:val="0"/>
          <w:color w:val="000000"/>
          <w:sz w:val="18"/>
          <w:szCs w:val="18"/>
        </w:rPr>
      </w:pPr>
    </w:p>
    <w:p w:rsidR="007424E2" w:rsidRPr="00C1518E" w:rsidRDefault="007424E2" w:rsidP="00B95751">
      <w:pPr>
        <w:pStyle w:val="WW-Textoindependiente2"/>
        <w:widowControl w:val="0"/>
        <w:numPr>
          <w:ilvl w:val="0"/>
          <w:numId w:val="22"/>
        </w:numPr>
        <w:spacing w:line="276" w:lineRule="auto"/>
        <w:jc w:val="both"/>
        <w:rPr>
          <w:rFonts w:ascii="Calibri Light" w:hAnsi="Calibri Light" w:cs="Arial"/>
          <w:b w:val="0"/>
          <w:i w:val="0"/>
          <w:color w:val="000000"/>
          <w:sz w:val="18"/>
          <w:szCs w:val="18"/>
        </w:rPr>
      </w:pPr>
      <w:r w:rsidRPr="00C1518E">
        <w:rPr>
          <w:rFonts w:ascii="Calibri Light" w:hAnsi="Calibri Light" w:cs="Arial"/>
          <w:b w:val="0"/>
          <w:i w:val="0"/>
          <w:color w:val="000000"/>
          <w:sz w:val="18"/>
          <w:szCs w:val="18"/>
        </w:rPr>
        <w:t xml:space="preserve">Dicho informe se realizará con una periodicidad de  2 (dos) veces por cada año de contrato y en un momento a pactar con el Instituto de Ciencias </w:t>
      </w:r>
      <w:r w:rsidR="005344DB" w:rsidRPr="00C1518E">
        <w:rPr>
          <w:rFonts w:ascii="Calibri Light" w:hAnsi="Calibri Light" w:cs="Arial"/>
          <w:b w:val="0"/>
          <w:i w:val="0"/>
          <w:color w:val="000000"/>
          <w:sz w:val="18"/>
          <w:szCs w:val="18"/>
        </w:rPr>
        <w:t>Ambientales</w:t>
      </w:r>
      <w:r w:rsidRPr="00C1518E">
        <w:rPr>
          <w:rFonts w:ascii="Calibri Light" w:hAnsi="Calibri Light" w:cs="Arial"/>
          <w:b w:val="0"/>
          <w:i w:val="0"/>
          <w:color w:val="000000"/>
          <w:sz w:val="18"/>
          <w:szCs w:val="18"/>
        </w:rPr>
        <w:t xml:space="preserve">. </w:t>
      </w:r>
    </w:p>
    <w:p w:rsidR="007424E2" w:rsidRPr="00C1518E" w:rsidRDefault="007424E2" w:rsidP="00B95751">
      <w:pPr>
        <w:pStyle w:val="Prrafodelista"/>
        <w:rPr>
          <w:rFonts w:ascii="Calibri Light" w:hAnsi="Calibri Light" w:cs="Arial"/>
          <w:b/>
          <w:i/>
          <w:color w:val="000000"/>
          <w:sz w:val="18"/>
          <w:szCs w:val="18"/>
        </w:rPr>
      </w:pPr>
    </w:p>
    <w:p w:rsidR="007424E2" w:rsidRPr="00C1518E" w:rsidRDefault="007424E2" w:rsidP="00B95751">
      <w:pPr>
        <w:pStyle w:val="Prrafodelista"/>
        <w:numPr>
          <w:ilvl w:val="0"/>
          <w:numId w:val="22"/>
        </w:numPr>
        <w:shd w:val="clear" w:color="auto" w:fill="FFFFFF"/>
        <w:autoSpaceDE w:val="0"/>
        <w:autoSpaceDN w:val="0"/>
        <w:adjustRightInd w:val="0"/>
        <w:spacing w:before="100" w:beforeAutospacing="1" w:after="0"/>
        <w:jc w:val="both"/>
        <w:rPr>
          <w:rFonts w:ascii="Calibri Light" w:hAnsi="Calibri Light" w:cs="Arial"/>
          <w:color w:val="000000"/>
          <w:sz w:val="18"/>
          <w:szCs w:val="18"/>
        </w:rPr>
      </w:pPr>
      <w:r w:rsidRPr="00C1518E">
        <w:rPr>
          <w:rFonts w:ascii="Calibri Light" w:hAnsi="Calibri Light" w:cs="Arial"/>
          <w:color w:val="000000"/>
          <w:sz w:val="18"/>
          <w:szCs w:val="18"/>
        </w:rPr>
        <w:t xml:space="preserve">El informe deberá contener las cantidades totales y tipología de material reciclable entregado por 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 xml:space="preserve"> y valorizado por la </w:t>
      </w:r>
      <w:r w:rsidR="00C86E8A"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de forma directa o a través de terceros. Identificación de los establecimientos involucrados en la valorización, cantidades de materiales remitidos a cada uno de ellos. Descripción de los procesos industriales de los establecimientos involucrados y lugares de destino del material valorizado.</w:t>
      </w:r>
    </w:p>
    <w:p w:rsidR="007424E2" w:rsidRPr="00C1518E" w:rsidRDefault="007424E2" w:rsidP="00B95751">
      <w:pPr>
        <w:pStyle w:val="Prrafodelista"/>
        <w:shd w:val="clear" w:color="auto" w:fill="FFFFFF"/>
        <w:autoSpaceDE w:val="0"/>
        <w:autoSpaceDN w:val="0"/>
        <w:adjustRightInd w:val="0"/>
        <w:spacing w:before="100" w:beforeAutospacing="1" w:after="0"/>
        <w:jc w:val="both"/>
        <w:rPr>
          <w:rFonts w:ascii="Calibri Light" w:hAnsi="Calibri Light" w:cs="Arial"/>
          <w:color w:val="000000"/>
          <w:sz w:val="18"/>
          <w:szCs w:val="18"/>
        </w:rPr>
      </w:pPr>
    </w:p>
    <w:p w:rsidR="007424E2" w:rsidRPr="00C1518E" w:rsidRDefault="007424E2" w:rsidP="00B95751">
      <w:pPr>
        <w:pStyle w:val="Prrafodelista"/>
        <w:widowControl w:val="0"/>
        <w:numPr>
          <w:ilvl w:val="0"/>
          <w:numId w:val="22"/>
        </w:numPr>
        <w:shd w:val="clear" w:color="auto" w:fill="FFFFFF"/>
        <w:autoSpaceDE w:val="0"/>
        <w:autoSpaceDN w:val="0"/>
        <w:adjustRightInd w:val="0"/>
        <w:spacing w:before="100" w:beforeAutospacing="1" w:after="0"/>
        <w:jc w:val="both"/>
        <w:rPr>
          <w:rFonts w:ascii="Calibri Light" w:hAnsi="Calibri Light"/>
          <w:i/>
          <w:sz w:val="18"/>
          <w:szCs w:val="18"/>
        </w:rPr>
      </w:pPr>
      <w:r w:rsidRPr="00C1518E">
        <w:rPr>
          <w:rFonts w:ascii="Calibri Light" w:hAnsi="Calibri Light" w:cs="Arial"/>
          <w:color w:val="000000"/>
          <w:sz w:val="18"/>
          <w:szCs w:val="18"/>
        </w:rPr>
        <w:t xml:space="preserve">Este informe debe coincidir con los datos de pesaje y de caracterización de materiales reciclables. Deberá existir coherencia argumental y documental entre todos los informes. Este informe es un documento vinculante a los </w:t>
      </w:r>
      <w:r w:rsidRPr="00C1518E">
        <w:rPr>
          <w:rFonts w:ascii="Calibri Light" w:hAnsi="Calibri Light" w:cs="Arial"/>
          <w:color w:val="000000"/>
          <w:sz w:val="18"/>
          <w:szCs w:val="18"/>
        </w:rPr>
        <w:lastRenderedPageBreak/>
        <w:t xml:space="preserve">mecanismos de control establecidos por el Instituto de Ciencias Ambientales. Este informe se realizará de plena conformidad en cuanto a su forma y contenido por parte del Proyecto Gestión de Residuos y Recuperación de Materiales Reciclables del Instituto Ciencias Ambientales; será evaluado por el responsable para el control del cumplimiento del servicio. </w:t>
      </w:r>
    </w:p>
    <w:p w:rsidR="007424E2" w:rsidRPr="00C1518E" w:rsidRDefault="007424E2" w:rsidP="00B95751">
      <w:pPr>
        <w:pStyle w:val="Prrafodelista"/>
        <w:rPr>
          <w:rFonts w:ascii="Calibri Light" w:hAnsi="Calibri Light"/>
          <w:i/>
          <w:sz w:val="18"/>
          <w:szCs w:val="18"/>
        </w:rPr>
      </w:pPr>
    </w:p>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Cuadro 7. Lineamientos generales para la realización del informe de trazabilidad</w:t>
      </w:r>
    </w:p>
    <w:p w:rsidR="007424E2" w:rsidRPr="00C1518E" w:rsidRDefault="007424E2" w:rsidP="00B95751">
      <w:pPr>
        <w:pStyle w:val="WW-Textoindependiente2"/>
        <w:widowControl w:val="0"/>
        <w:spacing w:line="276" w:lineRule="auto"/>
        <w:jc w:val="both"/>
        <w:rPr>
          <w:rFonts w:ascii="Calibri Light" w:hAnsi="Calibri Light"/>
          <w:i w:val="0"/>
          <w:sz w:val="18"/>
          <w:szCs w:val="18"/>
        </w:rPr>
      </w:pPr>
    </w:p>
    <w:tbl>
      <w:tblPr>
        <w:tblStyle w:val="Tablaconcuadrcula"/>
        <w:tblW w:w="0" w:type="auto"/>
        <w:jc w:val="center"/>
        <w:tblLook w:val="04A0" w:firstRow="1" w:lastRow="0" w:firstColumn="1" w:lastColumn="0" w:noHBand="0" w:noVBand="1"/>
      </w:tblPr>
      <w:tblGrid>
        <w:gridCol w:w="3369"/>
        <w:gridCol w:w="141"/>
        <w:gridCol w:w="979"/>
        <w:gridCol w:w="1573"/>
        <w:gridCol w:w="283"/>
        <w:gridCol w:w="388"/>
        <w:gridCol w:w="2245"/>
      </w:tblGrid>
      <w:tr w:rsidR="007424E2" w:rsidRPr="00C1518E" w:rsidTr="005344DB">
        <w:trPr>
          <w:jc w:val="center"/>
        </w:trPr>
        <w:tc>
          <w:tcPr>
            <w:tcW w:w="8978" w:type="dxa"/>
            <w:gridSpan w:val="7"/>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 xml:space="preserve">Informe de destino de los materiales reciclables recolectados en el Campus de la </w:t>
            </w:r>
            <w:r w:rsidR="009D763A" w:rsidRPr="00C1518E">
              <w:rPr>
                <w:rFonts w:ascii="Calibri Light" w:hAnsi="Calibri Light"/>
                <w:i w:val="0"/>
                <w:sz w:val="18"/>
                <w:szCs w:val="18"/>
              </w:rPr>
              <w:t>UNCUYO</w:t>
            </w:r>
          </w:p>
          <w:p w:rsidR="007424E2" w:rsidRPr="00C1518E" w:rsidRDefault="007424E2" w:rsidP="00B95751">
            <w:pPr>
              <w:pStyle w:val="WW-Textoindependiente2"/>
              <w:widowControl w:val="0"/>
              <w:spacing w:line="276" w:lineRule="auto"/>
              <w:rPr>
                <w:rFonts w:ascii="Calibri Light" w:hAnsi="Calibri Light"/>
                <w:i w:val="0"/>
                <w:sz w:val="18"/>
                <w:szCs w:val="18"/>
              </w:rPr>
            </w:pPr>
            <w:proofErr w:type="gramStart"/>
            <w:r w:rsidRPr="00C1518E">
              <w:rPr>
                <w:rFonts w:ascii="Calibri Light" w:hAnsi="Calibri Light"/>
                <w:i w:val="0"/>
                <w:sz w:val="18"/>
                <w:szCs w:val="18"/>
              </w:rPr>
              <w:t>en</w:t>
            </w:r>
            <w:proofErr w:type="gramEnd"/>
            <w:r w:rsidRPr="00C1518E">
              <w:rPr>
                <w:rFonts w:ascii="Calibri Light" w:hAnsi="Calibri Light"/>
                <w:i w:val="0"/>
                <w:sz w:val="18"/>
                <w:szCs w:val="18"/>
              </w:rPr>
              <w:t xml:space="preserve"> el período de  …….de………….al …….. </w:t>
            </w:r>
            <w:proofErr w:type="gramStart"/>
            <w:r w:rsidRPr="00C1518E">
              <w:rPr>
                <w:rFonts w:ascii="Calibri Light" w:hAnsi="Calibri Light"/>
                <w:i w:val="0"/>
                <w:sz w:val="18"/>
                <w:szCs w:val="18"/>
              </w:rPr>
              <w:t>de</w:t>
            </w:r>
            <w:proofErr w:type="gramEnd"/>
            <w:r w:rsidRPr="00C1518E">
              <w:rPr>
                <w:rFonts w:ascii="Calibri Light" w:hAnsi="Calibri Light"/>
                <w:i w:val="0"/>
                <w:sz w:val="18"/>
                <w:szCs w:val="18"/>
              </w:rPr>
              <w:t>……… de 201…..</w:t>
            </w: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 xml:space="preserve">Fecha del Informe: </w:t>
            </w:r>
          </w:p>
        </w:tc>
        <w:tc>
          <w:tcPr>
            <w:tcW w:w="4489" w:type="dxa"/>
            <w:gridSpan w:val="4"/>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Responsable del informe:</w:t>
            </w:r>
          </w:p>
        </w:tc>
      </w:tr>
      <w:tr w:rsidR="007424E2" w:rsidRPr="00C1518E" w:rsidTr="005344DB">
        <w:trPr>
          <w:jc w:val="center"/>
        </w:trPr>
        <w:tc>
          <w:tcPr>
            <w:tcW w:w="8978" w:type="dxa"/>
            <w:gridSpan w:val="7"/>
            <w:shd w:val="pct25" w:color="auto" w:fill="auto"/>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Cálculo de los materiales reciclados (en Kilogramos)</w:t>
            </w:r>
          </w:p>
        </w:tc>
      </w:tr>
      <w:tr w:rsidR="007424E2" w:rsidRPr="00C1518E" w:rsidTr="005344DB">
        <w:trPr>
          <w:jc w:val="center"/>
        </w:trPr>
        <w:tc>
          <w:tcPr>
            <w:tcW w:w="3510"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Meses:</w:t>
            </w:r>
          </w:p>
        </w:tc>
        <w:tc>
          <w:tcPr>
            <w:tcW w:w="2835"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Fracción Azul</w:t>
            </w:r>
          </w:p>
        </w:tc>
        <w:tc>
          <w:tcPr>
            <w:tcW w:w="2633"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Fracción Amarilla</w:t>
            </w:r>
          </w:p>
        </w:tc>
      </w:tr>
      <w:tr w:rsidR="007424E2" w:rsidRPr="00C1518E" w:rsidTr="005344DB">
        <w:trPr>
          <w:jc w:val="center"/>
        </w:trPr>
        <w:tc>
          <w:tcPr>
            <w:tcW w:w="3510" w:type="dxa"/>
            <w:gridSpan w:val="2"/>
          </w:tcPr>
          <w:p w:rsidR="007424E2" w:rsidRPr="00C1518E" w:rsidRDefault="007424E2" w:rsidP="00B95751">
            <w:pPr>
              <w:pStyle w:val="WW-Textoindependiente2"/>
              <w:widowControl w:val="0"/>
              <w:spacing w:line="276" w:lineRule="auto"/>
              <w:jc w:val="left"/>
              <w:rPr>
                <w:rFonts w:ascii="Calibri Light" w:hAnsi="Calibri Light"/>
                <w:i w:val="0"/>
                <w:sz w:val="18"/>
                <w:szCs w:val="18"/>
              </w:rPr>
            </w:pPr>
          </w:p>
        </w:tc>
        <w:tc>
          <w:tcPr>
            <w:tcW w:w="2835"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633"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3510" w:type="dxa"/>
            <w:gridSpan w:val="2"/>
          </w:tcPr>
          <w:p w:rsidR="007424E2" w:rsidRPr="00C1518E" w:rsidRDefault="007424E2" w:rsidP="00B95751">
            <w:pPr>
              <w:pStyle w:val="WW-Textoindependiente2"/>
              <w:widowControl w:val="0"/>
              <w:spacing w:line="276" w:lineRule="auto"/>
              <w:jc w:val="left"/>
              <w:rPr>
                <w:rFonts w:ascii="Calibri Light" w:hAnsi="Calibri Light"/>
                <w:i w:val="0"/>
                <w:sz w:val="18"/>
                <w:szCs w:val="18"/>
              </w:rPr>
            </w:pPr>
          </w:p>
        </w:tc>
        <w:tc>
          <w:tcPr>
            <w:tcW w:w="2835" w:type="dxa"/>
            <w:gridSpan w:val="3"/>
          </w:tcPr>
          <w:p w:rsidR="007424E2" w:rsidRPr="00C1518E" w:rsidRDefault="007424E2" w:rsidP="00B95751">
            <w:pPr>
              <w:pStyle w:val="WW-Textoindependiente2"/>
              <w:widowControl w:val="0"/>
              <w:spacing w:line="276" w:lineRule="auto"/>
              <w:rPr>
                <w:rFonts w:ascii="Calibri Light" w:hAnsi="Calibri Light"/>
                <w:i w:val="0"/>
                <w:sz w:val="18"/>
                <w:szCs w:val="18"/>
              </w:rPr>
            </w:pPr>
          </w:p>
        </w:tc>
        <w:tc>
          <w:tcPr>
            <w:tcW w:w="2633" w:type="dxa"/>
            <w:gridSpan w:val="2"/>
          </w:tcPr>
          <w:p w:rsidR="007424E2" w:rsidRPr="00C1518E" w:rsidRDefault="007424E2" w:rsidP="00B95751">
            <w:pPr>
              <w:pStyle w:val="WW-Textoindependiente2"/>
              <w:widowControl w:val="0"/>
              <w:spacing w:line="276" w:lineRule="auto"/>
              <w:rPr>
                <w:rFonts w:ascii="Calibri Light" w:hAnsi="Calibri Light"/>
                <w:i w:val="0"/>
                <w:sz w:val="18"/>
                <w:szCs w:val="18"/>
              </w:rPr>
            </w:pPr>
          </w:p>
        </w:tc>
      </w:tr>
      <w:tr w:rsidR="007424E2" w:rsidRPr="00C1518E" w:rsidTr="005344DB">
        <w:trPr>
          <w:jc w:val="center"/>
        </w:trPr>
        <w:tc>
          <w:tcPr>
            <w:tcW w:w="3510" w:type="dxa"/>
            <w:gridSpan w:val="2"/>
          </w:tcPr>
          <w:p w:rsidR="007424E2" w:rsidRPr="00C1518E" w:rsidRDefault="007424E2" w:rsidP="00B95751">
            <w:pPr>
              <w:pStyle w:val="WW-Textoindependiente2"/>
              <w:widowControl w:val="0"/>
              <w:spacing w:line="276" w:lineRule="auto"/>
              <w:jc w:val="left"/>
              <w:rPr>
                <w:rFonts w:ascii="Calibri Light" w:hAnsi="Calibri Light"/>
                <w:i w:val="0"/>
                <w:sz w:val="18"/>
                <w:szCs w:val="18"/>
              </w:rPr>
            </w:pPr>
          </w:p>
        </w:tc>
        <w:tc>
          <w:tcPr>
            <w:tcW w:w="2835"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633"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3510" w:type="dxa"/>
            <w:gridSpan w:val="2"/>
          </w:tcPr>
          <w:p w:rsidR="007424E2" w:rsidRPr="00C1518E" w:rsidRDefault="007424E2" w:rsidP="00B95751">
            <w:pPr>
              <w:pStyle w:val="WW-Textoindependiente2"/>
              <w:widowControl w:val="0"/>
              <w:spacing w:line="276" w:lineRule="auto"/>
              <w:jc w:val="left"/>
              <w:rPr>
                <w:rFonts w:ascii="Calibri Light" w:hAnsi="Calibri Light"/>
                <w:i w:val="0"/>
                <w:sz w:val="18"/>
                <w:szCs w:val="18"/>
              </w:rPr>
            </w:pPr>
          </w:p>
        </w:tc>
        <w:tc>
          <w:tcPr>
            <w:tcW w:w="2835"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633"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3510"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835"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633"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3510"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835"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633"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3510"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Acumulado:</w:t>
            </w:r>
          </w:p>
        </w:tc>
        <w:tc>
          <w:tcPr>
            <w:tcW w:w="2835"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633" w:type="dxa"/>
            <w:gridSpan w:val="2"/>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8978" w:type="dxa"/>
            <w:gridSpan w:val="7"/>
            <w:shd w:val="pct25" w:color="auto" w:fill="auto"/>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 xml:space="preserve">Resultados de la última caracterización realizada </w:t>
            </w:r>
          </w:p>
        </w:tc>
      </w:tr>
      <w:tr w:rsidR="007424E2" w:rsidRPr="00C1518E" w:rsidTr="005344DB">
        <w:trPr>
          <w:jc w:val="center"/>
        </w:trPr>
        <w:tc>
          <w:tcPr>
            <w:tcW w:w="8978" w:type="dxa"/>
            <w:gridSpan w:val="7"/>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 xml:space="preserve">Fecha de la última caracterización: </w:t>
            </w: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Detalle de tipologías:</w:t>
            </w:r>
          </w:p>
        </w:tc>
        <w:tc>
          <w:tcPr>
            <w:tcW w:w="2244" w:type="dxa"/>
            <w:gridSpan w:val="3"/>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Total</w:t>
            </w:r>
          </w:p>
        </w:tc>
        <w:tc>
          <w:tcPr>
            <w:tcW w:w="2245" w:type="dxa"/>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Porcentaje</w:t>
            </w: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244" w:type="dxa"/>
            <w:gridSpan w:val="3"/>
          </w:tcPr>
          <w:p w:rsidR="007424E2" w:rsidRPr="00C1518E" w:rsidRDefault="007424E2" w:rsidP="00B95751">
            <w:pPr>
              <w:pStyle w:val="WW-Textoindependiente2"/>
              <w:widowControl w:val="0"/>
              <w:spacing w:line="276" w:lineRule="auto"/>
              <w:rPr>
                <w:rFonts w:ascii="Calibri Light" w:hAnsi="Calibri Light"/>
                <w:i w:val="0"/>
                <w:sz w:val="18"/>
                <w:szCs w:val="18"/>
              </w:rPr>
            </w:pPr>
          </w:p>
        </w:tc>
        <w:tc>
          <w:tcPr>
            <w:tcW w:w="2245" w:type="dxa"/>
          </w:tcPr>
          <w:p w:rsidR="007424E2" w:rsidRPr="00C1518E" w:rsidRDefault="007424E2" w:rsidP="00B95751">
            <w:pPr>
              <w:pStyle w:val="WW-Textoindependiente2"/>
              <w:widowControl w:val="0"/>
              <w:spacing w:line="276" w:lineRule="auto"/>
              <w:rPr>
                <w:rFonts w:ascii="Calibri Light" w:hAnsi="Calibri Light"/>
                <w:i w:val="0"/>
                <w:sz w:val="18"/>
                <w:szCs w:val="18"/>
              </w:rPr>
            </w:pP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244" w:type="dxa"/>
            <w:gridSpan w:val="3"/>
          </w:tcPr>
          <w:p w:rsidR="007424E2" w:rsidRPr="00C1518E" w:rsidRDefault="007424E2" w:rsidP="00B95751">
            <w:pPr>
              <w:pStyle w:val="WW-Textoindependiente2"/>
              <w:widowControl w:val="0"/>
              <w:spacing w:line="276" w:lineRule="auto"/>
              <w:rPr>
                <w:rFonts w:ascii="Calibri Light" w:hAnsi="Calibri Light"/>
                <w:i w:val="0"/>
                <w:sz w:val="18"/>
                <w:szCs w:val="18"/>
              </w:rPr>
            </w:pPr>
          </w:p>
        </w:tc>
        <w:tc>
          <w:tcPr>
            <w:tcW w:w="2245" w:type="dxa"/>
          </w:tcPr>
          <w:p w:rsidR="007424E2" w:rsidRPr="00C1518E" w:rsidRDefault="007424E2" w:rsidP="00B95751">
            <w:pPr>
              <w:pStyle w:val="WW-Textoindependiente2"/>
              <w:widowControl w:val="0"/>
              <w:spacing w:line="276" w:lineRule="auto"/>
              <w:rPr>
                <w:rFonts w:ascii="Calibri Light" w:hAnsi="Calibri Light"/>
                <w:i w:val="0"/>
                <w:sz w:val="18"/>
                <w:szCs w:val="18"/>
              </w:rPr>
            </w:pP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244" w:type="dxa"/>
            <w:gridSpan w:val="3"/>
          </w:tcPr>
          <w:p w:rsidR="007424E2" w:rsidRPr="00C1518E" w:rsidRDefault="007424E2" w:rsidP="00B95751">
            <w:pPr>
              <w:pStyle w:val="WW-Textoindependiente2"/>
              <w:widowControl w:val="0"/>
              <w:spacing w:line="276" w:lineRule="auto"/>
              <w:rPr>
                <w:rFonts w:ascii="Calibri Light" w:hAnsi="Calibri Light"/>
                <w:i w:val="0"/>
                <w:sz w:val="18"/>
                <w:szCs w:val="18"/>
              </w:rPr>
            </w:pPr>
          </w:p>
        </w:tc>
        <w:tc>
          <w:tcPr>
            <w:tcW w:w="2245" w:type="dxa"/>
          </w:tcPr>
          <w:p w:rsidR="007424E2" w:rsidRPr="00C1518E" w:rsidRDefault="007424E2" w:rsidP="00B95751">
            <w:pPr>
              <w:pStyle w:val="WW-Textoindependiente2"/>
              <w:widowControl w:val="0"/>
              <w:spacing w:line="276" w:lineRule="auto"/>
              <w:rPr>
                <w:rFonts w:ascii="Calibri Light" w:hAnsi="Calibri Light"/>
                <w:i w:val="0"/>
                <w:sz w:val="18"/>
                <w:szCs w:val="18"/>
              </w:rPr>
            </w:pP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244" w:type="dxa"/>
            <w:gridSpan w:val="3"/>
          </w:tcPr>
          <w:p w:rsidR="007424E2" w:rsidRPr="00C1518E" w:rsidRDefault="007424E2" w:rsidP="00B95751">
            <w:pPr>
              <w:pStyle w:val="WW-Textoindependiente2"/>
              <w:widowControl w:val="0"/>
              <w:spacing w:line="276" w:lineRule="auto"/>
              <w:rPr>
                <w:rFonts w:ascii="Calibri Light" w:hAnsi="Calibri Light"/>
                <w:i w:val="0"/>
                <w:sz w:val="18"/>
                <w:szCs w:val="18"/>
              </w:rPr>
            </w:pPr>
          </w:p>
        </w:tc>
        <w:tc>
          <w:tcPr>
            <w:tcW w:w="2245" w:type="dxa"/>
          </w:tcPr>
          <w:p w:rsidR="007424E2" w:rsidRPr="00C1518E" w:rsidRDefault="007424E2" w:rsidP="00B95751">
            <w:pPr>
              <w:pStyle w:val="WW-Textoindependiente2"/>
              <w:widowControl w:val="0"/>
              <w:spacing w:line="276" w:lineRule="auto"/>
              <w:rPr>
                <w:rFonts w:ascii="Calibri Light" w:hAnsi="Calibri Light"/>
                <w:i w:val="0"/>
                <w:sz w:val="18"/>
                <w:szCs w:val="18"/>
              </w:rPr>
            </w:pP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244" w:type="dxa"/>
            <w:gridSpan w:val="3"/>
          </w:tcPr>
          <w:p w:rsidR="007424E2" w:rsidRPr="00C1518E" w:rsidRDefault="007424E2" w:rsidP="00B95751">
            <w:pPr>
              <w:pStyle w:val="WW-Textoindependiente2"/>
              <w:widowControl w:val="0"/>
              <w:spacing w:line="276" w:lineRule="auto"/>
              <w:rPr>
                <w:rFonts w:ascii="Calibri Light" w:hAnsi="Calibri Light"/>
                <w:i w:val="0"/>
                <w:sz w:val="18"/>
                <w:szCs w:val="18"/>
              </w:rPr>
            </w:pPr>
          </w:p>
        </w:tc>
        <w:tc>
          <w:tcPr>
            <w:tcW w:w="2245" w:type="dxa"/>
          </w:tcPr>
          <w:p w:rsidR="007424E2" w:rsidRPr="00C1518E" w:rsidRDefault="007424E2" w:rsidP="00B95751">
            <w:pPr>
              <w:pStyle w:val="WW-Textoindependiente2"/>
              <w:widowControl w:val="0"/>
              <w:spacing w:line="276" w:lineRule="auto"/>
              <w:rPr>
                <w:rFonts w:ascii="Calibri Light" w:hAnsi="Calibri Light"/>
                <w:i w:val="0"/>
                <w:sz w:val="18"/>
                <w:szCs w:val="18"/>
              </w:rPr>
            </w:pP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244" w:type="dxa"/>
            <w:gridSpan w:val="3"/>
          </w:tcPr>
          <w:p w:rsidR="007424E2" w:rsidRPr="00C1518E" w:rsidRDefault="007424E2" w:rsidP="00B95751">
            <w:pPr>
              <w:pStyle w:val="WW-Textoindependiente2"/>
              <w:widowControl w:val="0"/>
              <w:spacing w:line="276" w:lineRule="auto"/>
              <w:rPr>
                <w:rFonts w:ascii="Calibri Light" w:hAnsi="Calibri Light"/>
                <w:i w:val="0"/>
                <w:sz w:val="18"/>
                <w:szCs w:val="18"/>
              </w:rPr>
            </w:pPr>
          </w:p>
        </w:tc>
        <w:tc>
          <w:tcPr>
            <w:tcW w:w="2245" w:type="dxa"/>
          </w:tcPr>
          <w:p w:rsidR="007424E2" w:rsidRPr="00C1518E" w:rsidRDefault="007424E2" w:rsidP="00B95751">
            <w:pPr>
              <w:pStyle w:val="WW-Textoindependiente2"/>
              <w:widowControl w:val="0"/>
              <w:spacing w:line="276" w:lineRule="auto"/>
              <w:rPr>
                <w:rFonts w:ascii="Calibri Light" w:hAnsi="Calibri Light"/>
                <w:i w:val="0"/>
                <w:sz w:val="18"/>
                <w:szCs w:val="18"/>
              </w:rPr>
            </w:pPr>
          </w:p>
        </w:tc>
      </w:tr>
      <w:tr w:rsidR="007424E2" w:rsidRPr="00C1518E" w:rsidTr="005344DB">
        <w:trPr>
          <w:jc w:val="center"/>
        </w:trPr>
        <w:tc>
          <w:tcPr>
            <w:tcW w:w="4489" w:type="dxa"/>
            <w:gridSpan w:val="3"/>
          </w:tcPr>
          <w:p w:rsidR="007424E2" w:rsidRPr="00C1518E" w:rsidRDefault="007424E2" w:rsidP="00B95751">
            <w:pPr>
              <w:pStyle w:val="WW-Textoindependiente2"/>
              <w:widowControl w:val="0"/>
              <w:spacing w:line="276" w:lineRule="auto"/>
              <w:jc w:val="right"/>
              <w:rPr>
                <w:rFonts w:ascii="Calibri Light" w:hAnsi="Calibri Light"/>
                <w:i w:val="0"/>
                <w:sz w:val="18"/>
                <w:szCs w:val="18"/>
              </w:rPr>
            </w:pPr>
            <w:r w:rsidRPr="00C1518E">
              <w:rPr>
                <w:rFonts w:ascii="Calibri Light" w:hAnsi="Calibri Light"/>
                <w:i w:val="0"/>
                <w:sz w:val="18"/>
                <w:szCs w:val="18"/>
              </w:rPr>
              <w:t>Totales:</w:t>
            </w:r>
          </w:p>
        </w:tc>
        <w:tc>
          <w:tcPr>
            <w:tcW w:w="2244"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245"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8978" w:type="dxa"/>
            <w:gridSpan w:val="7"/>
            <w:shd w:val="pct25" w:color="auto" w:fill="auto"/>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Resumen de la última caracterización</w:t>
            </w:r>
          </w:p>
        </w:tc>
      </w:tr>
      <w:tr w:rsidR="007424E2" w:rsidRPr="00C1518E" w:rsidTr="005344DB">
        <w:trPr>
          <w:jc w:val="center"/>
        </w:trPr>
        <w:tc>
          <w:tcPr>
            <w:tcW w:w="8978" w:type="dxa"/>
            <w:gridSpan w:val="7"/>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Suma de pesajes de la caracterización de la fracción Azul:</w:t>
            </w:r>
          </w:p>
        </w:tc>
      </w:tr>
      <w:tr w:rsidR="007424E2" w:rsidRPr="00C1518E" w:rsidTr="005344DB">
        <w:trPr>
          <w:jc w:val="center"/>
        </w:trPr>
        <w:tc>
          <w:tcPr>
            <w:tcW w:w="336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693"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Total en kilogramos</w:t>
            </w:r>
          </w:p>
        </w:tc>
        <w:tc>
          <w:tcPr>
            <w:tcW w:w="2916"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Porcentaje</w:t>
            </w:r>
          </w:p>
        </w:tc>
      </w:tr>
      <w:tr w:rsidR="007424E2" w:rsidRPr="00C1518E" w:rsidTr="005344DB">
        <w:trPr>
          <w:trHeight w:val="308"/>
          <w:jc w:val="center"/>
        </w:trPr>
        <w:tc>
          <w:tcPr>
            <w:tcW w:w="336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AZUL</w:t>
            </w:r>
          </w:p>
        </w:tc>
        <w:tc>
          <w:tcPr>
            <w:tcW w:w="2693"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916"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trHeight w:val="307"/>
          <w:jc w:val="center"/>
        </w:trPr>
        <w:tc>
          <w:tcPr>
            <w:tcW w:w="336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AMARILLO</w:t>
            </w:r>
          </w:p>
        </w:tc>
        <w:tc>
          <w:tcPr>
            <w:tcW w:w="2693"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916"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336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RECHAZO</w:t>
            </w:r>
          </w:p>
        </w:tc>
        <w:tc>
          <w:tcPr>
            <w:tcW w:w="2693"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916"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8978" w:type="dxa"/>
            <w:gridSpan w:val="7"/>
          </w:tcPr>
          <w:p w:rsidR="007424E2" w:rsidRPr="00C1518E" w:rsidRDefault="007424E2" w:rsidP="00B95751">
            <w:pPr>
              <w:pStyle w:val="WW-Textoindependiente2"/>
              <w:widowControl w:val="0"/>
              <w:spacing w:line="276" w:lineRule="auto"/>
              <w:rPr>
                <w:rFonts w:ascii="Calibri Light" w:hAnsi="Calibri Light"/>
                <w:i w:val="0"/>
                <w:sz w:val="18"/>
                <w:szCs w:val="18"/>
              </w:rPr>
            </w:pPr>
            <w:r w:rsidRPr="00C1518E">
              <w:rPr>
                <w:rFonts w:ascii="Calibri Light" w:hAnsi="Calibri Light"/>
                <w:i w:val="0"/>
                <w:sz w:val="18"/>
                <w:szCs w:val="18"/>
              </w:rPr>
              <w:t>Suma de pesajes de la caracterización de la fracción amarilla:</w:t>
            </w:r>
          </w:p>
        </w:tc>
      </w:tr>
      <w:tr w:rsidR="007424E2" w:rsidRPr="00C1518E" w:rsidTr="005344DB">
        <w:trPr>
          <w:jc w:val="center"/>
        </w:trPr>
        <w:tc>
          <w:tcPr>
            <w:tcW w:w="3369" w:type="dxa"/>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c>
          <w:tcPr>
            <w:tcW w:w="2693"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Total en kilogramos</w:t>
            </w:r>
          </w:p>
        </w:tc>
        <w:tc>
          <w:tcPr>
            <w:tcW w:w="2916"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r w:rsidRPr="00C1518E">
              <w:rPr>
                <w:rFonts w:ascii="Calibri Light" w:hAnsi="Calibri Light"/>
                <w:i w:val="0"/>
                <w:sz w:val="18"/>
                <w:szCs w:val="18"/>
              </w:rPr>
              <w:t>Porcentaje</w:t>
            </w:r>
          </w:p>
        </w:tc>
      </w:tr>
      <w:tr w:rsidR="007424E2" w:rsidRPr="00C1518E" w:rsidTr="005344DB">
        <w:trPr>
          <w:jc w:val="center"/>
        </w:trPr>
        <w:tc>
          <w:tcPr>
            <w:tcW w:w="3369" w:type="dxa"/>
          </w:tcPr>
          <w:p w:rsidR="007424E2" w:rsidRPr="00C1518E" w:rsidRDefault="007424E2" w:rsidP="00B95751">
            <w:pPr>
              <w:pStyle w:val="WW-Textoindependiente2"/>
              <w:widowControl w:val="0"/>
              <w:spacing w:line="276" w:lineRule="auto"/>
              <w:jc w:val="left"/>
              <w:rPr>
                <w:rFonts w:ascii="Calibri Light" w:hAnsi="Calibri Light"/>
                <w:i w:val="0"/>
                <w:sz w:val="18"/>
                <w:szCs w:val="18"/>
              </w:rPr>
            </w:pPr>
            <w:r w:rsidRPr="00C1518E">
              <w:rPr>
                <w:rFonts w:ascii="Calibri Light" w:hAnsi="Calibri Light"/>
                <w:i w:val="0"/>
                <w:sz w:val="18"/>
                <w:szCs w:val="18"/>
              </w:rPr>
              <w:t>AZUL</w:t>
            </w:r>
          </w:p>
        </w:tc>
        <w:tc>
          <w:tcPr>
            <w:tcW w:w="2693" w:type="dxa"/>
            <w:gridSpan w:val="3"/>
          </w:tcPr>
          <w:p w:rsidR="007424E2" w:rsidRPr="00C1518E" w:rsidRDefault="007424E2" w:rsidP="00B95751">
            <w:pPr>
              <w:pStyle w:val="WW-Textoindependiente2"/>
              <w:widowControl w:val="0"/>
              <w:spacing w:line="276" w:lineRule="auto"/>
              <w:jc w:val="right"/>
              <w:rPr>
                <w:rFonts w:ascii="Calibri Light" w:hAnsi="Calibri Light"/>
                <w:i w:val="0"/>
                <w:sz w:val="18"/>
                <w:szCs w:val="18"/>
              </w:rPr>
            </w:pPr>
          </w:p>
        </w:tc>
        <w:tc>
          <w:tcPr>
            <w:tcW w:w="2916"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3369" w:type="dxa"/>
          </w:tcPr>
          <w:p w:rsidR="007424E2" w:rsidRPr="00C1518E" w:rsidRDefault="007424E2" w:rsidP="00B95751">
            <w:pPr>
              <w:pStyle w:val="WW-Textoindependiente2"/>
              <w:widowControl w:val="0"/>
              <w:spacing w:line="276" w:lineRule="auto"/>
              <w:jc w:val="left"/>
              <w:rPr>
                <w:rFonts w:ascii="Calibri Light" w:hAnsi="Calibri Light"/>
                <w:i w:val="0"/>
                <w:sz w:val="18"/>
                <w:szCs w:val="18"/>
              </w:rPr>
            </w:pPr>
            <w:r w:rsidRPr="00C1518E">
              <w:rPr>
                <w:rFonts w:ascii="Calibri Light" w:hAnsi="Calibri Light"/>
                <w:i w:val="0"/>
                <w:sz w:val="18"/>
                <w:szCs w:val="18"/>
              </w:rPr>
              <w:t>AMARILLO</w:t>
            </w:r>
          </w:p>
        </w:tc>
        <w:tc>
          <w:tcPr>
            <w:tcW w:w="2693" w:type="dxa"/>
            <w:gridSpan w:val="3"/>
          </w:tcPr>
          <w:p w:rsidR="007424E2" w:rsidRPr="00C1518E" w:rsidRDefault="007424E2" w:rsidP="00B95751">
            <w:pPr>
              <w:pStyle w:val="WW-Textoindependiente2"/>
              <w:widowControl w:val="0"/>
              <w:spacing w:line="276" w:lineRule="auto"/>
              <w:jc w:val="right"/>
              <w:rPr>
                <w:rFonts w:ascii="Calibri Light" w:hAnsi="Calibri Light"/>
                <w:i w:val="0"/>
                <w:sz w:val="18"/>
                <w:szCs w:val="18"/>
              </w:rPr>
            </w:pPr>
          </w:p>
        </w:tc>
        <w:tc>
          <w:tcPr>
            <w:tcW w:w="2916"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r w:rsidR="007424E2" w:rsidRPr="00C1518E" w:rsidTr="005344DB">
        <w:trPr>
          <w:jc w:val="center"/>
        </w:trPr>
        <w:tc>
          <w:tcPr>
            <w:tcW w:w="3369" w:type="dxa"/>
          </w:tcPr>
          <w:p w:rsidR="007424E2" w:rsidRPr="00C1518E" w:rsidRDefault="007424E2" w:rsidP="00B95751">
            <w:pPr>
              <w:pStyle w:val="WW-Textoindependiente2"/>
              <w:widowControl w:val="0"/>
              <w:spacing w:line="276" w:lineRule="auto"/>
              <w:jc w:val="left"/>
              <w:rPr>
                <w:rFonts w:ascii="Calibri Light" w:hAnsi="Calibri Light"/>
                <w:i w:val="0"/>
                <w:sz w:val="18"/>
                <w:szCs w:val="18"/>
              </w:rPr>
            </w:pPr>
            <w:r w:rsidRPr="00C1518E">
              <w:rPr>
                <w:rFonts w:ascii="Calibri Light" w:hAnsi="Calibri Light"/>
                <w:i w:val="0"/>
                <w:sz w:val="18"/>
                <w:szCs w:val="18"/>
              </w:rPr>
              <w:t>RECHAZO</w:t>
            </w:r>
          </w:p>
        </w:tc>
        <w:tc>
          <w:tcPr>
            <w:tcW w:w="2693" w:type="dxa"/>
            <w:gridSpan w:val="3"/>
          </w:tcPr>
          <w:p w:rsidR="007424E2" w:rsidRPr="00C1518E" w:rsidRDefault="007424E2" w:rsidP="00B95751">
            <w:pPr>
              <w:pStyle w:val="WW-Textoindependiente2"/>
              <w:widowControl w:val="0"/>
              <w:spacing w:line="276" w:lineRule="auto"/>
              <w:jc w:val="right"/>
              <w:rPr>
                <w:rFonts w:ascii="Calibri Light" w:hAnsi="Calibri Light"/>
                <w:i w:val="0"/>
                <w:sz w:val="18"/>
                <w:szCs w:val="18"/>
              </w:rPr>
            </w:pPr>
          </w:p>
        </w:tc>
        <w:tc>
          <w:tcPr>
            <w:tcW w:w="2916" w:type="dxa"/>
            <w:gridSpan w:val="3"/>
          </w:tcPr>
          <w:p w:rsidR="007424E2" w:rsidRPr="00C1518E" w:rsidRDefault="007424E2" w:rsidP="00B95751">
            <w:pPr>
              <w:pStyle w:val="WW-Textoindependiente2"/>
              <w:widowControl w:val="0"/>
              <w:spacing w:line="276" w:lineRule="auto"/>
              <w:jc w:val="both"/>
              <w:rPr>
                <w:rFonts w:ascii="Calibri Light" w:hAnsi="Calibri Light"/>
                <w:i w:val="0"/>
                <w:sz w:val="18"/>
                <w:szCs w:val="18"/>
              </w:rPr>
            </w:pPr>
          </w:p>
        </w:tc>
      </w:tr>
    </w:tbl>
    <w:p w:rsidR="007424E2" w:rsidRPr="00C1518E" w:rsidRDefault="007424E2" w:rsidP="00B95751">
      <w:pPr>
        <w:pStyle w:val="WW-Textoindependiente2"/>
        <w:widowControl w:val="0"/>
        <w:spacing w:line="276" w:lineRule="auto"/>
        <w:jc w:val="both"/>
        <w:rPr>
          <w:rFonts w:ascii="Calibri Light" w:hAnsi="Calibri Light"/>
          <w:i w:val="0"/>
          <w:sz w:val="18"/>
          <w:szCs w:val="18"/>
        </w:rPr>
      </w:pPr>
    </w:p>
    <w:tbl>
      <w:tblPr>
        <w:tblStyle w:val="Tablaconcuadrcula"/>
        <w:tblW w:w="0" w:type="auto"/>
        <w:jc w:val="center"/>
        <w:tblLook w:val="04A0" w:firstRow="1" w:lastRow="0" w:firstColumn="1" w:lastColumn="0" w:noHBand="0" w:noVBand="1"/>
      </w:tblPr>
      <w:tblGrid>
        <w:gridCol w:w="4503"/>
        <w:gridCol w:w="2268"/>
        <w:gridCol w:w="2207"/>
      </w:tblGrid>
      <w:tr w:rsidR="007424E2" w:rsidRPr="00C1518E" w:rsidTr="005344DB">
        <w:trPr>
          <w:jc w:val="center"/>
        </w:trPr>
        <w:tc>
          <w:tcPr>
            <w:tcW w:w="8978" w:type="dxa"/>
            <w:gridSpan w:val="3"/>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 xml:space="preserve">Estimación del total de materiales </w:t>
            </w:r>
            <w:proofErr w:type="gramStart"/>
            <w:r w:rsidRPr="00C1518E">
              <w:rPr>
                <w:rFonts w:ascii="Calibri Light" w:hAnsi="Calibri Light"/>
                <w:b/>
                <w:sz w:val="18"/>
                <w:szCs w:val="18"/>
              </w:rPr>
              <w:t>de …</w:t>
            </w:r>
            <w:proofErr w:type="gramEnd"/>
            <w:r w:rsidRPr="00C1518E">
              <w:rPr>
                <w:rFonts w:ascii="Calibri Light" w:hAnsi="Calibri Light"/>
                <w:b/>
                <w:sz w:val="18"/>
                <w:szCs w:val="18"/>
              </w:rPr>
              <w:t>…..a ……..</w:t>
            </w: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Fracción Azul</w:t>
            </w:r>
          </w:p>
        </w:tc>
        <w:tc>
          <w:tcPr>
            <w:tcW w:w="2268"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w:t>
            </w:r>
          </w:p>
        </w:tc>
        <w:tc>
          <w:tcPr>
            <w:tcW w:w="2207"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kilogramos</w:t>
            </w: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Cartón</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Papel de diario</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Planilla Blanca</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Planilla Segunda</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Revista</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Total:</w:t>
            </w:r>
          </w:p>
        </w:tc>
        <w:tc>
          <w:tcPr>
            <w:tcW w:w="2268"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100</w:t>
            </w: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8978" w:type="dxa"/>
            <w:gridSpan w:val="3"/>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Fracción Amarilla</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lastRenderedPageBreak/>
              <w:t>Aluminio</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Chatarra</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Descartables</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Manta</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PET cristal</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PET verde</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proofErr w:type="spellStart"/>
            <w:r w:rsidRPr="00C1518E">
              <w:rPr>
                <w:rFonts w:ascii="Calibri Light" w:hAnsi="Calibri Light"/>
                <w:b/>
                <w:sz w:val="18"/>
                <w:szCs w:val="18"/>
              </w:rPr>
              <w:t>Poliestireno</w:t>
            </w:r>
            <w:proofErr w:type="spellEnd"/>
            <w:r w:rsidRPr="00C1518E">
              <w:rPr>
                <w:rFonts w:ascii="Calibri Light" w:hAnsi="Calibri Light"/>
                <w:b/>
                <w:sz w:val="18"/>
                <w:szCs w:val="18"/>
              </w:rPr>
              <w:t xml:space="preserve"> expandido</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Quema mezcla</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Tapitas</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Tetrabrik</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Vidrio</w:t>
            </w:r>
          </w:p>
        </w:tc>
        <w:tc>
          <w:tcPr>
            <w:tcW w:w="2268" w:type="dxa"/>
          </w:tcPr>
          <w:p w:rsidR="007424E2" w:rsidRPr="00C1518E" w:rsidRDefault="007424E2" w:rsidP="00B95751">
            <w:pPr>
              <w:spacing w:line="276" w:lineRule="auto"/>
              <w:jc w:val="center"/>
              <w:rPr>
                <w:rFonts w:ascii="Calibri Light" w:hAnsi="Calibri Light"/>
                <w:b/>
                <w:sz w:val="18"/>
                <w:szCs w:val="18"/>
              </w:rPr>
            </w:pPr>
          </w:p>
        </w:tc>
        <w:tc>
          <w:tcPr>
            <w:tcW w:w="2207"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4503"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 xml:space="preserve">Total: </w:t>
            </w:r>
          </w:p>
        </w:tc>
        <w:tc>
          <w:tcPr>
            <w:tcW w:w="2268"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100</w:t>
            </w:r>
          </w:p>
        </w:tc>
        <w:tc>
          <w:tcPr>
            <w:tcW w:w="2207" w:type="dxa"/>
          </w:tcPr>
          <w:p w:rsidR="007424E2" w:rsidRPr="00C1518E" w:rsidRDefault="007424E2" w:rsidP="00B95751">
            <w:pPr>
              <w:spacing w:line="276" w:lineRule="auto"/>
              <w:jc w:val="center"/>
              <w:rPr>
                <w:rFonts w:ascii="Calibri Light" w:hAnsi="Calibri Light"/>
                <w:b/>
                <w:sz w:val="18"/>
                <w:szCs w:val="18"/>
              </w:rPr>
            </w:pPr>
          </w:p>
        </w:tc>
      </w:tr>
    </w:tbl>
    <w:p w:rsidR="007424E2" w:rsidRPr="00C1518E" w:rsidRDefault="007424E2" w:rsidP="00B95751">
      <w:pPr>
        <w:spacing w:line="276" w:lineRule="auto"/>
        <w:rPr>
          <w:rFonts w:ascii="Calibri Light" w:hAnsi="Calibri Light"/>
          <w:b/>
          <w:sz w:val="18"/>
          <w:szCs w:val="18"/>
        </w:rPr>
      </w:pPr>
    </w:p>
    <w:tbl>
      <w:tblPr>
        <w:tblStyle w:val="Tablaconcuadrcula"/>
        <w:tblW w:w="0" w:type="auto"/>
        <w:jc w:val="center"/>
        <w:tblLook w:val="04A0" w:firstRow="1" w:lastRow="0" w:firstColumn="1" w:lastColumn="0" w:noHBand="0" w:noVBand="1"/>
      </w:tblPr>
      <w:tblGrid>
        <w:gridCol w:w="1282"/>
        <w:gridCol w:w="1282"/>
        <w:gridCol w:w="1282"/>
        <w:gridCol w:w="1283"/>
        <w:gridCol w:w="1283"/>
        <w:gridCol w:w="1283"/>
        <w:gridCol w:w="1283"/>
      </w:tblGrid>
      <w:tr w:rsidR="007424E2" w:rsidRPr="00C1518E" w:rsidTr="005344DB">
        <w:trPr>
          <w:jc w:val="center"/>
        </w:trPr>
        <w:tc>
          <w:tcPr>
            <w:tcW w:w="8978" w:type="dxa"/>
            <w:gridSpan w:val="7"/>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Resumen de los remitos presentados</w:t>
            </w:r>
          </w:p>
        </w:tc>
      </w:tr>
      <w:tr w:rsidR="007424E2" w:rsidRPr="00C1518E" w:rsidTr="005344DB">
        <w:trPr>
          <w:jc w:val="center"/>
        </w:trPr>
        <w:tc>
          <w:tcPr>
            <w:tcW w:w="1282"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Categoría</w:t>
            </w:r>
          </w:p>
        </w:tc>
        <w:tc>
          <w:tcPr>
            <w:tcW w:w="1282"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Comprador</w:t>
            </w:r>
          </w:p>
        </w:tc>
        <w:tc>
          <w:tcPr>
            <w:tcW w:w="1282"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Fecha</w:t>
            </w:r>
          </w:p>
        </w:tc>
        <w:tc>
          <w:tcPr>
            <w:tcW w:w="1283"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Peso</w:t>
            </w:r>
          </w:p>
        </w:tc>
        <w:tc>
          <w:tcPr>
            <w:tcW w:w="1283"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Acumulado</w:t>
            </w:r>
          </w:p>
        </w:tc>
        <w:tc>
          <w:tcPr>
            <w:tcW w:w="1283"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A rendir</w:t>
            </w:r>
          </w:p>
        </w:tc>
        <w:tc>
          <w:tcPr>
            <w:tcW w:w="1283" w:type="dxa"/>
          </w:tcPr>
          <w:p w:rsidR="007424E2" w:rsidRPr="00C1518E" w:rsidRDefault="007424E2" w:rsidP="00B95751">
            <w:pPr>
              <w:spacing w:line="276" w:lineRule="auto"/>
              <w:jc w:val="center"/>
              <w:rPr>
                <w:rFonts w:ascii="Calibri Light" w:hAnsi="Calibri Light"/>
                <w:b/>
                <w:sz w:val="18"/>
                <w:szCs w:val="18"/>
              </w:rPr>
            </w:pPr>
            <w:r w:rsidRPr="00C1518E">
              <w:rPr>
                <w:rFonts w:ascii="Calibri Light" w:hAnsi="Calibri Light"/>
                <w:b/>
                <w:sz w:val="18"/>
                <w:szCs w:val="18"/>
              </w:rPr>
              <w:t>% rendido</w:t>
            </w:r>
          </w:p>
        </w:tc>
      </w:tr>
      <w:tr w:rsidR="007424E2" w:rsidRPr="00C1518E" w:rsidTr="005344DB">
        <w:trPr>
          <w:jc w:val="center"/>
        </w:trPr>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r>
      <w:tr w:rsidR="007424E2" w:rsidRPr="00C1518E" w:rsidTr="005344DB">
        <w:trPr>
          <w:jc w:val="center"/>
        </w:trPr>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2"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c>
          <w:tcPr>
            <w:tcW w:w="1283" w:type="dxa"/>
          </w:tcPr>
          <w:p w:rsidR="007424E2" w:rsidRPr="00C1518E" w:rsidRDefault="007424E2" w:rsidP="00B95751">
            <w:pPr>
              <w:spacing w:line="276" w:lineRule="auto"/>
              <w:jc w:val="center"/>
              <w:rPr>
                <w:rFonts w:ascii="Calibri Light" w:hAnsi="Calibri Light"/>
                <w:b/>
                <w:sz w:val="18"/>
                <w:szCs w:val="18"/>
              </w:rPr>
            </w:pPr>
          </w:p>
        </w:tc>
      </w:tr>
    </w:tbl>
    <w:p w:rsidR="007424E2" w:rsidRPr="00C1518E" w:rsidRDefault="007424E2" w:rsidP="00B95751">
      <w:pPr>
        <w:spacing w:line="276" w:lineRule="auto"/>
        <w:rPr>
          <w:rFonts w:ascii="Calibri Light" w:hAnsi="Calibri Light"/>
          <w:b/>
          <w:sz w:val="18"/>
          <w:szCs w:val="18"/>
        </w:rPr>
      </w:pPr>
    </w:p>
    <w:tbl>
      <w:tblPr>
        <w:tblStyle w:val="Tablaconcuadrcula"/>
        <w:tblW w:w="0" w:type="auto"/>
        <w:jc w:val="center"/>
        <w:tblLook w:val="04A0" w:firstRow="1" w:lastRow="0" w:firstColumn="1" w:lastColumn="0" w:noHBand="0" w:noVBand="1"/>
      </w:tblPr>
      <w:tblGrid>
        <w:gridCol w:w="8978"/>
      </w:tblGrid>
      <w:tr w:rsidR="007424E2" w:rsidRPr="00C1518E" w:rsidTr="005344DB">
        <w:trPr>
          <w:jc w:val="center"/>
        </w:trPr>
        <w:tc>
          <w:tcPr>
            <w:tcW w:w="8978"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Justificaciones pertinentes</w:t>
            </w:r>
          </w:p>
        </w:tc>
      </w:tr>
      <w:tr w:rsidR="007424E2" w:rsidRPr="00C1518E" w:rsidTr="005344DB">
        <w:trPr>
          <w:jc w:val="center"/>
        </w:trPr>
        <w:tc>
          <w:tcPr>
            <w:tcW w:w="8978" w:type="dxa"/>
          </w:tcPr>
          <w:p w:rsidR="007424E2" w:rsidRPr="00C1518E" w:rsidRDefault="007424E2" w:rsidP="00B95751">
            <w:pPr>
              <w:spacing w:line="276" w:lineRule="auto"/>
              <w:rPr>
                <w:rFonts w:ascii="Calibri Light" w:hAnsi="Calibri Light"/>
                <w:b/>
                <w:sz w:val="18"/>
                <w:szCs w:val="18"/>
              </w:rPr>
            </w:pPr>
          </w:p>
        </w:tc>
      </w:tr>
      <w:tr w:rsidR="007424E2" w:rsidRPr="00C1518E" w:rsidTr="005344DB">
        <w:trPr>
          <w:jc w:val="center"/>
        </w:trPr>
        <w:tc>
          <w:tcPr>
            <w:tcW w:w="8978" w:type="dxa"/>
          </w:tcPr>
          <w:p w:rsidR="007424E2" w:rsidRPr="00C1518E" w:rsidRDefault="007424E2" w:rsidP="00B95751">
            <w:pPr>
              <w:spacing w:line="276" w:lineRule="auto"/>
              <w:rPr>
                <w:rFonts w:ascii="Calibri Light" w:hAnsi="Calibri Light"/>
                <w:b/>
                <w:sz w:val="18"/>
                <w:szCs w:val="18"/>
              </w:rPr>
            </w:pPr>
          </w:p>
        </w:tc>
      </w:tr>
    </w:tbl>
    <w:p w:rsidR="007424E2" w:rsidRPr="00C1518E" w:rsidRDefault="007424E2" w:rsidP="00B95751">
      <w:pPr>
        <w:spacing w:line="276" w:lineRule="auto"/>
        <w:rPr>
          <w:rFonts w:ascii="Calibri Light" w:hAnsi="Calibri Light"/>
          <w:b/>
          <w:sz w:val="18"/>
          <w:szCs w:val="18"/>
        </w:rPr>
      </w:pPr>
    </w:p>
    <w:tbl>
      <w:tblPr>
        <w:tblStyle w:val="Tablaconcuadrcula"/>
        <w:tblW w:w="0" w:type="auto"/>
        <w:jc w:val="center"/>
        <w:tblLook w:val="04A0" w:firstRow="1" w:lastRow="0" w:firstColumn="1" w:lastColumn="0" w:noHBand="0" w:noVBand="1"/>
      </w:tblPr>
      <w:tblGrid>
        <w:gridCol w:w="8978"/>
      </w:tblGrid>
      <w:tr w:rsidR="007424E2" w:rsidRPr="00C1518E" w:rsidTr="005344DB">
        <w:trPr>
          <w:jc w:val="center"/>
        </w:trPr>
        <w:tc>
          <w:tcPr>
            <w:tcW w:w="8978"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 xml:space="preserve">Materiales valorizados en la </w:t>
            </w:r>
            <w:r w:rsidR="00C86E8A" w:rsidRPr="00C1518E">
              <w:rPr>
                <w:rFonts w:ascii="Calibri Light" w:hAnsi="Calibri Light"/>
                <w:b/>
                <w:sz w:val="18"/>
                <w:szCs w:val="18"/>
              </w:rPr>
              <w:t>Adjudicada</w:t>
            </w:r>
          </w:p>
        </w:tc>
      </w:tr>
      <w:tr w:rsidR="007424E2" w:rsidRPr="00C1518E" w:rsidTr="005344DB">
        <w:trPr>
          <w:jc w:val="center"/>
        </w:trPr>
        <w:tc>
          <w:tcPr>
            <w:tcW w:w="8978" w:type="dxa"/>
          </w:tcPr>
          <w:p w:rsidR="007424E2" w:rsidRPr="00C1518E" w:rsidRDefault="007424E2" w:rsidP="00B95751">
            <w:pPr>
              <w:spacing w:line="276" w:lineRule="auto"/>
              <w:rPr>
                <w:rFonts w:ascii="Calibri Light" w:hAnsi="Calibri Light"/>
                <w:b/>
                <w:sz w:val="18"/>
                <w:szCs w:val="18"/>
              </w:rPr>
            </w:pPr>
          </w:p>
        </w:tc>
      </w:tr>
    </w:tbl>
    <w:p w:rsidR="007424E2" w:rsidRPr="00C1518E" w:rsidRDefault="007424E2" w:rsidP="00B95751">
      <w:pPr>
        <w:spacing w:line="276" w:lineRule="auto"/>
        <w:rPr>
          <w:rFonts w:ascii="Calibri Light" w:hAnsi="Calibri Light"/>
          <w:b/>
          <w:sz w:val="18"/>
          <w:szCs w:val="18"/>
        </w:rPr>
      </w:pPr>
    </w:p>
    <w:tbl>
      <w:tblPr>
        <w:tblStyle w:val="Tablaconcuadrcula"/>
        <w:tblW w:w="0" w:type="auto"/>
        <w:jc w:val="center"/>
        <w:tblLook w:val="04A0" w:firstRow="1" w:lastRow="0" w:firstColumn="1" w:lastColumn="0" w:noHBand="0" w:noVBand="1"/>
      </w:tblPr>
      <w:tblGrid>
        <w:gridCol w:w="1509"/>
        <w:gridCol w:w="1509"/>
        <w:gridCol w:w="1509"/>
        <w:gridCol w:w="1509"/>
        <w:gridCol w:w="1509"/>
        <w:gridCol w:w="1352"/>
      </w:tblGrid>
      <w:tr w:rsidR="007424E2" w:rsidRPr="00C1518E" w:rsidTr="005344DB">
        <w:trPr>
          <w:jc w:val="center"/>
        </w:trPr>
        <w:tc>
          <w:tcPr>
            <w:tcW w:w="8897" w:type="dxa"/>
            <w:gridSpan w:val="6"/>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Establecimientos receptores:</w:t>
            </w:r>
          </w:p>
        </w:tc>
      </w:tr>
      <w:tr w:rsidR="007424E2" w:rsidRPr="00C1518E" w:rsidTr="005344DB">
        <w:trPr>
          <w:jc w:val="center"/>
        </w:trPr>
        <w:tc>
          <w:tcPr>
            <w:tcW w:w="1509"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Nombre</w:t>
            </w:r>
          </w:p>
        </w:tc>
        <w:tc>
          <w:tcPr>
            <w:tcW w:w="1509"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Dirección</w:t>
            </w:r>
          </w:p>
        </w:tc>
        <w:tc>
          <w:tcPr>
            <w:tcW w:w="1509"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Mat. Recibido</w:t>
            </w:r>
          </w:p>
        </w:tc>
        <w:tc>
          <w:tcPr>
            <w:tcW w:w="1509"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Proceso:</w:t>
            </w:r>
          </w:p>
        </w:tc>
        <w:tc>
          <w:tcPr>
            <w:tcW w:w="1509"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Producto</w:t>
            </w:r>
          </w:p>
        </w:tc>
        <w:tc>
          <w:tcPr>
            <w:tcW w:w="1352" w:type="dxa"/>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t>Usos:</w:t>
            </w:r>
          </w:p>
        </w:tc>
      </w:tr>
      <w:tr w:rsidR="007424E2" w:rsidRPr="00C1518E" w:rsidTr="005344DB">
        <w:trPr>
          <w:jc w:val="center"/>
        </w:trPr>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352" w:type="dxa"/>
          </w:tcPr>
          <w:p w:rsidR="007424E2" w:rsidRPr="00C1518E" w:rsidRDefault="007424E2" w:rsidP="00B95751">
            <w:pPr>
              <w:spacing w:line="276" w:lineRule="auto"/>
              <w:rPr>
                <w:rFonts w:ascii="Calibri Light" w:hAnsi="Calibri Light"/>
                <w:b/>
                <w:sz w:val="18"/>
                <w:szCs w:val="18"/>
              </w:rPr>
            </w:pPr>
          </w:p>
        </w:tc>
      </w:tr>
      <w:tr w:rsidR="007424E2" w:rsidRPr="00C1518E" w:rsidTr="005344DB">
        <w:trPr>
          <w:jc w:val="center"/>
        </w:trPr>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352" w:type="dxa"/>
          </w:tcPr>
          <w:p w:rsidR="007424E2" w:rsidRPr="00C1518E" w:rsidRDefault="007424E2" w:rsidP="00B95751">
            <w:pPr>
              <w:spacing w:line="276" w:lineRule="auto"/>
              <w:rPr>
                <w:rFonts w:ascii="Calibri Light" w:hAnsi="Calibri Light"/>
                <w:b/>
                <w:sz w:val="18"/>
                <w:szCs w:val="18"/>
              </w:rPr>
            </w:pPr>
          </w:p>
        </w:tc>
      </w:tr>
      <w:tr w:rsidR="007424E2" w:rsidRPr="00C1518E" w:rsidTr="005344DB">
        <w:trPr>
          <w:jc w:val="center"/>
        </w:trPr>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352" w:type="dxa"/>
          </w:tcPr>
          <w:p w:rsidR="007424E2" w:rsidRPr="00C1518E" w:rsidRDefault="007424E2" w:rsidP="00B95751">
            <w:pPr>
              <w:spacing w:line="276" w:lineRule="auto"/>
              <w:rPr>
                <w:rFonts w:ascii="Calibri Light" w:hAnsi="Calibri Light"/>
                <w:b/>
                <w:sz w:val="18"/>
                <w:szCs w:val="18"/>
              </w:rPr>
            </w:pPr>
          </w:p>
        </w:tc>
      </w:tr>
      <w:tr w:rsidR="007424E2" w:rsidRPr="00C1518E" w:rsidTr="005344DB">
        <w:trPr>
          <w:jc w:val="center"/>
        </w:trPr>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509" w:type="dxa"/>
          </w:tcPr>
          <w:p w:rsidR="007424E2" w:rsidRPr="00C1518E" w:rsidRDefault="007424E2" w:rsidP="00B95751">
            <w:pPr>
              <w:spacing w:line="276" w:lineRule="auto"/>
              <w:rPr>
                <w:rFonts w:ascii="Calibri Light" w:hAnsi="Calibri Light"/>
                <w:b/>
                <w:sz w:val="18"/>
                <w:szCs w:val="18"/>
              </w:rPr>
            </w:pPr>
          </w:p>
        </w:tc>
        <w:tc>
          <w:tcPr>
            <w:tcW w:w="1352" w:type="dxa"/>
          </w:tcPr>
          <w:p w:rsidR="007424E2" w:rsidRPr="00C1518E" w:rsidRDefault="007424E2" w:rsidP="00B95751">
            <w:pPr>
              <w:spacing w:line="276" w:lineRule="auto"/>
              <w:rPr>
                <w:rFonts w:ascii="Calibri Light" w:hAnsi="Calibri Light"/>
                <w:b/>
                <w:sz w:val="18"/>
                <w:szCs w:val="18"/>
              </w:rPr>
            </w:pPr>
          </w:p>
        </w:tc>
      </w:tr>
      <w:tr w:rsidR="007424E2" w:rsidRPr="00C1518E" w:rsidTr="005344DB">
        <w:trPr>
          <w:jc w:val="center"/>
        </w:trPr>
        <w:tc>
          <w:tcPr>
            <w:tcW w:w="8897" w:type="dxa"/>
            <w:gridSpan w:val="6"/>
          </w:tcPr>
          <w:p w:rsidR="007424E2" w:rsidRPr="00C1518E" w:rsidRDefault="007424E2" w:rsidP="00B95751">
            <w:pPr>
              <w:spacing w:line="276" w:lineRule="auto"/>
              <w:rPr>
                <w:rFonts w:ascii="Calibri Light" w:hAnsi="Calibri Light"/>
                <w:b/>
                <w:sz w:val="18"/>
                <w:szCs w:val="18"/>
              </w:rPr>
            </w:pPr>
            <w:r w:rsidRPr="00C1518E">
              <w:rPr>
                <w:rFonts w:ascii="Calibri Light" w:hAnsi="Calibri Light"/>
                <w:b/>
                <w:sz w:val="18"/>
                <w:szCs w:val="18"/>
              </w:rPr>
              <w:br w:type="page"/>
              <w:t>Conclusiones:</w:t>
            </w:r>
          </w:p>
          <w:p w:rsidR="007424E2" w:rsidRPr="00C1518E" w:rsidRDefault="007424E2" w:rsidP="00B95751">
            <w:pPr>
              <w:spacing w:line="276" w:lineRule="auto"/>
              <w:rPr>
                <w:rFonts w:ascii="Calibri Light" w:hAnsi="Calibri Light"/>
                <w:b/>
                <w:sz w:val="18"/>
                <w:szCs w:val="18"/>
              </w:rPr>
            </w:pPr>
          </w:p>
          <w:p w:rsidR="007424E2" w:rsidRPr="00C1518E" w:rsidRDefault="007424E2" w:rsidP="00B95751">
            <w:pPr>
              <w:spacing w:line="276" w:lineRule="auto"/>
              <w:rPr>
                <w:rFonts w:ascii="Calibri Light" w:hAnsi="Calibri Light"/>
                <w:b/>
                <w:sz w:val="18"/>
                <w:szCs w:val="18"/>
              </w:rPr>
            </w:pPr>
          </w:p>
        </w:tc>
      </w:tr>
    </w:tbl>
    <w:p w:rsidR="007424E2" w:rsidRPr="00C1518E" w:rsidRDefault="007424E2" w:rsidP="00B95751">
      <w:pPr>
        <w:spacing w:line="276" w:lineRule="auto"/>
        <w:rPr>
          <w:rFonts w:ascii="Calibri Light" w:hAnsi="Calibri Light"/>
          <w:b/>
          <w:sz w:val="18"/>
          <w:szCs w:val="18"/>
        </w:rPr>
      </w:pPr>
    </w:p>
    <w:p w:rsidR="007424E2" w:rsidRDefault="007424E2" w:rsidP="00B95751">
      <w:pPr>
        <w:spacing w:line="276" w:lineRule="auto"/>
        <w:rPr>
          <w:rFonts w:ascii="Calibri Light" w:hAnsi="Calibri Light"/>
          <w:b/>
          <w:spacing w:val="-3"/>
          <w:sz w:val="18"/>
          <w:szCs w:val="18"/>
        </w:rPr>
      </w:pPr>
      <w:r w:rsidRPr="00C1518E">
        <w:rPr>
          <w:rFonts w:ascii="Calibri Light" w:hAnsi="Calibri Light"/>
          <w:b/>
          <w:sz w:val="18"/>
          <w:szCs w:val="18"/>
        </w:rPr>
        <w:t>3. SERVICIO DE RETORNO DE MATERIA</w:t>
      </w:r>
      <w:r w:rsidRPr="00C1518E">
        <w:rPr>
          <w:rFonts w:ascii="Calibri Light" w:hAnsi="Calibri Light"/>
          <w:b/>
          <w:spacing w:val="-3"/>
          <w:sz w:val="18"/>
          <w:szCs w:val="18"/>
        </w:rPr>
        <w:t xml:space="preserve">LES RECICLADOS  A LA </w:t>
      </w:r>
      <w:r w:rsidR="009D763A" w:rsidRPr="00C1518E">
        <w:rPr>
          <w:rFonts w:ascii="Calibri Light" w:hAnsi="Calibri Light"/>
          <w:b/>
          <w:spacing w:val="-3"/>
          <w:sz w:val="18"/>
          <w:szCs w:val="18"/>
        </w:rPr>
        <w:t>UNCUYO</w:t>
      </w:r>
    </w:p>
    <w:p w:rsidR="00C1518E" w:rsidRPr="00C1518E" w:rsidRDefault="00C1518E" w:rsidP="00B95751">
      <w:pPr>
        <w:spacing w:line="276" w:lineRule="auto"/>
        <w:rPr>
          <w:rFonts w:ascii="Calibri Light" w:hAnsi="Calibri Light"/>
          <w:b/>
          <w:spacing w:val="-3"/>
          <w:sz w:val="18"/>
          <w:szCs w:val="18"/>
        </w:rPr>
      </w:pP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 xml:space="preserve"> requiere de un servicio de retorno de nuevos productos fabricados a partir de las cantidades de materiales reciclables recuperados en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 xml:space="preserve">. Este servicio consiste en la devolución en bienes elaborados a partir de los materiales reciclables que salieron de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 xml:space="preserve"> que habiendo sido valorizados, regresan a la </w:t>
      </w:r>
      <w:r w:rsidR="009D763A" w:rsidRPr="00C1518E">
        <w:rPr>
          <w:rFonts w:ascii="Calibri Light" w:hAnsi="Calibri Light" w:cs="Arial"/>
          <w:color w:val="000000" w:themeColor="text1"/>
          <w:sz w:val="18"/>
          <w:szCs w:val="18"/>
        </w:rPr>
        <w:t>UNCUYO</w:t>
      </w:r>
      <w:r w:rsidRPr="00C1518E">
        <w:rPr>
          <w:rFonts w:ascii="Calibri Light" w:hAnsi="Calibri Light" w:cs="Arial"/>
          <w:color w:val="000000"/>
          <w:sz w:val="18"/>
          <w:szCs w:val="18"/>
        </w:rPr>
        <w:t xml:space="preserve"> como bienes o elementos reciclados. Es decir, los materiales han sido sometidos a un proceso de transformación artesanal o industrial dando lugar a nuevos bienes o elementos que regresan a 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 cumpliendo con un ciclo de economía circular y obteniendo un producto de mayor valor agregado.</w:t>
      </w: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La </w:t>
      </w:r>
      <w:r w:rsidR="00C86E8A"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prestará el servicio de retorno de los materiales reciclados, para la categoría azul, el 20% de la categoría papel recuperado durante los primeros 6 meses de vigencia del contrato será transformado en agendas confeccionadas en papel reciclado artesanalmente con tapas en cartón corrugado recuperado o en material de envases de Tetra </w:t>
      </w:r>
      <w:proofErr w:type="spellStart"/>
      <w:r w:rsidRPr="00C1518E">
        <w:rPr>
          <w:rFonts w:ascii="Calibri Light" w:hAnsi="Calibri Light" w:cs="Arial"/>
          <w:color w:val="000000"/>
          <w:sz w:val="18"/>
          <w:szCs w:val="18"/>
        </w:rPr>
        <w:t>brick</w:t>
      </w:r>
      <w:proofErr w:type="spellEnd"/>
      <w:r w:rsidRPr="00C1518E">
        <w:rPr>
          <w:rFonts w:ascii="Calibri Light" w:hAnsi="Calibri Light" w:cs="Arial"/>
          <w:color w:val="000000"/>
          <w:sz w:val="18"/>
          <w:szCs w:val="18"/>
        </w:rPr>
        <w:t xml:space="preserve"> recuperado, en tamaño  A5 y de 50 páginas. Las agendas podrán ser cosidas a mano, con hojas pegadas o con espiral plástica. Así mismo deberá tener una leyenda que identifique el producto como elaborado a partir de papel recuperado en 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 xml:space="preserve">. En la realización del diseño de la agenda, el equipo del Proyecto Gestión de Residuos y Recuperación de Materiales Reciclables colaborará y participará del mismo. La entrega de </w:t>
      </w:r>
      <w:r w:rsidRPr="00C1518E">
        <w:rPr>
          <w:rFonts w:ascii="Calibri Light" w:hAnsi="Calibri Light" w:cs="Arial"/>
          <w:color w:val="000000"/>
          <w:sz w:val="18"/>
          <w:szCs w:val="18"/>
        </w:rPr>
        <w:lastRenderedPageBreak/>
        <w:t xml:space="preserve">los productos se realizará en el transcurso de los 6 meses posteriores en las dependencias del Instituto de Ciencias Ambientales.  Si el contrato se prorrogara otro año más, tendrá el mismo procedimiento. En el caso que la </w:t>
      </w:r>
      <w:r w:rsidR="00C86E8A"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optara por entregar otro producto que no fueran agendas, deberá hacer una propuesta por escrito al Proyecto Gestión de Residuos y Recuperación de Materiales Reciclables con los datos y especificaciones necesarias, más la muestra de los elementos que formarán parte del “retorno” para su evaluación y </w:t>
      </w:r>
      <w:proofErr w:type="spellStart"/>
      <w:r w:rsidRPr="00C1518E">
        <w:rPr>
          <w:rFonts w:ascii="Calibri Light" w:hAnsi="Calibri Light" w:cs="Arial"/>
          <w:color w:val="000000"/>
          <w:sz w:val="18"/>
          <w:szCs w:val="18"/>
        </w:rPr>
        <w:t>eventuralmente</w:t>
      </w:r>
      <w:proofErr w:type="spellEnd"/>
      <w:r w:rsidRPr="00C1518E">
        <w:rPr>
          <w:rFonts w:ascii="Calibri Light" w:hAnsi="Calibri Light" w:cs="Arial"/>
          <w:color w:val="000000"/>
          <w:sz w:val="18"/>
          <w:szCs w:val="18"/>
        </w:rPr>
        <w:t xml:space="preserve"> aceptación.</w:t>
      </w:r>
    </w:p>
    <w:p w:rsidR="007424E2" w:rsidRPr="00C1518E" w:rsidRDefault="007424E2" w:rsidP="00B95751">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cs="Arial"/>
          <w:color w:val="000000"/>
          <w:sz w:val="18"/>
          <w:szCs w:val="18"/>
        </w:rPr>
        <w:t xml:space="preserve">Para la realización la puesta en marcha de todos los procesos vinculados al servicio de retorno de materiales, la </w:t>
      </w:r>
      <w:r w:rsidR="00C86E8A"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contará con el apoyo y asesoramiento del equipo del Proyecto Gestión de Residuos y Recuperación de Materiales Reciclables del Instituto de Ciencias Ambientales y a través de ellos con el de otras dependencias, áreas y facultades de 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w:t>
      </w:r>
    </w:p>
    <w:p w:rsidR="007424E2" w:rsidRPr="00C1518E" w:rsidRDefault="007424E2" w:rsidP="007424E2">
      <w:pPr>
        <w:autoSpaceDE w:val="0"/>
        <w:autoSpaceDN w:val="0"/>
        <w:adjustRightInd w:val="0"/>
        <w:jc w:val="both"/>
        <w:rPr>
          <w:rFonts w:ascii="Calibri Light" w:hAnsi="Calibri Light" w:cs="Arial"/>
          <w:color w:val="000000"/>
          <w:sz w:val="18"/>
          <w:szCs w:val="18"/>
        </w:rPr>
      </w:pPr>
    </w:p>
    <w:p w:rsidR="007424E2" w:rsidRPr="00C1518E" w:rsidRDefault="007424E2" w:rsidP="007424E2">
      <w:pPr>
        <w:rPr>
          <w:rFonts w:ascii="Calibri Light" w:hAnsi="Calibri Light" w:cs="Arial"/>
          <w:b/>
          <w:sz w:val="18"/>
          <w:szCs w:val="18"/>
          <w:lang w:val="es-MX"/>
        </w:rPr>
      </w:pPr>
      <w:r w:rsidRPr="00C1518E">
        <w:rPr>
          <w:rFonts w:ascii="Calibri Light" w:hAnsi="Calibri Light" w:cs="Arial"/>
          <w:b/>
          <w:sz w:val="18"/>
          <w:szCs w:val="18"/>
          <w:lang w:val="es-MX"/>
        </w:rPr>
        <w:br w:type="page"/>
      </w:r>
    </w:p>
    <w:p w:rsidR="007424E2" w:rsidRPr="00C1518E" w:rsidRDefault="007424E2" w:rsidP="007424E2">
      <w:pPr>
        <w:jc w:val="center"/>
        <w:rPr>
          <w:rFonts w:ascii="Calibri Light" w:hAnsi="Calibri Light" w:cs="Arial"/>
          <w:b/>
          <w:sz w:val="24"/>
          <w:szCs w:val="24"/>
          <w:lang w:val="es-MX"/>
        </w:rPr>
      </w:pPr>
      <w:r w:rsidRPr="00C1518E">
        <w:rPr>
          <w:rFonts w:ascii="Calibri Light" w:hAnsi="Calibri Light" w:cs="Arial"/>
          <w:b/>
          <w:sz w:val="24"/>
          <w:szCs w:val="24"/>
          <w:lang w:val="es-MX"/>
        </w:rPr>
        <w:lastRenderedPageBreak/>
        <w:t>ANEXO 1</w:t>
      </w:r>
    </w:p>
    <w:p w:rsidR="00F04415" w:rsidRPr="00C1518E" w:rsidRDefault="00F04415" w:rsidP="007424E2">
      <w:pPr>
        <w:jc w:val="center"/>
        <w:rPr>
          <w:rFonts w:ascii="Calibri Light" w:hAnsi="Calibri Light" w:cs="Arial"/>
          <w:b/>
          <w:lang w:val="es-MX"/>
        </w:rPr>
      </w:pPr>
    </w:p>
    <w:tbl>
      <w:tblPr>
        <w:tblStyle w:val="Tablaconcuadrcula"/>
        <w:tblW w:w="9073" w:type="dxa"/>
        <w:tblInd w:w="-34" w:type="dxa"/>
        <w:tblLook w:val="04A0" w:firstRow="1" w:lastRow="0" w:firstColumn="1" w:lastColumn="0" w:noHBand="0" w:noVBand="1"/>
      </w:tblPr>
      <w:tblGrid>
        <w:gridCol w:w="607"/>
        <w:gridCol w:w="8466"/>
      </w:tblGrid>
      <w:tr w:rsidR="007424E2" w:rsidRPr="00C1518E" w:rsidTr="007424E2">
        <w:tc>
          <w:tcPr>
            <w:tcW w:w="9073" w:type="dxa"/>
            <w:gridSpan w:val="2"/>
          </w:tcPr>
          <w:p w:rsidR="007424E2" w:rsidRPr="00C1518E" w:rsidRDefault="007424E2" w:rsidP="007424E2">
            <w:pPr>
              <w:rPr>
                <w:rFonts w:ascii="Calibri Light" w:hAnsi="Calibri Light" w:cs="Arial"/>
                <w:b/>
                <w:color w:val="000000"/>
                <w:sz w:val="18"/>
                <w:szCs w:val="18"/>
              </w:rPr>
            </w:pPr>
            <w:r w:rsidRPr="00C1518E">
              <w:rPr>
                <w:rFonts w:ascii="Calibri Light" w:hAnsi="Calibri Light"/>
                <w:b/>
                <w:sz w:val="18"/>
                <w:szCs w:val="18"/>
              </w:rPr>
              <w:t xml:space="preserve">Documentación a presentar: </w:t>
            </w:r>
            <w:r w:rsidRPr="00C1518E">
              <w:rPr>
                <w:rFonts w:ascii="Calibri Light" w:hAnsi="Calibri Light"/>
                <w:sz w:val="18"/>
                <w:szCs w:val="18"/>
              </w:rPr>
              <w:t xml:space="preserve"> </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1</w:t>
            </w:r>
          </w:p>
        </w:tc>
        <w:tc>
          <w:tcPr>
            <w:tcW w:w="8466" w:type="dxa"/>
          </w:tcPr>
          <w:p w:rsidR="007424E2" w:rsidRPr="00C1518E" w:rsidRDefault="007424E2" w:rsidP="007424E2">
            <w:pPr>
              <w:rPr>
                <w:rFonts w:ascii="Calibri Light" w:hAnsi="Calibri Light"/>
                <w:color w:val="000000" w:themeColor="text1"/>
                <w:sz w:val="18"/>
                <w:szCs w:val="18"/>
              </w:rPr>
            </w:pPr>
            <w:r w:rsidRPr="00C1518E">
              <w:rPr>
                <w:rFonts w:ascii="Calibri Light" w:hAnsi="Calibri Light"/>
                <w:color w:val="000000" w:themeColor="text1"/>
                <w:sz w:val="18"/>
                <w:szCs w:val="18"/>
              </w:rPr>
              <w:t xml:space="preserve">Copia de la inscripción de la </w:t>
            </w:r>
            <w:r w:rsidR="00C86E8A" w:rsidRPr="00C1518E">
              <w:rPr>
                <w:rFonts w:ascii="Calibri Light" w:hAnsi="Calibri Light"/>
                <w:color w:val="000000" w:themeColor="text1"/>
                <w:sz w:val="18"/>
                <w:szCs w:val="18"/>
              </w:rPr>
              <w:t>Adjudicada</w:t>
            </w:r>
            <w:r w:rsidRPr="00C1518E">
              <w:rPr>
                <w:rFonts w:ascii="Calibri Light" w:hAnsi="Calibri Light"/>
                <w:color w:val="000000" w:themeColor="text1"/>
                <w:sz w:val="18"/>
                <w:szCs w:val="18"/>
              </w:rPr>
              <w:t xml:space="preserve"> en el Registro…...</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2</w:t>
            </w:r>
          </w:p>
        </w:tc>
        <w:tc>
          <w:tcPr>
            <w:tcW w:w="8466" w:type="dxa"/>
          </w:tcPr>
          <w:p w:rsidR="007424E2" w:rsidRPr="00C1518E" w:rsidRDefault="007424E2" w:rsidP="007424E2">
            <w:pPr>
              <w:rPr>
                <w:rFonts w:ascii="Calibri Light" w:hAnsi="Calibri Light"/>
                <w:color w:val="000000" w:themeColor="text1"/>
                <w:sz w:val="18"/>
                <w:szCs w:val="18"/>
              </w:rPr>
            </w:pPr>
            <w:r w:rsidRPr="00C1518E">
              <w:rPr>
                <w:rFonts w:ascii="Calibri Light" w:hAnsi="Calibri Light"/>
                <w:color w:val="000000" w:themeColor="text1"/>
                <w:sz w:val="18"/>
                <w:szCs w:val="18"/>
              </w:rPr>
              <w:t xml:space="preserve">Copia del acta con la designación del actual responsable de la </w:t>
            </w:r>
            <w:r w:rsidR="00C86E8A" w:rsidRPr="00C1518E">
              <w:rPr>
                <w:rFonts w:ascii="Calibri Light" w:hAnsi="Calibri Light"/>
                <w:color w:val="000000" w:themeColor="text1"/>
                <w:sz w:val="18"/>
                <w:szCs w:val="18"/>
              </w:rPr>
              <w:t>Adjudicada</w:t>
            </w:r>
            <w:r w:rsidRPr="00C1518E">
              <w:rPr>
                <w:rFonts w:ascii="Calibri Light" w:hAnsi="Calibri Light"/>
                <w:color w:val="000000" w:themeColor="text1"/>
                <w:sz w:val="18"/>
                <w:szCs w:val="18"/>
              </w:rPr>
              <w:t xml:space="preserve">. </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3</w:t>
            </w:r>
          </w:p>
        </w:tc>
        <w:tc>
          <w:tcPr>
            <w:tcW w:w="8466" w:type="dxa"/>
          </w:tcPr>
          <w:p w:rsidR="007424E2" w:rsidRPr="00C1518E" w:rsidRDefault="007424E2" w:rsidP="007424E2">
            <w:pPr>
              <w:rPr>
                <w:rFonts w:ascii="Calibri Light" w:hAnsi="Calibri Light"/>
                <w:color w:val="000000" w:themeColor="text1"/>
                <w:sz w:val="18"/>
                <w:szCs w:val="18"/>
              </w:rPr>
            </w:pPr>
            <w:r w:rsidRPr="00C1518E">
              <w:rPr>
                <w:rFonts w:ascii="Calibri Light" w:hAnsi="Calibri Light"/>
                <w:color w:val="000000" w:themeColor="text1"/>
                <w:sz w:val="18"/>
                <w:szCs w:val="18"/>
              </w:rPr>
              <w:t xml:space="preserve">Copia del DNI del actual responsable de la </w:t>
            </w:r>
            <w:r w:rsidR="00C86E8A" w:rsidRPr="00C1518E">
              <w:rPr>
                <w:rFonts w:ascii="Calibri Light" w:hAnsi="Calibri Light"/>
                <w:color w:val="000000" w:themeColor="text1"/>
                <w:sz w:val="18"/>
                <w:szCs w:val="18"/>
              </w:rPr>
              <w:t>Adjudicada</w:t>
            </w:r>
            <w:r w:rsidRPr="00C1518E">
              <w:rPr>
                <w:rFonts w:ascii="Calibri Light" w:hAnsi="Calibri Light"/>
                <w:color w:val="000000" w:themeColor="text1"/>
                <w:sz w:val="18"/>
                <w:szCs w:val="18"/>
              </w:rPr>
              <w:t>.</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4</w:t>
            </w:r>
          </w:p>
        </w:tc>
        <w:tc>
          <w:tcPr>
            <w:tcW w:w="8466" w:type="dxa"/>
          </w:tcPr>
          <w:p w:rsidR="007424E2" w:rsidRPr="00C1518E" w:rsidRDefault="007424E2" w:rsidP="007424E2">
            <w:pPr>
              <w:rPr>
                <w:rFonts w:ascii="Calibri Light" w:hAnsi="Calibri Light"/>
                <w:color w:val="000000" w:themeColor="text1"/>
                <w:sz w:val="18"/>
                <w:szCs w:val="18"/>
              </w:rPr>
            </w:pPr>
            <w:r w:rsidRPr="00C1518E">
              <w:rPr>
                <w:rFonts w:ascii="Calibri Light" w:hAnsi="Calibri Light"/>
                <w:color w:val="000000" w:themeColor="text1"/>
                <w:sz w:val="18"/>
                <w:szCs w:val="18"/>
              </w:rPr>
              <w:t>Copia del Estatuto vigente de inscripción en la Inspección General de Justicia.</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5</w:t>
            </w:r>
          </w:p>
        </w:tc>
        <w:tc>
          <w:tcPr>
            <w:tcW w:w="8466" w:type="dxa"/>
          </w:tcPr>
          <w:p w:rsidR="007424E2" w:rsidRPr="00C1518E" w:rsidRDefault="007424E2" w:rsidP="007424E2">
            <w:pPr>
              <w:rPr>
                <w:rFonts w:ascii="Calibri Light" w:hAnsi="Calibri Light"/>
                <w:color w:val="000000" w:themeColor="text1"/>
                <w:sz w:val="18"/>
                <w:szCs w:val="18"/>
              </w:rPr>
            </w:pPr>
            <w:r w:rsidRPr="00C1518E">
              <w:rPr>
                <w:rFonts w:ascii="Calibri Light" w:hAnsi="Calibri Light"/>
                <w:color w:val="000000" w:themeColor="text1"/>
                <w:sz w:val="18"/>
                <w:szCs w:val="18"/>
              </w:rPr>
              <w:t>Constancia de inscripción en Ingresos Brutos.</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6</w:t>
            </w:r>
          </w:p>
        </w:tc>
        <w:tc>
          <w:tcPr>
            <w:tcW w:w="8466" w:type="dxa"/>
          </w:tcPr>
          <w:p w:rsidR="007424E2" w:rsidRPr="00C1518E" w:rsidRDefault="007424E2" w:rsidP="007424E2">
            <w:pPr>
              <w:rPr>
                <w:rFonts w:ascii="Calibri Light" w:hAnsi="Calibri Light"/>
                <w:color w:val="000000" w:themeColor="text1"/>
                <w:sz w:val="18"/>
                <w:szCs w:val="18"/>
              </w:rPr>
            </w:pPr>
            <w:r w:rsidRPr="00C1518E">
              <w:rPr>
                <w:rFonts w:ascii="Calibri Light" w:hAnsi="Calibri Light"/>
                <w:color w:val="000000" w:themeColor="text1"/>
                <w:sz w:val="18"/>
                <w:szCs w:val="18"/>
              </w:rPr>
              <w:t>Certificado fiscal vigente emitido por AFIP.</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7</w:t>
            </w:r>
          </w:p>
        </w:tc>
        <w:tc>
          <w:tcPr>
            <w:tcW w:w="8466" w:type="dxa"/>
          </w:tcPr>
          <w:p w:rsidR="007424E2" w:rsidRPr="00C1518E" w:rsidRDefault="007424E2" w:rsidP="007424E2">
            <w:pPr>
              <w:rPr>
                <w:rFonts w:ascii="Calibri Light" w:hAnsi="Calibri Light"/>
                <w:sz w:val="18"/>
                <w:szCs w:val="18"/>
              </w:rPr>
            </w:pPr>
            <w:r w:rsidRPr="00C1518E">
              <w:rPr>
                <w:rFonts w:ascii="Calibri Light" w:hAnsi="Calibri Light"/>
                <w:sz w:val="18"/>
                <w:szCs w:val="18"/>
              </w:rPr>
              <w:t xml:space="preserve">Copia de la inscripción de la </w:t>
            </w:r>
            <w:r w:rsidR="00C86E8A" w:rsidRPr="00C1518E">
              <w:rPr>
                <w:rFonts w:ascii="Calibri Light" w:hAnsi="Calibri Light"/>
                <w:sz w:val="18"/>
                <w:szCs w:val="18"/>
              </w:rPr>
              <w:t>Adjudicada</w:t>
            </w:r>
            <w:r w:rsidRPr="00C1518E">
              <w:rPr>
                <w:rFonts w:ascii="Calibri Light" w:hAnsi="Calibri Light"/>
                <w:sz w:val="18"/>
                <w:szCs w:val="18"/>
              </w:rPr>
              <w:t xml:space="preserve"> en el Registro de Comercializadores de material a reciclar, Resolución General AFIP 2849/2010.</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8</w:t>
            </w:r>
          </w:p>
        </w:tc>
        <w:tc>
          <w:tcPr>
            <w:tcW w:w="8466" w:type="dxa"/>
          </w:tcPr>
          <w:p w:rsidR="007424E2" w:rsidRPr="00C1518E" w:rsidRDefault="007424E2" w:rsidP="007424E2">
            <w:pPr>
              <w:rPr>
                <w:rFonts w:ascii="Calibri Light" w:hAnsi="Calibri Light"/>
                <w:sz w:val="18"/>
                <w:szCs w:val="18"/>
              </w:rPr>
            </w:pPr>
            <w:r w:rsidRPr="00C1518E">
              <w:rPr>
                <w:rFonts w:ascii="Calibri Light" w:hAnsi="Calibri Light"/>
                <w:sz w:val="18"/>
                <w:szCs w:val="18"/>
              </w:rPr>
              <w:t xml:space="preserve">Inscripción en el Registro de Proveedores de la </w:t>
            </w:r>
            <w:r w:rsidR="009D763A" w:rsidRPr="00C1518E">
              <w:rPr>
                <w:rFonts w:ascii="Calibri Light" w:hAnsi="Calibri Light"/>
                <w:sz w:val="18"/>
                <w:szCs w:val="18"/>
              </w:rPr>
              <w:t>UNCUYO</w:t>
            </w:r>
            <w:r w:rsidRPr="00C1518E">
              <w:rPr>
                <w:rFonts w:ascii="Calibri Light" w:hAnsi="Calibri Light"/>
                <w:sz w:val="18"/>
                <w:szCs w:val="18"/>
              </w:rPr>
              <w:t>.</w:t>
            </w:r>
          </w:p>
        </w:tc>
      </w:tr>
      <w:tr w:rsidR="007424E2" w:rsidRPr="00C1518E" w:rsidTr="007424E2">
        <w:tc>
          <w:tcPr>
            <w:tcW w:w="607" w:type="dxa"/>
          </w:tcPr>
          <w:p w:rsidR="007424E2" w:rsidRPr="00C1518E" w:rsidRDefault="007424E2" w:rsidP="007424E2">
            <w:pPr>
              <w:spacing w:line="276" w:lineRule="auto"/>
              <w:jc w:val="center"/>
              <w:rPr>
                <w:rFonts w:ascii="Calibri Light" w:hAnsi="Calibri Light"/>
                <w:sz w:val="18"/>
                <w:szCs w:val="18"/>
              </w:rPr>
            </w:pPr>
            <w:r w:rsidRPr="00C1518E">
              <w:rPr>
                <w:rFonts w:ascii="Calibri Light" w:hAnsi="Calibri Light"/>
                <w:sz w:val="18"/>
                <w:szCs w:val="18"/>
              </w:rPr>
              <w:t>9</w:t>
            </w:r>
          </w:p>
        </w:tc>
        <w:tc>
          <w:tcPr>
            <w:tcW w:w="8466" w:type="dxa"/>
          </w:tcPr>
          <w:p w:rsidR="007424E2" w:rsidRPr="00C1518E" w:rsidRDefault="007424E2" w:rsidP="007424E2">
            <w:pPr>
              <w:spacing w:line="276" w:lineRule="auto"/>
              <w:rPr>
                <w:rFonts w:ascii="Calibri Light" w:hAnsi="Calibri Light"/>
                <w:sz w:val="18"/>
                <w:szCs w:val="18"/>
              </w:rPr>
            </w:pPr>
            <w:r w:rsidRPr="00C1518E">
              <w:rPr>
                <w:rFonts w:ascii="Calibri Light" w:hAnsi="Calibri Light"/>
                <w:sz w:val="18"/>
                <w:szCs w:val="18"/>
              </w:rPr>
              <w:t>Copia de póliza de seguro de responsabilidad civil emergente.</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11</w:t>
            </w:r>
          </w:p>
        </w:tc>
        <w:tc>
          <w:tcPr>
            <w:tcW w:w="8466" w:type="dxa"/>
          </w:tcPr>
          <w:p w:rsidR="007424E2" w:rsidRPr="00C1518E" w:rsidRDefault="007424E2" w:rsidP="007424E2">
            <w:pPr>
              <w:spacing w:line="276" w:lineRule="auto"/>
              <w:rPr>
                <w:rFonts w:ascii="Calibri Light" w:hAnsi="Calibri Light"/>
                <w:sz w:val="18"/>
                <w:szCs w:val="18"/>
              </w:rPr>
            </w:pPr>
            <w:r w:rsidRPr="00C1518E">
              <w:rPr>
                <w:rFonts w:ascii="Calibri Light" w:hAnsi="Calibri Light"/>
                <w:sz w:val="18"/>
                <w:szCs w:val="18"/>
              </w:rPr>
              <w:t>Seguro de vida obligatorio de los operarios, choferes y otro personal afectados al servicio.</w:t>
            </w:r>
          </w:p>
        </w:tc>
      </w:tr>
      <w:tr w:rsidR="007424E2" w:rsidRPr="00C1518E" w:rsidTr="007424E2">
        <w:tc>
          <w:tcPr>
            <w:tcW w:w="607" w:type="dxa"/>
          </w:tcPr>
          <w:p w:rsidR="007424E2" w:rsidRPr="00C1518E" w:rsidRDefault="007424E2" w:rsidP="007424E2">
            <w:pPr>
              <w:spacing w:line="276" w:lineRule="auto"/>
              <w:jc w:val="center"/>
              <w:rPr>
                <w:rFonts w:ascii="Calibri Light" w:hAnsi="Calibri Light"/>
                <w:sz w:val="18"/>
                <w:szCs w:val="18"/>
              </w:rPr>
            </w:pPr>
            <w:r w:rsidRPr="00C1518E">
              <w:rPr>
                <w:rFonts w:ascii="Calibri Light" w:hAnsi="Calibri Light"/>
                <w:sz w:val="18"/>
                <w:szCs w:val="18"/>
              </w:rPr>
              <w:t>12</w:t>
            </w:r>
          </w:p>
        </w:tc>
        <w:tc>
          <w:tcPr>
            <w:tcW w:w="8466" w:type="dxa"/>
          </w:tcPr>
          <w:p w:rsidR="007424E2" w:rsidRPr="00C1518E" w:rsidRDefault="007424E2" w:rsidP="007424E2">
            <w:pPr>
              <w:spacing w:line="276" w:lineRule="auto"/>
              <w:rPr>
                <w:rFonts w:ascii="Calibri Light" w:hAnsi="Calibri Light"/>
                <w:sz w:val="18"/>
                <w:szCs w:val="18"/>
              </w:rPr>
            </w:pPr>
            <w:r w:rsidRPr="00C1518E">
              <w:rPr>
                <w:rFonts w:ascii="Calibri Light" w:hAnsi="Calibri Light" w:cs="Arial"/>
                <w:color w:val="000000"/>
                <w:sz w:val="18"/>
                <w:szCs w:val="18"/>
              </w:rPr>
              <w:t xml:space="preserve">Tarjeta verde a nombre del titular de la </w:t>
            </w:r>
            <w:r w:rsidR="00C86E8A" w:rsidRPr="00C1518E">
              <w:rPr>
                <w:rFonts w:ascii="Calibri Light" w:hAnsi="Calibri Light" w:cs="Arial"/>
                <w:color w:val="000000"/>
                <w:sz w:val="18"/>
                <w:szCs w:val="18"/>
              </w:rPr>
              <w:t>Adjudicada</w:t>
            </w:r>
            <w:r w:rsidRPr="00C1518E">
              <w:rPr>
                <w:rFonts w:ascii="Calibri Light" w:hAnsi="Calibri Light" w:cs="Arial"/>
                <w:color w:val="000000"/>
                <w:sz w:val="18"/>
                <w:szCs w:val="18"/>
              </w:rPr>
              <w:t xml:space="preserve"> por cada vehículo afectado al servicio.</w:t>
            </w:r>
          </w:p>
        </w:tc>
      </w:tr>
      <w:tr w:rsidR="007424E2" w:rsidRPr="00C1518E" w:rsidTr="007424E2">
        <w:tc>
          <w:tcPr>
            <w:tcW w:w="607" w:type="dxa"/>
          </w:tcPr>
          <w:p w:rsidR="007424E2" w:rsidRPr="00C1518E" w:rsidRDefault="007424E2" w:rsidP="007424E2">
            <w:pPr>
              <w:spacing w:line="276" w:lineRule="auto"/>
              <w:jc w:val="center"/>
              <w:rPr>
                <w:rFonts w:ascii="Calibri Light" w:hAnsi="Calibri Light"/>
                <w:sz w:val="18"/>
                <w:szCs w:val="18"/>
              </w:rPr>
            </w:pPr>
            <w:r w:rsidRPr="00C1518E">
              <w:rPr>
                <w:rFonts w:ascii="Calibri Light" w:hAnsi="Calibri Light"/>
                <w:sz w:val="18"/>
                <w:szCs w:val="18"/>
              </w:rPr>
              <w:t>13</w:t>
            </w:r>
          </w:p>
        </w:tc>
        <w:tc>
          <w:tcPr>
            <w:tcW w:w="8466" w:type="dxa"/>
          </w:tcPr>
          <w:p w:rsidR="007424E2" w:rsidRPr="00C1518E" w:rsidRDefault="007424E2" w:rsidP="007424E2">
            <w:pPr>
              <w:spacing w:line="276" w:lineRule="auto"/>
              <w:rPr>
                <w:rFonts w:ascii="Calibri Light" w:hAnsi="Calibri Light"/>
                <w:sz w:val="18"/>
                <w:szCs w:val="18"/>
              </w:rPr>
            </w:pPr>
            <w:r w:rsidRPr="00C1518E">
              <w:rPr>
                <w:rFonts w:ascii="Calibri Light" w:hAnsi="Calibri Light" w:cs="Arial"/>
                <w:color w:val="000000"/>
                <w:sz w:val="18"/>
                <w:szCs w:val="18"/>
              </w:rPr>
              <w:t>Seguro obligatorio de cada vehículo afectado al servicio.</w:t>
            </w:r>
          </w:p>
        </w:tc>
      </w:tr>
      <w:tr w:rsidR="007424E2" w:rsidRPr="00C1518E" w:rsidTr="007424E2">
        <w:tc>
          <w:tcPr>
            <w:tcW w:w="607" w:type="dxa"/>
          </w:tcPr>
          <w:p w:rsidR="007424E2" w:rsidRPr="00C1518E" w:rsidRDefault="007424E2" w:rsidP="007424E2">
            <w:pPr>
              <w:shd w:val="clear" w:color="auto" w:fill="FFFFFF"/>
              <w:jc w:val="center"/>
              <w:rPr>
                <w:rFonts w:ascii="Calibri Light" w:hAnsi="Calibri Light"/>
                <w:sz w:val="18"/>
                <w:szCs w:val="18"/>
              </w:rPr>
            </w:pPr>
            <w:r w:rsidRPr="00C1518E">
              <w:rPr>
                <w:rFonts w:ascii="Calibri Light" w:hAnsi="Calibri Light"/>
                <w:sz w:val="18"/>
                <w:szCs w:val="18"/>
              </w:rPr>
              <w:t>14</w:t>
            </w:r>
          </w:p>
        </w:tc>
        <w:tc>
          <w:tcPr>
            <w:tcW w:w="8466" w:type="dxa"/>
          </w:tcPr>
          <w:p w:rsidR="007424E2" w:rsidRPr="00C1518E" w:rsidRDefault="007424E2" w:rsidP="007424E2">
            <w:pPr>
              <w:rPr>
                <w:rFonts w:ascii="Calibri Light" w:hAnsi="Calibri Light" w:cs="Arial"/>
                <w:color w:val="000000"/>
                <w:sz w:val="18"/>
                <w:szCs w:val="18"/>
              </w:rPr>
            </w:pPr>
            <w:r w:rsidRPr="00C1518E">
              <w:rPr>
                <w:rFonts w:ascii="Calibri Light" w:hAnsi="Calibri Light" w:cs="Arial"/>
                <w:color w:val="000000"/>
                <w:sz w:val="18"/>
                <w:szCs w:val="18"/>
              </w:rPr>
              <w:t>Copia de la Verificación Técnica Vehicular actualizada de cada vehículo afectado al servicio.</w:t>
            </w:r>
          </w:p>
        </w:tc>
      </w:tr>
      <w:tr w:rsidR="007424E2" w:rsidRPr="00C1518E" w:rsidTr="007424E2">
        <w:tc>
          <w:tcPr>
            <w:tcW w:w="607" w:type="dxa"/>
          </w:tcPr>
          <w:p w:rsidR="007424E2" w:rsidRPr="00C1518E" w:rsidRDefault="007424E2" w:rsidP="007424E2">
            <w:pPr>
              <w:shd w:val="clear" w:color="auto" w:fill="FFFFFF"/>
              <w:spacing w:line="276" w:lineRule="auto"/>
              <w:jc w:val="center"/>
              <w:rPr>
                <w:rFonts w:ascii="Calibri Light" w:hAnsi="Calibri Light"/>
                <w:sz w:val="18"/>
                <w:szCs w:val="18"/>
              </w:rPr>
            </w:pPr>
            <w:r w:rsidRPr="00C1518E">
              <w:rPr>
                <w:rFonts w:ascii="Calibri Light" w:hAnsi="Calibri Light"/>
                <w:sz w:val="18"/>
                <w:szCs w:val="18"/>
              </w:rPr>
              <w:t>15</w:t>
            </w:r>
          </w:p>
        </w:tc>
        <w:tc>
          <w:tcPr>
            <w:tcW w:w="8466" w:type="dxa"/>
          </w:tcPr>
          <w:p w:rsidR="007424E2" w:rsidRPr="00C1518E" w:rsidRDefault="007424E2" w:rsidP="007424E2">
            <w:pPr>
              <w:shd w:val="clear" w:color="auto" w:fill="FFFFFF"/>
              <w:spacing w:line="276" w:lineRule="auto"/>
              <w:jc w:val="both"/>
              <w:rPr>
                <w:rFonts w:ascii="Calibri Light" w:hAnsi="Calibri Light"/>
                <w:sz w:val="18"/>
                <w:szCs w:val="18"/>
              </w:rPr>
            </w:pPr>
            <w:r w:rsidRPr="00C1518E">
              <w:rPr>
                <w:rFonts w:ascii="Calibri Light" w:hAnsi="Calibri Light"/>
                <w:sz w:val="18"/>
                <w:szCs w:val="18"/>
              </w:rPr>
              <w:t xml:space="preserve">Copia de la documentación sobre calibración y verificación vigente de la báscula de pesaje. </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16</w:t>
            </w:r>
          </w:p>
        </w:tc>
        <w:tc>
          <w:tcPr>
            <w:tcW w:w="8466" w:type="dxa"/>
          </w:tcPr>
          <w:p w:rsidR="007424E2" w:rsidRPr="00C1518E" w:rsidRDefault="007424E2" w:rsidP="007424E2">
            <w:pPr>
              <w:jc w:val="both"/>
              <w:rPr>
                <w:rFonts w:ascii="Calibri Light" w:hAnsi="Calibri Light"/>
                <w:sz w:val="18"/>
                <w:szCs w:val="18"/>
              </w:rPr>
            </w:pPr>
            <w:r w:rsidRPr="00C1518E">
              <w:rPr>
                <w:rFonts w:ascii="Calibri Light" w:hAnsi="Calibri Light"/>
                <w:sz w:val="18"/>
                <w:szCs w:val="18"/>
              </w:rPr>
              <w:t>Copia de la Habilitación Municipal vigente del establecimiento receptor de los materiales reciclables; o certificado de su tramitación.</w:t>
            </w:r>
          </w:p>
        </w:tc>
      </w:tr>
      <w:tr w:rsidR="007424E2" w:rsidRPr="00C1518E" w:rsidTr="007424E2">
        <w:tc>
          <w:tcPr>
            <w:tcW w:w="9073" w:type="dxa"/>
            <w:gridSpan w:val="2"/>
          </w:tcPr>
          <w:p w:rsidR="007424E2" w:rsidRPr="00C1518E" w:rsidRDefault="007424E2" w:rsidP="007424E2">
            <w:pPr>
              <w:rPr>
                <w:rFonts w:ascii="Calibri Light" w:hAnsi="Calibri Light" w:cs="Arial"/>
                <w:b/>
                <w:color w:val="000000"/>
                <w:sz w:val="18"/>
                <w:szCs w:val="18"/>
              </w:rPr>
            </w:pPr>
            <w:r w:rsidRPr="00C1518E">
              <w:rPr>
                <w:rFonts w:ascii="Calibri Light" w:hAnsi="Calibri Light" w:cs="Arial"/>
                <w:b/>
                <w:color w:val="000000"/>
                <w:sz w:val="18"/>
                <w:szCs w:val="18"/>
              </w:rPr>
              <w:t>Requerimientos en cuanto a Higiene y Seguridad:</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1</w:t>
            </w:r>
          </w:p>
        </w:tc>
        <w:tc>
          <w:tcPr>
            <w:tcW w:w="8466" w:type="dxa"/>
          </w:tcPr>
          <w:p w:rsidR="007424E2" w:rsidRPr="00C1518E" w:rsidRDefault="007424E2" w:rsidP="007424E2">
            <w:pPr>
              <w:autoSpaceDE w:val="0"/>
              <w:autoSpaceDN w:val="0"/>
              <w:adjustRightInd w:val="0"/>
              <w:spacing w:line="276" w:lineRule="auto"/>
              <w:jc w:val="both"/>
              <w:rPr>
                <w:rFonts w:ascii="Calibri Light" w:hAnsi="Calibri Light" w:cs="Arial"/>
                <w:color w:val="000000"/>
                <w:sz w:val="18"/>
                <w:szCs w:val="18"/>
              </w:rPr>
            </w:pPr>
            <w:r w:rsidRPr="00C1518E">
              <w:rPr>
                <w:rFonts w:ascii="Calibri Light" w:hAnsi="Calibri Light"/>
                <w:sz w:val="18"/>
                <w:szCs w:val="18"/>
              </w:rPr>
              <w:t xml:space="preserve">Descripción del número y tipo de puestos de trabajo para realizar la tarea. </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2</w:t>
            </w:r>
          </w:p>
        </w:tc>
        <w:tc>
          <w:tcPr>
            <w:tcW w:w="8466" w:type="dxa"/>
          </w:tcPr>
          <w:p w:rsidR="007424E2" w:rsidRPr="00C1518E" w:rsidRDefault="007424E2" w:rsidP="007424E2">
            <w:pPr>
              <w:rPr>
                <w:rFonts w:ascii="Calibri Light" w:hAnsi="Calibri Light"/>
                <w:sz w:val="18"/>
                <w:szCs w:val="18"/>
              </w:rPr>
            </w:pPr>
            <w:r w:rsidRPr="00C1518E">
              <w:rPr>
                <w:rFonts w:ascii="Calibri Light" w:hAnsi="Calibri Light"/>
                <w:sz w:val="18"/>
                <w:szCs w:val="18"/>
              </w:rPr>
              <w:t xml:space="preserve">Relación del personal afectado a cada tarea y propuesto para ingresar al Campus de la </w:t>
            </w:r>
            <w:r w:rsidR="009D763A" w:rsidRPr="00C1518E">
              <w:rPr>
                <w:rFonts w:ascii="Calibri Light" w:hAnsi="Calibri Light"/>
                <w:sz w:val="18"/>
                <w:szCs w:val="18"/>
              </w:rPr>
              <w:t>UNCUYO</w:t>
            </w:r>
            <w:r w:rsidRPr="00C1518E">
              <w:rPr>
                <w:rFonts w:ascii="Calibri Light" w:hAnsi="Calibri Light"/>
                <w:sz w:val="18"/>
                <w:szCs w:val="18"/>
              </w:rPr>
              <w:t>.</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3</w:t>
            </w:r>
          </w:p>
        </w:tc>
        <w:tc>
          <w:tcPr>
            <w:tcW w:w="8466" w:type="dxa"/>
          </w:tcPr>
          <w:p w:rsidR="007424E2" w:rsidRPr="00C1518E" w:rsidRDefault="007424E2" w:rsidP="007424E2">
            <w:pPr>
              <w:spacing w:line="276" w:lineRule="auto"/>
              <w:rPr>
                <w:rFonts w:ascii="Calibri Light" w:hAnsi="Calibri Light" w:cs="Arial"/>
                <w:color w:val="000000"/>
                <w:sz w:val="18"/>
                <w:szCs w:val="18"/>
              </w:rPr>
            </w:pPr>
            <w:r w:rsidRPr="00C1518E">
              <w:rPr>
                <w:rFonts w:ascii="Calibri Light" w:hAnsi="Calibri Light"/>
                <w:sz w:val="18"/>
                <w:szCs w:val="18"/>
              </w:rPr>
              <w:t xml:space="preserve">Evaluación de riegos por puesto de trabajo. </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4</w:t>
            </w:r>
          </w:p>
        </w:tc>
        <w:tc>
          <w:tcPr>
            <w:tcW w:w="8466" w:type="dxa"/>
          </w:tcPr>
          <w:p w:rsidR="007424E2" w:rsidRPr="00C1518E" w:rsidRDefault="007424E2" w:rsidP="007424E2">
            <w:pPr>
              <w:rPr>
                <w:rFonts w:ascii="Calibri Light" w:hAnsi="Calibri Light"/>
                <w:sz w:val="18"/>
                <w:szCs w:val="18"/>
              </w:rPr>
            </w:pPr>
            <w:r w:rsidRPr="00C1518E">
              <w:rPr>
                <w:rFonts w:ascii="Calibri Light" w:hAnsi="Calibri Light"/>
                <w:sz w:val="18"/>
                <w:szCs w:val="18"/>
              </w:rPr>
              <w:t>Plan anual de capacitaciones.</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5</w:t>
            </w:r>
          </w:p>
        </w:tc>
        <w:tc>
          <w:tcPr>
            <w:tcW w:w="8466" w:type="dxa"/>
          </w:tcPr>
          <w:p w:rsidR="007424E2" w:rsidRPr="00C1518E" w:rsidRDefault="007424E2" w:rsidP="007424E2">
            <w:pPr>
              <w:rPr>
                <w:rFonts w:ascii="Calibri Light" w:hAnsi="Calibri Light" w:cs="Arial"/>
                <w:color w:val="000000"/>
                <w:sz w:val="18"/>
                <w:szCs w:val="18"/>
              </w:rPr>
            </w:pPr>
            <w:r w:rsidRPr="00C1518E">
              <w:rPr>
                <w:rFonts w:ascii="Calibri Light" w:hAnsi="Calibri Light"/>
                <w:sz w:val="18"/>
                <w:szCs w:val="18"/>
              </w:rPr>
              <w:t xml:space="preserve">Listado de los elementos de seguridad e higiene que proveerá la </w:t>
            </w:r>
            <w:r w:rsidR="00C86E8A" w:rsidRPr="00C1518E">
              <w:rPr>
                <w:rFonts w:ascii="Calibri Light" w:hAnsi="Calibri Light"/>
                <w:sz w:val="18"/>
                <w:szCs w:val="18"/>
              </w:rPr>
              <w:t>Adjudicada</w:t>
            </w:r>
            <w:r w:rsidRPr="00C1518E">
              <w:rPr>
                <w:rFonts w:ascii="Calibri Light" w:hAnsi="Calibri Light"/>
                <w:sz w:val="18"/>
                <w:szCs w:val="18"/>
              </w:rPr>
              <w:t xml:space="preserve"> por cada puesto de trabajo.</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6</w:t>
            </w:r>
          </w:p>
        </w:tc>
        <w:tc>
          <w:tcPr>
            <w:tcW w:w="8466" w:type="dxa"/>
          </w:tcPr>
          <w:p w:rsidR="007424E2" w:rsidRPr="00C1518E" w:rsidRDefault="007424E2" w:rsidP="007424E2">
            <w:pPr>
              <w:rPr>
                <w:rFonts w:ascii="Calibri Light" w:hAnsi="Calibri Light" w:cs="Arial"/>
                <w:color w:val="000000"/>
                <w:sz w:val="18"/>
                <w:szCs w:val="18"/>
              </w:rPr>
            </w:pPr>
            <w:r w:rsidRPr="00C1518E">
              <w:rPr>
                <w:rFonts w:ascii="Calibri Light" w:hAnsi="Calibri Light"/>
                <w:sz w:val="18"/>
                <w:szCs w:val="18"/>
              </w:rPr>
              <w:t>Certificado afiliación ART y detalle personal amparado.</w:t>
            </w:r>
          </w:p>
        </w:tc>
      </w:tr>
      <w:tr w:rsidR="007424E2" w:rsidRPr="00C1518E" w:rsidTr="007424E2">
        <w:tc>
          <w:tcPr>
            <w:tcW w:w="9073" w:type="dxa"/>
            <w:gridSpan w:val="2"/>
          </w:tcPr>
          <w:p w:rsidR="007424E2" w:rsidRPr="00C1518E" w:rsidRDefault="007424E2" w:rsidP="007424E2">
            <w:pPr>
              <w:spacing w:line="276" w:lineRule="auto"/>
              <w:rPr>
                <w:rFonts w:ascii="Calibri Light" w:hAnsi="Calibri Light"/>
                <w:b/>
                <w:sz w:val="18"/>
                <w:szCs w:val="18"/>
              </w:rPr>
            </w:pPr>
            <w:r w:rsidRPr="00C1518E">
              <w:rPr>
                <w:rFonts w:ascii="Calibri Light" w:hAnsi="Calibri Light"/>
                <w:b/>
                <w:sz w:val="18"/>
                <w:szCs w:val="18"/>
              </w:rPr>
              <w:t xml:space="preserve">Informe sobre Recursos y Medios: </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1</w:t>
            </w:r>
          </w:p>
        </w:tc>
        <w:tc>
          <w:tcPr>
            <w:tcW w:w="8466" w:type="dxa"/>
          </w:tcPr>
          <w:p w:rsidR="007424E2" w:rsidRPr="00C1518E" w:rsidRDefault="007424E2" w:rsidP="007424E2">
            <w:pPr>
              <w:shd w:val="clear" w:color="auto" w:fill="FFFFFF"/>
              <w:spacing w:line="276" w:lineRule="auto"/>
              <w:jc w:val="both"/>
              <w:rPr>
                <w:rFonts w:ascii="Calibri Light" w:hAnsi="Calibri Light"/>
                <w:b/>
                <w:sz w:val="18"/>
                <w:szCs w:val="18"/>
              </w:rPr>
            </w:pPr>
            <w:r w:rsidRPr="00C1518E">
              <w:rPr>
                <w:rFonts w:ascii="Calibri Light" w:hAnsi="Calibri Light"/>
                <w:sz w:val="18"/>
                <w:szCs w:val="18"/>
              </w:rPr>
              <w:t xml:space="preserve">Descripción del número y tipo de vehículos afectados al servicio. Marca y modelo, características y especificaciones técnicas, capacidad de carga, kilometraje, fotografías recientes. Descripción de los implementos o elementos específicos para asegurar que </w:t>
            </w:r>
            <w:r w:rsidRPr="00C1518E">
              <w:rPr>
                <w:rFonts w:ascii="Calibri Light" w:hAnsi="Calibri Light" w:cs="Arial"/>
                <w:color w:val="000000"/>
                <w:sz w:val="18"/>
                <w:szCs w:val="18"/>
              </w:rPr>
              <w:t>elementos transportados no se dispersen, derramen o se caigan durante el viaje.</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2</w:t>
            </w:r>
          </w:p>
        </w:tc>
        <w:tc>
          <w:tcPr>
            <w:tcW w:w="8466" w:type="dxa"/>
          </w:tcPr>
          <w:p w:rsidR="007424E2" w:rsidRPr="00C1518E" w:rsidRDefault="007424E2" w:rsidP="007424E2">
            <w:pPr>
              <w:spacing w:line="276" w:lineRule="auto"/>
              <w:rPr>
                <w:rFonts w:ascii="Calibri Light" w:hAnsi="Calibri Light"/>
                <w:sz w:val="18"/>
                <w:szCs w:val="18"/>
              </w:rPr>
            </w:pPr>
            <w:r w:rsidRPr="00C1518E">
              <w:rPr>
                <w:rFonts w:ascii="Calibri Light" w:hAnsi="Calibri Light" w:cs="Arial"/>
                <w:color w:val="000000"/>
                <w:sz w:val="18"/>
                <w:szCs w:val="18"/>
              </w:rPr>
              <w:t xml:space="preserve">Identificación y descripción de las características de la báscula de pesaje ubicada en el establecimiento receptor de los materiales reciclables.  </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3</w:t>
            </w:r>
          </w:p>
        </w:tc>
        <w:tc>
          <w:tcPr>
            <w:tcW w:w="8466" w:type="dxa"/>
          </w:tcPr>
          <w:p w:rsidR="007424E2" w:rsidRPr="00C1518E" w:rsidRDefault="007424E2" w:rsidP="007424E2">
            <w:pPr>
              <w:rPr>
                <w:rFonts w:ascii="Calibri Light" w:hAnsi="Calibri Light" w:cs="Arial"/>
                <w:color w:val="000000"/>
                <w:sz w:val="18"/>
                <w:szCs w:val="18"/>
              </w:rPr>
            </w:pPr>
            <w:r w:rsidRPr="00C1518E">
              <w:rPr>
                <w:rFonts w:ascii="Calibri Light" w:hAnsi="Calibri Light" w:cs="Arial"/>
                <w:color w:val="000000"/>
                <w:sz w:val="18"/>
                <w:szCs w:val="18"/>
              </w:rPr>
              <w:t xml:space="preserve">Descripción de la propuesta del servicio de  retorno de materiales reciclables a la </w:t>
            </w:r>
            <w:r w:rsidR="009D763A" w:rsidRPr="00C1518E">
              <w:rPr>
                <w:rFonts w:ascii="Calibri Light" w:hAnsi="Calibri Light" w:cs="Arial"/>
                <w:color w:val="000000"/>
                <w:sz w:val="18"/>
                <w:szCs w:val="18"/>
              </w:rPr>
              <w:t>UNCUYO</w:t>
            </w:r>
            <w:r w:rsidRPr="00C1518E">
              <w:rPr>
                <w:rFonts w:ascii="Calibri Light" w:hAnsi="Calibri Light" w:cs="Arial"/>
                <w:color w:val="000000"/>
                <w:sz w:val="18"/>
                <w:szCs w:val="18"/>
              </w:rPr>
              <w:t>.</w:t>
            </w:r>
          </w:p>
        </w:tc>
      </w:tr>
      <w:tr w:rsidR="007424E2" w:rsidRPr="00C1518E" w:rsidTr="007424E2">
        <w:tc>
          <w:tcPr>
            <w:tcW w:w="9073" w:type="dxa"/>
            <w:gridSpan w:val="2"/>
          </w:tcPr>
          <w:p w:rsidR="007424E2" w:rsidRPr="00C1518E" w:rsidRDefault="007424E2" w:rsidP="007424E2">
            <w:pPr>
              <w:rPr>
                <w:rFonts w:ascii="Calibri Light" w:hAnsi="Calibri Light" w:cs="Arial"/>
                <w:b/>
                <w:color w:val="000000"/>
                <w:sz w:val="18"/>
                <w:szCs w:val="18"/>
              </w:rPr>
            </w:pPr>
            <w:r w:rsidRPr="00C1518E">
              <w:rPr>
                <w:rFonts w:ascii="Calibri Light" w:hAnsi="Calibri Light" w:cs="Arial"/>
                <w:b/>
                <w:color w:val="000000"/>
                <w:sz w:val="18"/>
                <w:szCs w:val="18"/>
              </w:rPr>
              <w:t xml:space="preserve">Informe sobre acciones de inclusión social de la </w:t>
            </w:r>
            <w:r w:rsidR="00C86E8A" w:rsidRPr="00C1518E">
              <w:rPr>
                <w:rFonts w:ascii="Calibri Light" w:hAnsi="Calibri Light" w:cs="Arial"/>
                <w:b/>
                <w:color w:val="000000"/>
                <w:sz w:val="18"/>
                <w:szCs w:val="18"/>
              </w:rPr>
              <w:t>Adjudicada</w:t>
            </w:r>
            <w:r w:rsidRPr="00C1518E">
              <w:rPr>
                <w:rFonts w:ascii="Calibri Light" w:hAnsi="Calibri Light" w:cs="Arial"/>
                <w:b/>
                <w:color w:val="000000"/>
                <w:sz w:val="18"/>
                <w:szCs w:val="18"/>
              </w:rPr>
              <w:t>:</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1</w:t>
            </w:r>
          </w:p>
        </w:tc>
        <w:tc>
          <w:tcPr>
            <w:tcW w:w="8466" w:type="dxa"/>
          </w:tcPr>
          <w:p w:rsidR="007424E2" w:rsidRPr="00C1518E" w:rsidRDefault="007424E2" w:rsidP="007424E2">
            <w:pPr>
              <w:rPr>
                <w:rFonts w:ascii="Calibri Light" w:hAnsi="Calibri Light" w:cs="Arial"/>
                <w:color w:val="000000"/>
                <w:sz w:val="18"/>
                <w:szCs w:val="18"/>
              </w:rPr>
            </w:pPr>
            <w:r w:rsidRPr="00C1518E">
              <w:rPr>
                <w:rFonts w:ascii="Calibri Light" w:hAnsi="Calibri Light" w:cs="Arial"/>
                <w:color w:val="000000"/>
                <w:sz w:val="18"/>
                <w:szCs w:val="18"/>
              </w:rPr>
              <w:t>Propuesta de designación de al menos 2 (dos) recuperadores urbanos para realizar las tareas inherentes al presente contrato.</w:t>
            </w:r>
          </w:p>
        </w:tc>
      </w:tr>
      <w:tr w:rsidR="007424E2" w:rsidRPr="00C1518E" w:rsidTr="007424E2">
        <w:tc>
          <w:tcPr>
            <w:tcW w:w="607" w:type="dxa"/>
          </w:tcPr>
          <w:p w:rsidR="007424E2" w:rsidRPr="00C1518E" w:rsidRDefault="007424E2" w:rsidP="007424E2">
            <w:pPr>
              <w:jc w:val="center"/>
              <w:rPr>
                <w:rFonts w:ascii="Calibri Light" w:hAnsi="Calibri Light"/>
                <w:sz w:val="18"/>
                <w:szCs w:val="18"/>
              </w:rPr>
            </w:pPr>
            <w:r w:rsidRPr="00C1518E">
              <w:rPr>
                <w:rFonts w:ascii="Calibri Light" w:hAnsi="Calibri Light"/>
                <w:sz w:val="18"/>
                <w:szCs w:val="18"/>
              </w:rPr>
              <w:t>2</w:t>
            </w:r>
          </w:p>
        </w:tc>
        <w:tc>
          <w:tcPr>
            <w:tcW w:w="8466" w:type="dxa"/>
          </w:tcPr>
          <w:p w:rsidR="007424E2" w:rsidRPr="00C1518E" w:rsidRDefault="007424E2" w:rsidP="007424E2">
            <w:pPr>
              <w:rPr>
                <w:rFonts w:ascii="Calibri Light" w:hAnsi="Calibri Light" w:cs="Arial"/>
                <w:color w:val="000000"/>
                <w:sz w:val="18"/>
                <w:szCs w:val="18"/>
              </w:rPr>
            </w:pPr>
          </w:p>
        </w:tc>
      </w:tr>
    </w:tbl>
    <w:p w:rsidR="007424E2" w:rsidRPr="00C1518E" w:rsidRDefault="007424E2" w:rsidP="007424E2">
      <w:pPr>
        <w:jc w:val="both"/>
        <w:rPr>
          <w:rFonts w:ascii="Calibri Light" w:hAnsi="Calibri Light" w:cs="Arial"/>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F04415" w:rsidRPr="00C1518E" w:rsidRDefault="00F04415" w:rsidP="007424E2">
      <w:pPr>
        <w:jc w:val="center"/>
        <w:rPr>
          <w:rFonts w:ascii="Calibri Light" w:hAnsi="Calibri Light" w:cs="Arial"/>
          <w:b/>
          <w:sz w:val="18"/>
          <w:szCs w:val="18"/>
          <w:lang w:val="es-MX"/>
        </w:rPr>
      </w:pPr>
    </w:p>
    <w:p w:rsidR="007424E2" w:rsidRPr="00C1518E" w:rsidRDefault="007424E2" w:rsidP="007424E2">
      <w:pPr>
        <w:jc w:val="center"/>
        <w:rPr>
          <w:rFonts w:ascii="Calibri Light" w:hAnsi="Calibri Light" w:cs="Arial"/>
          <w:b/>
          <w:sz w:val="24"/>
          <w:szCs w:val="24"/>
          <w:lang w:val="es-MX"/>
        </w:rPr>
      </w:pPr>
      <w:r w:rsidRPr="00C1518E">
        <w:rPr>
          <w:rFonts w:ascii="Calibri Light" w:hAnsi="Calibri Light" w:cs="Arial"/>
          <w:b/>
          <w:sz w:val="24"/>
          <w:szCs w:val="24"/>
          <w:lang w:val="es-MX"/>
        </w:rPr>
        <w:lastRenderedPageBreak/>
        <w:t>ANEXO 2</w:t>
      </w:r>
    </w:p>
    <w:p w:rsidR="00F04415" w:rsidRPr="00C1518E" w:rsidRDefault="00F04415" w:rsidP="007424E2">
      <w:pPr>
        <w:jc w:val="center"/>
        <w:rPr>
          <w:rFonts w:ascii="Calibri Light" w:hAnsi="Calibri Light" w:cs="Arial"/>
          <w:b/>
          <w:sz w:val="24"/>
          <w:szCs w:val="24"/>
          <w:lang w:val="es-MX"/>
        </w:rPr>
      </w:pPr>
    </w:p>
    <w:tbl>
      <w:tblPr>
        <w:tblStyle w:val="Tablaconcuadrcula"/>
        <w:tblW w:w="9322" w:type="dxa"/>
        <w:tblLook w:val="04A0" w:firstRow="1" w:lastRow="0" w:firstColumn="1" w:lastColumn="0" w:noHBand="0" w:noVBand="1"/>
      </w:tblPr>
      <w:tblGrid>
        <w:gridCol w:w="6912"/>
        <w:gridCol w:w="2410"/>
      </w:tblGrid>
      <w:tr w:rsidR="007424E2" w:rsidRPr="00C1518E" w:rsidTr="007424E2">
        <w:tc>
          <w:tcPr>
            <w:tcW w:w="9322" w:type="dxa"/>
            <w:gridSpan w:val="2"/>
          </w:tcPr>
          <w:p w:rsidR="007424E2" w:rsidRPr="00C1518E" w:rsidRDefault="007424E2" w:rsidP="007424E2">
            <w:pPr>
              <w:jc w:val="center"/>
              <w:rPr>
                <w:rFonts w:ascii="Calibri Light" w:eastAsia="Times New Roman" w:hAnsi="Calibri Light" w:cs="Arial"/>
                <w:b/>
                <w:spacing w:val="-3"/>
                <w:sz w:val="18"/>
                <w:szCs w:val="18"/>
                <w:lang w:val="es-MX"/>
              </w:rPr>
            </w:pPr>
            <w:r w:rsidRPr="00C1518E">
              <w:rPr>
                <w:rFonts w:ascii="Calibri Light" w:eastAsia="Times New Roman" w:hAnsi="Calibri Light" w:cs="Arial"/>
                <w:b/>
                <w:spacing w:val="-3"/>
                <w:sz w:val="18"/>
                <w:szCs w:val="18"/>
                <w:lang w:val="es-MX"/>
              </w:rPr>
              <w:t>PENALIZACIONES y RECISIÓN DEL CONTRATO</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b/>
                <w:spacing w:val="-3"/>
                <w:sz w:val="18"/>
                <w:szCs w:val="18"/>
                <w:lang w:val="es-MX"/>
              </w:rPr>
            </w:pPr>
            <w:r w:rsidRPr="00C1518E">
              <w:rPr>
                <w:rFonts w:ascii="Calibri Light" w:eastAsia="Times New Roman" w:hAnsi="Calibri Light" w:cs="Arial"/>
                <w:b/>
                <w:spacing w:val="-3"/>
                <w:sz w:val="18"/>
                <w:szCs w:val="18"/>
                <w:lang w:val="es-MX"/>
              </w:rPr>
              <w:t>CAUSAS:</w:t>
            </w:r>
          </w:p>
        </w:tc>
        <w:tc>
          <w:tcPr>
            <w:tcW w:w="2410" w:type="dxa"/>
          </w:tcPr>
          <w:p w:rsidR="007424E2" w:rsidRPr="00C1518E" w:rsidRDefault="007424E2" w:rsidP="007424E2">
            <w:pPr>
              <w:jc w:val="both"/>
              <w:rPr>
                <w:rFonts w:ascii="Calibri Light" w:eastAsia="Times New Roman" w:hAnsi="Calibri Light" w:cs="Arial"/>
                <w:b/>
                <w:spacing w:val="-3"/>
                <w:sz w:val="18"/>
                <w:szCs w:val="18"/>
                <w:lang w:val="es-MX"/>
              </w:rPr>
            </w:pPr>
            <w:r w:rsidRPr="00C1518E">
              <w:rPr>
                <w:rFonts w:ascii="Calibri Light" w:eastAsia="Times New Roman" w:hAnsi="Calibri Light" w:cs="Arial"/>
                <w:b/>
                <w:spacing w:val="-3"/>
                <w:sz w:val="18"/>
                <w:szCs w:val="18"/>
                <w:lang w:val="es-MX"/>
              </w:rPr>
              <w:t>CONSECUENCIAS:</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Interrupción del servicio de recolección en cualquiera de sus modalidades, hasta 3 días consecutivos</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Apercibimiento</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Interrupción del servicio de recolección por más de 5 días consecutivos</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Recisión del contrato</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presentación diaria de la planilla de incidentes en plataformas hasta 5 (cinco) días consecutivos</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Apercibimiento</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presentación diaria de la planilla de incidentes en plataformas hasta 15 (quince) días consecutivos</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Penalización económica del 3% del valor del canon mensual durante el primer mes y del 25% los siguientes.</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realización de la caracterización en tiempo y forma</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Apercibimiento</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realización de la caracterización en tiempo y forma a pesar de un apercibimiento.</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Penalización económica del 10% del valor del canon mensual durante el primer mes y del 25% los siguientes meses.</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presentación del Informe de Caracterización en tiempo y forma</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Apercibimiento</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presentación del Informe de Caracterización en tiempo y forma a pesar del apercibimiento.</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Penalización económica del 10% del valor del canon mensual durante el primer mes y del 25% los siguientes meses.</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presentación del Informe de Trazabilidad  en tiempo y forma</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Apercibimiento</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presentación del Informe de Trazabilidad en tiempo y forma a pesar del apercibimiento.</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Penalización económica del 25% del valor del canon mensual durante el primer mes y del 35% los siguientes.</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prestación del Servicio de Retorno de Materiales Reciclados en tiempo y forma</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Apercibimiento</w:t>
            </w:r>
          </w:p>
        </w:tc>
      </w:tr>
      <w:tr w:rsidR="007424E2" w:rsidRPr="00C1518E" w:rsidTr="007424E2">
        <w:tc>
          <w:tcPr>
            <w:tcW w:w="6912"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No presentación del Servicio de Retorno de Materiales Reciclados en tiempo y forma a pesar del apercibimiento.</w:t>
            </w:r>
          </w:p>
        </w:tc>
        <w:tc>
          <w:tcPr>
            <w:tcW w:w="2410" w:type="dxa"/>
          </w:tcPr>
          <w:p w:rsidR="007424E2" w:rsidRPr="00C1518E" w:rsidRDefault="007424E2" w:rsidP="007424E2">
            <w:pPr>
              <w:jc w:val="both"/>
              <w:rPr>
                <w:rFonts w:ascii="Calibri Light" w:eastAsia="Times New Roman" w:hAnsi="Calibri Light" w:cs="Arial"/>
                <w:spacing w:val="-3"/>
                <w:sz w:val="18"/>
                <w:szCs w:val="18"/>
                <w:lang w:val="es-MX"/>
              </w:rPr>
            </w:pPr>
            <w:r w:rsidRPr="00C1518E">
              <w:rPr>
                <w:rFonts w:ascii="Calibri Light" w:eastAsia="Times New Roman" w:hAnsi="Calibri Light" w:cs="Arial"/>
                <w:spacing w:val="-3"/>
                <w:sz w:val="18"/>
                <w:szCs w:val="18"/>
                <w:lang w:val="es-MX"/>
              </w:rPr>
              <w:t>Recisión del contrato</w:t>
            </w:r>
          </w:p>
        </w:tc>
      </w:tr>
    </w:tbl>
    <w:p w:rsidR="007424E2" w:rsidRPr="00C1518E" w:rsidRDefault="007424E2" w:rsidP="007424E2">
      <w:pPr>
        <w:jc w:val="both"/>
        <w:rPr>
          <w:rFonts w:ascii="Calibri Light" w:hAnsi="Calibri Light" w:cs="Arial"/>
          <w:spacing w:val="-3"/>
          <w:sz w:val="18"/>
          <w:szCs w:val="18"/>
          <w:lang w:val="es-MX"/>
        </w:rPr>
      </w:pPr>
    </w:p>
    <w:p w:rsidR="00F04415" w:rsidRPr="00C1518E" w:rsidRDefault="00F04415" w:rsidP="007424E2">
      <w:pPr>
        <w:jc w:val="both"/>
        <w:rPr>
          <w:rFonts w:ascii="Calibri Light" w:hAnsi="Calibri Light" w:cs="Arial"/>
          <w:spacing w:val="-3"/>
          <w:sz w:val="18"/>
          <w:szCs w:val="18"/>
          <w:lang w:val="es-MX"/>
        </w:rPr>
      </w:pPr>
    </w:p>
    <w:p w:rsidR="00F04415" w:rsidRPr="00C1518E" w:rsidRDefault="00F04415" w:rsidP="007424E2">
      <w:pPr>
        <w:jc w:val="both"/>
        <w:rPr>
          <w:rFonts w:ascii="Calibri Light" w:hAnsi="Calibri Light" w:cs="Arial"/>
          <w:spacing w:val="-3"/>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Default="00F04415" w:rsidP="00F04415">
      <w:pPr>
        <w:jc w:val="center"/>
        <w:rPr>
          <w:rFonts w:ascii="Calibri Light" w:hAnsi="Calibri Light" w:cs="Arial"/>
          <w:b/>
          <w:sz w:val="18"/>
          <w:szCs w:val="18"/>
          <w:lang w:val="es-MX"/>
        </w:rPr>
      </w:pPr>
    </w:p>
    <w:p w:rsidR="00C1518E" w:rsidRDefault="00C1518E" w:rsidP="00F04415">
      <w:pPr>
        <w:jc w:val="center"/>
        <w:rPr>
          <w:rFonts w:ascii="Calibri Light" w:hAnsi="Calibri Light" w:cs="Arial"/>
          <w:b/>
          <w:sz w:val="18"/>
          <w:szCs w:val="18"/>
          <w:lang w:val="es-MX"/>
        </w:rPr>
      </w:pPr>
    </w:p>
    <w:p w:rsidR="00C1518E" w:rsidRPr="00C1518E" w:rsidRDefault="00C1518E"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F04415" w:rsidRPr="00C1518E" w:rsidRDefault="00F04415" w:rsidP="00F04415">
      <w:pPr>
        <w:jc w:val="center"/>
        <w:rPr>
          <w:rFonts w:ascii="Calibri Light" w:hAnsi="Calibri Light" w:cs="Arial"/>
          <w:b/>
          <w:sz w:val="18"/>
          <w:szCs w:val="18"/>
          <w:lang w:val="es-MX"/>
        </w:rPr>
      </w:pPr>
    </w:p>
    <w:p w:rsidR="00E620F2" w:rsidRPr="00C1518E" w:rsidRDefault="007424E2" w:rsidP="00F04415">
      <w:pPr>
        <w:jc w:val="center"/>
        <w:rPr>
          <w:rFonts w:ascii="Calibri Light" w:hAnsi="Calibri Light" w:cs="Arial"/>
          <w:b/>
          <w:sz w:val="24"/>
          <w:szCs w:val="24"/>
          <w:lang w:val="es-MX"/>
        </w:rPr>
      </w:pPr>
      <w:r w:rsidRPr="00C1518E">
        <w:rPr>
          <w:rFonts w:ascii="Calibri Light" w:hAnsi="Calibri Light" w:cs="Arial"/>
          <w:b/>
          <w:sz w:val="24"/>
          <w:szCs w:val="24"/>
          <w:lang w:val="es-MX"/>
        </w:rPr>
        <w:lastRenderedPageBreak/>
        <w:t>ANEXO 3</w:t>
      </w:r>
    </w:p>
    <w:p w:rsidR="007424E2" w:rsidRPr="00C1518E" w:rsidRDefault="007424E2" w:rsidP="007424E2">
      <w:pPr>
        <w:jc w:val="center"/>
        <w:rPr>
          <w:rFonts w:ascii="Calibri Light" w:hAnsi="Calibri Light" w:cs="Arial"/>
          <w:b/>
          <w:lang w:val="es-MX"/>
        </w:rPr>
      </w:pPr>
      <w:r w:rsidRPr="00C1518E">
        <w:rPr>
          <w:rFonts w:ascii="Calibri Light" w:hAnsi="Calibri Light" w:cs="Arial"/>
          <w:b/>
          <w:u w:val="single"/>
          <w:lang w:val="es-MX"/>
        </w:rPr>
        <w:br/>
      </w:r>
      <w:r w:rsidRPr="00C1518E">
        <w:rPr>
          <w:rFonts w:ascii="Calibri Light" w:hAnsi="Calibri Light" w:cs="Arial"/>
          <w:b/>
          <w:lang w:val="es-MX"/>
        </w:rPr>
        <w:t>INCLUSIÓN SOCIAL DE LOS RECUPERADORES URBANOS</w:t>
      </w:r>
      <w:r w:rsidR="00E620F2" w:rsidRPr="00C1518E">
        <w:rPr>
          <w:rFonts w:ascii="Calibri Light" w:hAnsi="Calibri Light" w:cs="Arial"/>
          <w:b/>
          <w:lang w:val="es-MX"/>
        </w:rPr>
        <w:t xml:space="preserve"> (RRUU)</w:t>
      </w:r>
    </w:p>
    <w:p w:rsidR="00E620F2" w:rsidRPr="00C1518E" w:rsidRDefault="00E620F2" w:rsidP="007424E2">
      <w:pPr>
        <w:jc w:val="center"/>
        <w:rPr>
          <w:rFonts w:ascii="Calibri Light" w:hAnsi="Calibri Light" w:cs="Arial"/>
          <w:b/>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b w:val="0"/>
          <w:i w:val="0"/>
          <w:color w:val="000000"/>
          <w:sz w:val="18"/>
          <w:szCs w:val="18"/>
        </w:rPr>
      </w:pPr>
      <w:r w:rsidRPr="00C1518E">
        <w:rPr>
          <w:rFonts w:ascii="Calibri Light" w:hAnsi="Calibri Light" w:cs="Arial"/>
          <w:i w:val="0"/>
          <w:sz w:val="18"/>
          <w:szCs w:val="18"/>
          <w:lang w:val="es-MX"/>
        </w:rPr>
        <w:t xml:space="preserve">Primera: </w:t>
      </w:r>
      <w:r w:rsidRPr="00C1518E">
        <w:rPr>
          <w:rFonts w:ascii="Calibri Light" w:hAnsi="Calibri Light" w:cs="Arial"/>
          <w:b w:val="0"/>
          <w:i w:val="0"/>
          <w:sz w:val="18"/>
          <w:szCs w:val="18"/>
          <w:lang w:val="es-MX"/>
        </w:rPr>
        <w:t>Se acuerda q</w:t>
      </w:r>
      <w:r w:rsidR="00E620F2" w:rsidRPr="00C1518E">
        <w:rPr>
          <w:rFonts w:ascii="Calibri Light" w:hAnsi="Calibri Light" w:cs="Arial"/>
          <w:b w:val="0"/>
          <w:i w:val="0"/>
          <w:sz w:val="18"/>
          <w:szCs w:val="18"/>
          <w:lang w:val="es-MX"/>
        </w:rPr>
        <w:t>ue son “recuperadores urbanos”</w:t>
      </w:r>
      <w:r w:rsidRPr="00C1518E">
        <w:rPr>
          <w:rFonts w:ascii="Calibri Light" w:hAnsi="Calibri Light" w:cs="Arial"/>
          <w:b w:val="0"/>
          <w:i w:val="0"/>
          <w:sz w:val="18"/>
          <w:szCs w:val="18"/>
          <w:lang w:val="es-MX"/>
        </w:rPr>
        <w:t xml:space="preserve">, aquellos trabajadores independientes y externos de la </w:t>
      </w:r>
      <w:r w:rsidR="009D763A" w:rsidRPr="00C1518E">
        <w:rPr>
          <w:rFonts w:ascii="Calibri Light" w:hAnsi="Calibri Light" w:cs="Arial"/>
          <w:b w:val="0"/>
          <w:i w:val="0"/>
          <w:sz w:val="18"/>
          <w:szCs w:val="18"/>
          <w:lang w:val="es-MX"/>
        </w:rPr>
        <w:t>UNCUYO</w:t>
      </w:r>
      <w:r w:rsidRPr="00C1518E">
        <w:rPr>
          <w:rFonts w:ascii="Calibri Light" w:hAnsi="Calibri Light" w:cs="Arial"/>
          <w:b w:val="0"/>
          <w:i w:val="0"/>
          <w:sz w:val="18"/>
          <w:szCs w:val="18"/>
          <w:lang w:val="es-MX"/>
        </w:rPr>
        <w:t xml:space="preserve"> </w:t>
      </w:r>
      <w:r w:rsidRPr="00C1518E">
        <w:rPr>
          <w:rFonts w:ascii="Calibri Light" w:hAnsi="Calibri Light" w:cs="Arial"/>
          <w:b w:val="0"/>
          <w:i w:val="0"/>
          <w:color w:val="000000"/>
          <w:sz w:val="18"/>
          <w:szCs w:val="18"/>
        </w:rPr>
        <w:t xml:space="preserve">dedicados a la recolección, clasificación, acondicionamiento y venta de materiales reciclables, según los términos del </w:t>
      </w:r>
      <w:r w:rsidRPr="00C1518E">
        <w:rPr>
          <w:rFonts w:ascii="Calibri Light" w:hAnsi="Calibri Light" w:cs="Arial"/>
          <w:color w:val="000000"/>
          <w:sz w:val="18"/>
          <w:szCs w:val="18"/>
        </w:rPr>
        <w:t xml:space="preserve">“Reglamento sobre los residuos sólidos urbanos en la </w:t>
      </w:r>
      <w:r w:rsidR="009D763A" w:rsidRPr="00C1518E">
        <w:rPr>
          <w:rFonts w:ascii="Calibri Light" w:hAnsi="Calibri Light" w:cs="Arial"/>
          <w:sz w:val="18"/>
          <w:szCs w:val="18"/>
          <w:lang w:val="es-MX"/>
        </w:rPr>
        <w:t>UNCUYO</w:t>
      </w:r>
      <w:r w:rsidRPr="00C1518E">
        <w:rPr>
          <w:rFonts w:ascii="Calibri Light" w:hAnsi="Calibri Light" w:cs="Arial"/>
          <w:color w:val="000000"/>
          <w:sz w:val="18"/>
          <w:szCs w:val="18"/>
        </w:rPr>
        <w:t>”</w:t>
      </w:r>
      <w:r w:rsidRPr="00C1518E">
        <w:rPr>
          <w:rFonts w:ascii="Calibri Light" w:hAnsi="Calibri Light" w:cs="Arial"/>
          <w:b w:val="0"/>
          <w:i w:val="0"/>
          <w:color w:val="000000"/>
          <w:sz w:val="18"/>
          <w:szCs w:val="18"/>
        </w:rPr>
        <w:t>, Res. CS 116/2015.</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i w:val="0"/>
          <w:sz w:val="18"/>
          <w:szCs w:val="18"/>
          <w:lang w:val="es-MX"/>
        </w:rPr>
        <w:t>Segunda:</w:t>
      </w:r>
      <w:r w:rsidRPr="00C1518E">
        <w:rPr>
          <w:rFonts w:ascii="Calibri Light" w:hAnsi="Calibri Light" w:cs="Arial"/>
          <w:b w:val="0"/>
          <w:i w:val="0"/>
          <w:sz w:val="18"/>
          <w:szCs w:val="18"/>
          <w:lang w:val="es-MX"/>
        </w:rPr>
        <w:t xml:space="preserve"> Se acuerda generar l</w:t>
      </w:r>
      <w:r w:rsidR="005F01D1" w:rsidRPr="00C1518E">
        <w:rPr>
          <w:rFonts w:ascii="Calibri Light" w:hAnsi="Calibri Light" w:cs="Arial"/>
          <w:b w:val="0"/>
          <w:i w:val="0"/>
          <w:sz w:val="18"/>
          <w:szCs w:val="18"/>
          <w:lang w:val="es-MX"/>
        </w:rPr>
        <w:t xml:space="preserve">azos de cooperación mutua sobre la inclusión de Recuperadores Urbanos (RRUU) de Mendoza </w:t>
      </w:r>
      <w:r w:rsidR="00E620F2" w:rsidRPr="00C1518E">
        <w:rPr>
          <w:rFonts w:ascii="Calibri Light" w:hAnsi="Calibri Light" w:cs="Arial"/>
          <w:b w:val="0"/>
          <w:i w:val="0"/>
          <w:sz w:val="18"/>
          <w:szCs w:val="18"/>
          <w:lang w:val="es-MX"/>
        </w:rPr>
        <w:t>entre</w:t>
      </w:r>
      <w:r w:rsidRPr="00C1518E">
        <w:rPr>
          <w:rFonts w:ascii="Calibri Light" w:hAnsi="Calibri Light" w:cs="Arial"/>
          <w:b w:val="0"/>
          <w:i w:val="0"/>
          <w:sz w:val="18"/>
          <w:szCs w:val="18"/>
          <w:lang w:val="es-MX"/>
        </w:rPr>
        <w:t xml:space="preserve"> la </w:t>
      </w:r>
      <w:r w:rsidR="005F01D1" w:rsidRPr="00C1518E">
        <w:rPr>
          <w:rFonts w:ascii="Calibri Light" w:hAnsi="Calibri Light" w:cs="Arial"/>
          <w:b w:val="0"/>
          <w:i w:val="0"/>
          <w:sz w:val="18"/>
          <w:szCs w:val="18"/>
          <w:lang w:val="es-MX"/>
        </w:rPr>
        <w:t xml:space="preserve">Adjudicada y la </w:t>
      </w:r>
      <w:r w:rsidRPr="00C1518E">
        <w:rPr>
          <w:rFonts w:ascii="Calibri Light" w:hAnsi="Calibri Light" w:cs="Arial"/>
          <w:b w:val="0"/>
          <w:i w:val="0"/>
          <w:sz w:val="18"/>
          <w:szCs w:val="18"/>
          <w:lang w:val="es-MX"/>
        </w:rPr>
        <w:t xml:space="preserve">Secretaría de Extensión y Vinculación </w:t>
      </w:r>
      <w:r w:rsidR="005F01D1" w:rsidRPr="00C1518E">
        <w:rPr>
          <w:rFonts w:ascii="Calibri Light" w:hAnsi="Calibri Light" w:cs="Arial"/>
          <w:b w:val="0"/>
          <w:i w:val="0"/>
          <w:sz w:val="18"/>
          <w:szCs w:val="18"/>
          <w:lang w:val="es-MX"/>
        </w:rPr>
        <w:t>a través del Proyecto Gestión de Residuos y Recuperación de Materiales Reciclables de la UNCUYO que lleva a cabo el Instituto de Ciencias Ambientales, y eventualmente otras áreas, dependencias o facultades de la UNCUYO</w:t>
      </w:r>
    </w:p>
    <w:p w:rsidR="005F01D1" w:rsidRPr="00C1518E" w:rsidRDefault="005F01D1" w:rsidP="007424E2">
      <w:pPr>
        <w:pStyle w:val="WW-Textoindependiente2"/>
        <w:widowControl w:val="0"/>
        <w:spacing w:line="276" w:lineRule="auto"/>
        <w:jc w:val="both"/>
        <w:rPr>
          <w:rFonts w:ascii="Calibri Light" w:hAnsi="Calibri Light" w:cs="Arial"/>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i w:val="0"/>
          <w:sz w:val="18"/>
          <w:szCs w:val="18"/>
          <w:lang w:val="es-MX"/>
        </w:rPr>
        <w:t xml:space="preserve">Tercera: </w:t>
      </w:r>
      <w:r w:rsidRPr="00C1518E">
        <w:rPr>
          <w:rFonts w:ascii="Calibri Light" w:hAnsi="Calibri Light" w:cs="Arial"/>
          <w:b w:val="0"/>
          <w:i w:val="0"/>
          <w:sz w:val="18"/>
          <w:szCs w:val="18"/>
          <w:lang w:val="es-MX"/>
        </w:rPr>
        <w:t xml:space="preserve">La </w:t>
      </w:r>
      <w:r w:rsidR="009D763A" w:rsidRPr="00C1518E">
        <w:rPr>
          <w:rFonts w:ascii="Calibri Light" w:hAnsi="Calibri Light" w:cs="Arial"/>
          <w:b w:val="0"/>
          <w:i w:val="0"/>
          <w:sz w:val="18"/>
          <w:szCs w:val="18"/>
          <w:lang w:val="es-MX"/>
        </w:rPr>
        <w:t>UNCUYO</w:t>
      </w:r>
      <w:r w:rsidRPr="00C1518E">
        <w:rPr>
          <w:rFonts w:ascii="Calibri Light" w:hAnsi="Calibri Light" w:cs="Arial"/>
          <w:b w:val="0"/>
          <w:i w:val="0"/>
          <w:sz w:val="18"/>
          <w:szCs w:val="18"/>
          <w:lang w:val="es-MX"/>
        </w:rPr>
        <w:t xml:space="preserve">, </w:t>
      </w:r>
      <w:r w:rsidR="00E620F2" w:rsidRPr="00C1518E">
        <w:rPr>
          <w:rFonts w:ascii="Calibri Light" w:hAnsi="Calibri Light" w:cs="Arial"/>
          <w:b w:val="0"/>
          <w:i w:val="0"/>
          <w:sz w:val="18"/>
          <w:szCs w:val="18"/>
          <w:lang w:val="es-MX"/>
        </w:rPr>
        <w:t xml:space="preserve"> en el marco de la  </w:t>
      </w:r>
      <w:r w:rsidRPr="00C1518E">
        <w:rPr>
          <w:rFonts w:ascii="Calibri Light" w:hAnsi="Calibri Light" w:cs="Arial"/>
          <w:b w:val="0"/>
          <w:i w:val="0"/>
          <w:sz w:val="18"/>
          <w:szCs w:val="18"/>
          <w:lang w:val="es-MX"/>
        </w:rPr>
        <w:t>Respo</w:t>
      </w:r>
      <w:r w:rsidR="00E620F2" w:rsidRPr="00C1518E">
        <w:rPr>
          <w:rFonts w:ascii="Calibri Light" w:hAnsi="Calibri Light" w:cs="Arial"/>
          <w:b w:val="0"/>
          <w:i w:val="0"/>
          <w:sz w:val="18"/>
          <w:szCs w:val="18"/>
          <w:lang w:val="es-MX"/>
        </w:rPr>
        <w:t>nsabilidad Social Universitaria y</w:t>
      </w:r>
      <w:r w:rsidRPr="00C1518E">
        <w:rPr>
          <w:rFonts w:ascii="Calibri Light" w:hAnsi="Calibri Light" w:cs="Arial"/>
          <w:b w:val="0"/>
          <w:i w:val="0"/>
          <w:sz w:val="18"/>
          <w:szCs w:val="18"/>
          <w:lang w:val="es-MX"/>
        </w:rPr>
        <w:t xml:space="preserve"> a través del Instituto de Ciencias Ambientales pone a d</w:t>
      </w:r>
      <w:r w:rsidR="00E620F2" w:rsidRPr="00C1518E">
        <w:rPr>
          <w:rFonts w:ascii="Calibri Light" w:hAnsi="Calibri Light" w:cs="Arial"/>
          <w:b w:val="0"/>
          <w:i w:val="0"/>
          <w:sz w:val="18"/>
          <w:szCs w:val="18"/>
          <w:lang w:val="es-MX"/>
        </w:rPr>
        <w:t xml:space="preserve">isposición sus equipos técnicos-profesionales </w:t>
      </w:r>
      <w:r w:rsidRPr="00C1518E">
        <w:rPr>
          <w:rFonts w:ascii="Calibri Light" w:hAnsi="Calibri Light" w:cs="Arial"/>
          <w:b w:val="0"/>
          <w:i w:val="0"/>
          <w:sz w:val="18"/>
          <w:szCs w:val="18"/>
          <w:lang w:val="es-MX"/>
        </w:rPr>
        <w:t xml:space="preserve">para el desarrollo de las siguientes  acciones: </w:t>
      </w:r>
    </w:p>
    <w:p w:rsidR="007424E2" w:rsidRPr="00C1518E" w:rsidRDefault="007424E2" w:rsidP="00141CAF">
      <w:pPr>
        <w:pStyle w:val="WW-Textoindependiente2"/>
        <w:widowControl w:val="0"/>
        <w:numPr>
          <w:ilvl w:val="0"/>
          <w:numId w:val="23"/>
        </w:numPr>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Observar la integración paulatina de los </w:t>
      </w:r>
      <w:r w:rsidRPr="00C1518E">
        <w:rPr>
          <w:rFonts w:ascii="Calibri Light" w:hAnsi="Calibri Light" w:cs="Arial"/>
          <w:b w:val="0"/>
          <w:i w:val="0"/>
          <w:color w:val="000000" w:themeColor="text1"/>
          <w:sz w:val="18"/>
          <w:szCs w:val="18"/>
          <w:lang w:val="es-MX"/>
        </w:rPr>
        <w:t>RRUU</w:t>
      </w:r>
      <w:r w:rsidRPr="00C1518E">
        <w:rPr>
          <w:rFonts w:ascii="Calibri Light" w:hAnsi="Calibri Light" w:cs="Arial"/>
          <w:b w:val="0"/>
          <w:i w:val="0"/>
          <w:sz w:val="18"/>
          <w:szCs w:val="18"/>
          <w:lang w:val="es-MX"/>
        </w:rPr>
        <w:t xml:space="preserve"> que transitan en el Campus.</w:t>
      </w:r>
    </w:p>
    <w:p w:rsidR="007424E2" w:rsidRPr="00C1518E" w:rsidRDefault="007424E2" w:rsidP="00141CAF">
      <w:pPr>
        <w:pStyle w:val="WW-Textoindependiente2"/>
        <w:widowControl w:val="0"/>
        <w:numPr>
          <w:ilvl w:val="0"/>
          <w:numId w:val="23"/>
        </w:numPr>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Realizar charlas informativas, capacitaciones, asesorías técnicas, a los </w:t>
      </w:r>
      <w:r w:rsidRPr="00C1518E">
        <w:rPr>
          <w:rFonts w:ascii="Calibri Light" w:hAnsi="Calibri Light" w:cs="Arial"/>
          <w:b w:val="0"/>
          <w:i w:val="0"/>
          <w:color w:val="000000" w:themeColor="text1"/>
          <w:sz w:val="18"/>
          <w:szCs w:val="18"/>
          <w:lang w:val="es-MX"/>
        </w:rPr>
        <w:t>RRUU.</w:t>
      </w:r>
      <w:r w:rsidRPr="00C1518E">
        <w:rPr>
          <w:rFonts w:ascii="Calibri Light" w:hAnsi="Calibri Light" w:cs="Arial"/>
          <w:b w:val="0"/>
          <w:i w:val="0"/>
          <w:sz w:val="18"/>
          <w:szCs w:val="18"/>
          <w:lang w:val="es-MX"/>
        </w:rPr>
        <w:t xml:space="preserve"> </w:t>
      </w:r>
      <w:r w:rsidRPr="00C1518E">
        <w:rPr>
          <w:rFonts w:ascii="Calibri Light" w:hAnsi="Calibri Light" w:cs="Arial"/>
          <w:i w:val="0"/>
          <w:caps/>
          <w:sz w:val="18"/>
          <w:szCs w:val="18"/>
          <w:lang w:val="es-MX"/>
        </w:rPr>
        <w:t xml:space="preserve"> </w:t>
      </w:r>
    </w:p>
    <w:p w:rsidR="007424E2" w:rsidRPr="00C1518E" w:rsidRDefault="007424E2" w:rsidP="00141CAF">
      <w:pPr>
        <w:pStyle w:val="WW-Textoindependiente2"/>
        <w:widowControl w:val="0"/>
        <w:numPr>
          <w:ilvl w:val="0"/>
          <w:numId w:val="23"/>
        </w:numPr>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Promocionar en la comunidad universitaria pasantes, becarios, observadores y </w:t>
      </w:r>
      <w:proofErr w:type="spellStart"/>
      <w:r w:rsidRPr="00C1518E">
        <w:rPr>
          <w:rFonts w:ascii="Calibri Light" w:hAnsi="Calibri Light" w:cs="Arial"/>
          <w:b w:val="0"/>
          <w:i w:val="0"/>
          <w:sz w:val="18"/>
          <w:szCs w:val="18"/>
          <w:lang w:val="es-MX"/>
        </w:rPr>
        <w:t>tesistas</w:t>
      </w:r>
      <w:proofErr w:type="spellEnd"/>
      <w:r w:rsidRPr="00C1518E">
        <w:rPr>
          <w:rFonts w:ascii="Calibri Light" w:hAnsi="Calibri Light" w:cs="Arial"/>
          <w:b w:val="0"/>
          <w:i w:val="0"/>
          <w:sz w:val="18"/>
          <w:szCs w:val="18"/>
          <w:lang w:val="es-MX"/>
        </w:rPr>
        <w:t xml:space="preserve"> sobre el tema de la Inclusión Social de los </w:t>
      </w:r>
      <w:r w:rsidRPr="00C1518E">
        <w:rPr>
          <w:rFonts w:ascii="Calibri Light" w:hAnsi="Calibri Light" w:cs="Arial"/>
          <w:b w:val="0"/>
          <w:i w:val="0"/>
          <w:color w:val="000000" w:themeColor="text1"/>
          <w:sz w:val="18"/>
          <w:szCs w:val="18"/>
          <w:lang w:val="es-MX"/>
        </w:rPr>
        <w:t>RRUU</w:t>
      </w:r>
      <w:r w:rsidRPr="00C1518E">
        <w:rPr>
          <w:rFonts w:ascii="Calibri Light" w:hAnsi="Calibri Light" w:cs="Arial"/>
          <w:b w:val="0"/>
          <w:i w:val="0"/>
          <w:sz w:val="18"/>
          <w:szCs w:val="18"/>
          <w:lang w:val="es-MX"/>
        </w:rPr>
        <w:t>.</w:t>
      </w:r>
    </w:p>
    <w:p w:rsidR="007424E2" w:rsidRPr="00C1518E" w:rsidRDefault="007424E2" w:rsidP="00141CAF">
      <w:pPr>
        <w:pStyle w:val="WW-Textoindependiente2"/>
        <w:widowControl w:val="0"/>
        <w:numPr>
          <w:ilvl w:val="0"/>
          <w:numId w:val="23"/>
        </w:numPr>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Propiciar la generación de redes de apoyo con otras áreas de la </w:t>
      </w:r>
      <w:r w:rsidR="009D763A" w:rsidRPr="00C1518E">
        <w:rPr>
          <w:rFonts w:ascii="Calibri Light" w:hAnsi="Calibri Light" w:cs="Arial"/>
          <w:b w:val="0"/>
          <w:i w:val="0"/>
          <w:sz w:val="18"/>
          <w:szCs w:val="18"/>
          <w:lang w:val="es-MX"/>
        </w:rPr>
        <w:t>UNCUYO</w:t>
      </w:r>
      <w:r w:rsidRPr="00C1518E">
        <w:rPr>
          <w:rFonts w:ascii="Calibri Light" w:hAnsi="Calibri Light" w:cs="Arial"/>
          <w:b w:val="0"/>
          <w:i w:val="0"/>
          <w:sz w:val="18"/>
          <w:szCs w:val="18"/>
          <w:lang w:val="es-MX"/>
        </w:rPr>
        <w:t xml:space="preserve">, u otras instituciones públicas o privadas. </w:t>
      </w:r>
    </w:p>
    <w:p w:rsidR="00E620F2" w:rsidRPr="00C1518E" w:rsidRDefault="00E620F2" w:rsidP="00141CAF">
      <w:pPr>
        <w:pStyle w:val="WW-Textoindependiente2"/>
        <w:widowControl w:val="0"/>
        <w:numPr>
          <w:ilvl w:val="0"/>
          <w:numId w:val="23"/>
        </w:numPr>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Acceso, actualización y des</w:t>
      </w:r>
      <w:r w:rsidR="006525AB" w:rsidRPr="00C1518E">
        <w:rPr>
          <w:rFonts w:ascii="Calibri Light" w:hAnsi="Calibri Light" w:cs="Arial"/>
          <w:b w:val="0"/>
          <w:i w:val="0"/>
          <w:sz w:val="18"/>
          <w:szCs w:val="18"/>
          <w:lang w:val="es-MX"/>
        </w:rPr>
        <w:t>arrollo del Relevamiento de RRUU.</w:t>
      </w:r>
    </w:p>
    <w:p w:rsidR="007424E2" w:rsidRPr="00C1518E" w:rsidRDefault="007424E2" w:rsidP="007424E2">
      <w:pPr>
        <w:pStyle w:val="WW-Textoindependiente2"/>
        <w:widowControl w:val="0"/>
        <w:spacing w:line="276" w:lineRule="auto"/>
        <w:jc w:val="both"/>
        <w:rPr>
          <w:rFonts w:ascii="Calibri Light" w:hAnsi="Calibri Light" w:cs="Arial"/>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i w:val="0"/>
          <w:sz w:val="18"/>
          <w:szCs w:val="18"/>
          <w:lang w:val="es-MX"/>
        </w:rPr>
      </w:pPr>
      <w:r w:rsidRPr="00C1518E">
        <w:rPr>
          <w:rFonts w:ascii="Calibri Light" w:hAnsi="Calibri Light" w:cs="Arial"/>
          <w:i w:val="0"/>
          <w:sz w:val="18"/>
          <w:szCs w:val="18"/>
          <w:lang w:val="es-MX"/>
        </w:rPr>
        <w:t xml:space="preserve">Cuarta: </w:t>
      </w:r>
      <w:r w:rsidRPr="00C1518E">
        <w:rPr>
          <w:rFonts w:ascii="Calibri Light" w:hAnsi="Calibri Light" w:cs="Arial"/>
          <w:b w:val="0"/>
          <w:i w:val="0"/>
          <w:sz w:val="18"/>
          <w:szCs w:val="18"/>
          <w:lang w:val="es-MX"/>
        </w:rPr>
        <w:t xml:space="preserve">La </w:t>
      </w:r>
      <w:r w:rsidR="00C86E8A" w:rsidRPr="00C1518E">
        <w:rPr>
          <w:rFonts w:ascii="Calibri Light" w:hAnsi="Calibri Light" w:cs="Arial"/>
          <w:b w:val="0"/>
          <w:i w:val="0"/>
          <w:sz w:val="18"/>
          <w:szCs w:val="18"/>
          <w:lang w:val="es-MX"/>
        </w:rPr>
        <w:t>Adjudicada</w:t>
      </w:r>
      <w:r w:rsidRPr="00C1518E">
        <w:rPr>
          <w:rFonts w:ascii="Calibri Light" w:hAnsi="Calibri Light" w:cs="Arial"/>
          <w:b w:val="0"/>
          <w:i w:val="0"/>
          <w:sz w:val="18"/>
          <w:szCs w:val="18"/>
          <w:lang w:val="es-MX"/>
        </w:rPr>
        <w:t>, en el mar</w:t>
      </w:r>
      <w:r w:rsidR="003B4862" w:rsidRPr="00C1518E">
        <w:rPr>
          <w:rFonts w:ascii="Calibri Light" w:hAnsi="Calibri Light" w:cs="Arial"/>
          <w:b w:val="0"/>
          <w:i w:val="0"/>
          <w:sz w:val="18"/>
          <w:szCs w:val="18"/>
          <w:lang w:val="es-MX"/>
        </w:rPr>
        <w:t>co de la Responsabilidad Social</w:t>
      </w:r>
      <w:r w:rsidR="006525AB" w:rsidRPr="00C1518E">
        <w:rPr>
          <w:rFonts w:ascii="Calibri Light" w:hAnsi="Calibri Light" w:cs="Arial"/>
          <w:b w:val="0"/>
          <w:i w:val="0"/>
          <w:sz w:val="18"/>
          <w:szCs w:val="18"/>
          <w:lang w:val="es-MX"/>
        </w:rPr>
        <w:t xml:space="preserve"> Empresarial</w:t>
      </w:r>
      <w:r w:rsidRPr="00C1518E">
        <w:rPr>
          <w:rFonts w:ascii="Calibri Light" w:hAnsi="Calibri Light" w:cs="Arial"/>
          <w:b w:val="0"/>
          <w:i w:val="0"/>
          <w:sz w:val="18"/>
          <w:szCs w:val="18"/>
          <w:lang w:val="es-MX"/>
        </w:rPr>
        <w:t xml:space="preserve">, se compromete con las siguientes  acciones: </w:t>
      </w:r>
    </w:p>
    <w:p w:rsidR="007424E2" w:rsidRPr="00C1518E" w:rsidRDefault="007424E2" w:rsidP="00141CAF">
      <w:pPr>
        <w:pStyle w:val="WW-Textoindependiente2"/>
        <w:widowControl w:val="0"/>
        <w:numPr>
          <w:ilvl w:val="0"/>
          <w:numId w:val="24"/>
        </w:numPr>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Asociar a los RRUU del Campus de la </w:t>
      </w:r>
      <w:r w:rsidR="004A4337" w:rsidRPr="00C1518E">
        <w:rPr>
          <w:rFonts w:ascii="Calibri Light" w:hAnsi="Calibri Light" w:cs="Arial"/>
          <w:b w:val="0"/>
          <w:i w:val="0"/>
          <w:sz w:val="18"/>
          <w:szCs w:val="18"/>
          <w:lang w:val="es-MX"/>
        </w:rPr>
        <w:t>UNCUYO</w:t>
      </w:r>
      <w:r w:rsidRPr="00C1518E">
        <w:rPr>
          <w:rFonts w:ascii="Calibri Light" w:hAnsi="Calibri Light" w:cs="Arial"/>
          <w:b w:val="0"/>
          <w:i w:val="0"/>
          <w:sz w:val="18"/>
          <w:szCs w:val="18"/>
          <w:lang w:val="es-MX"/>
        </w:rPr>
        <w:t xml:space="preserve"> y mantener, como miembros de la </w:t>
      </w:r>
      <w:r w:rsidR="00C86E8A" w:rsidRPr="00C1518E">
        <w:rPr>
          <w:rFonts w:ascii="Calibri Light" w:hAnsi="Calibri Light" w:cs="Arial"/>
          <w:b w:val="0"/>
          <w:i w:val="0"/>
          <w:sz w:val="18"/>
          <w:szCs w:val="18"/>
          <w:lang w:val="es-MX"/>
        </w:rPr>
        <w:t>Adjudicada</w:t>
      </w:r>
      <w:r w:rsidRPr="00C1518E">
        <w:rPr>
          <w:rFonts w:ascii="Calibri Light" w:hAnsi="Calibri Light" w:cs="Arial"/>
          <w:b w:val="0"/>
          <w:i w:val="0"/>
          <w:sz w:val="18"/>
          <w:szCs w:val="18"/>
          <w:lang w:val="es-MX"/>
        </w:rPr>
        <w:t>,</w:t>
      </w:r>
      <w:r w:rsidRPr="00C1518E">
        <w:rPr>
          <w:rFonts w:ascii="Calibri Light" w:hAnsi="Calibri Light" w:cs="Arial"/>
          <w:i w:val="0"/>
          <w:sz w:val="18"/>
          <w:szCs w:val="18"/>
          <w:lang w:val="es-MX"/>
        </w:rPr>
        <w:t xml:space="preserve">  </w:t>
      </w:r>
      <w:r w:rsidRPr="00C1518E">
        <w:rPr>
          <w:rFonts w:ascii="Calibri Light" w:hAnsi="Calibri Light" w:cs="Arial"/>
          <w:b w:val="0"/>
          <w:i w:val="0"/>
          <w:sz w:val="18"/>
          <w:szCs w:val="18"/>
          <w:lang w:val="es-MX"/>
        </w:rPr>
        <w:t xml:space="preserve">garantizándoles el acceso al </w:t>
      </w:r>
      <w:proofErr w:type="spellStart"/>
      <w:r w:rsidRPr="00C1518E">
        <w:rPr>
          <w:rFonts w:ascii="Calibri Light" w:hAnsi="Calibri Light" w:cs="Arial"/>
          <w:b w:val="0"/>
          <w:i w:val="0"/>
          <w:sz w:val="18"/>
          <w:szCs w:val="18"/>
          <w:lang w:val="es-MX"/>
        </w:rPr>
        <w:t>Monotributo</w:t>
      </w:r>
      <w:proofErr w:type="spellEnd"/>
      <w:r w:rsidRPr="00C1518E">
        <w:rPr>
          <w:rFonts w:ascii="Calibri Light" w:hAnsi="Calibri Light" w:cs="Arial"/>
          <w:b w:val="0"/>
          <w:i w:val="0"/>
          <w:sz w:val="18"/>
          <w:szCs w:val="18"/>
          <w:lang w:val="es-MX"/>
        </w:rPr>
        <w:t xml:space="preserve"> Social</w:t>
      </w:r>
      <w:r w:rsidRPr="00C1518E">
        <w:rPr>
          <w:rFonts w:ascii="Calibri Light" w:hAnsi="Calibri Light" w:cs="Arial"/>
          <w:i w:val="0"/>
          <w:sz w:val="18"/>
          <w:szCs w:val="18"/>
          <w:lang w:val="es-MX"/>
        </w:rPr>
        <w:t xml:space="preserve"> </w:t>
      </w:r>
      <w:r w:rsidRPr="00C1518E">
        <w:rPr>
          <w:rFonts w:ascii="Calibri Light" w:hAnsi="Calibri Light" w:cs="Arial"/>
          <w:b w:val="0"/>
          <w:i w:val="0"/>
          <w:sz w:val="18"/>
          <w:szCs w:val="18"/>
          <w:lang w:val="es-MX"/>
        </w:rPr>
        <w:t xml:space="preserve">y a un seguro de accidentes de trabajo. </w:t>
      </w:r>
    </w:p>
    <w:p w:rsidR="007424E2" w:rsidRPr="00C1518E" w:rsidRDefault="007424E2" w:rsidP="00141CAF">
      <w:pPr>
        <w:pStyle w:val="WW-Textoindependiente2"/>
        <w:widowControl w:val="0"/>
        <w:numPr>
          <w:ilvl w:val="0"/>
          <w:numId w:val="24"/>
        </w:numPr>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Proporcionar las herramientas, insumos  e indumentaria pertinente a los RRUU, acorde a la normativa vigente en cuanto a Higiene y Seguridad Laboral para la  ejecución de las tareas inherentes al presente contrato. </w:t>
      </w:r>
    </w:p>
    <w:p w:rsidR="007424E2" w:rsidRPr="00C1518E" w:rsidRDefault="007424E2" w:rsidP="00141CAF">
      <w:pPr>
        <w:pStyle w:val="WW-Textoindependiente2"/>
        <w:widowControl w:val="0"/>
        <w:numPr>
          <w:ilvl w:val="0"/>
          <w:numId w:val="24"/>
        </w:numPr>
        <w:spacing w:line="276" w:lineRule="auto"/>
        <w:jc w:val="both"/>
        <w:rPr>
          <w:rFonts w:ascii="Calibri Light" w:hAnsi="Calibri Light" w:cs="Arial"/>
          <w:b w:val="0"/>
          <w:i w:val="0"/>
          <w:sz w:val="18"/>
          <w:szCs w:val="18"/>
          <w:lang w:val="es-MX"/>
        </w:rPr>
      </w:pPr>
      <w:r w:rsidRPr="00C1518E">
        <w:rPr>
          <w:rFonts w:ascii="Calibri Light" w:hAnsi="Calibri Light" w:cstheme="minorHAnsi"/>
          <w:b w:val="0"/>
          <w:i w:val="0"/>
          <w:sz w:val="18"/>
          <w:szCs w:val="18"/>
          <w:lang w:val="es-MX"/>
        </w:rPr>
        <w:t xml:space="preserve">Transferir </w:t>
      </w:r>
      <w:r w:rsidRPr="00C1518E">
        <w:rPr>
          <w:rFonts w:ascii="Calibri Light" w:hAnsi="Calibri Light" w:cstheme="minorHAnsi"/>
          <w:b w:val="0"/>
          <w:i w:val="0"/>
          <w:sz w:val="18"/>
          <w:szCs w:val="18"/>
        </w:rPr>
        <w:t xml:space="preserve">experiencias y conocimientos surgidos de este contrato mediante la participación en cursos, charlas, seminarios, congresos, jornadas, clases, capacitaciones y publicaciones conjuntas con la </w:t>
      </w:r>
      <w:r w:rsidR="004A4337" w:rsidRPr="00C1518E">
        <w:rPr>
          <w:rFonts w:ascii="Calibri Light" w:hAnsi="Calibri Light" w:cs="Arial"/>
          <w:b w:val="0"/>
          <w:i w:val="0"/>
          <w:sz w:val="18"/>
          <w:szCs w:val="18"/>
          <w:lang w:val="es-MX"/>
        </w:rPr>
        <w:t>UNCUYO</w:t>
      </w:r>
      <w:r w:rsidRPr="00C1518E">
        <w:rPr>
          <w:rFonts w:ascii="Calibri Light" w:hAnsi="Calibri Light" w:cstheme="minorHAnsi"/>
          <w:b w:val="0"/>
          <w:i w:val="0"/>
          <w:sz w:val="18"/>
          <w:szCs w:val="18"/>
        </w:rPr>
        <w:t xml:space="preserve">. </w:t>
      </w:r>
    </w:p>
    <w:p w:rsidR="007424E2" w:rsidRPr="00C1518E" w:rsidRDefault="007424E2" w:rsidP="00141CAF">
      <w:pPr>
        <w:pStyle w:val="WW-Textoindependiente2"/>
        <w:widowControl w:val="0"/>
        <w:numPr>
          <w:ilvl w:val="0"/>
          <w:numId w:val="24"/>
        </w:numPr>
        <w:spacing w:line="276" w:lineRule="auto"/>
        <w:jc w:val="both"/>
        <w:rPr>
          <w:rFonts w:ascii="Calibri Light" w:hAnsi="Calibri Light" w:cs="Arial"/>
          <w:b w:val="0"/>
          <w:i w:val="0"/>
          <w:sz w:val="18"/>
          <w:szCs w:val="18"/>
          <w:lang w:val="es-MX"/>
        </w:rPr>
      </w:pPr>
      <w:r w:rsidRPr="00C1518E">
        <w:rPr>
          <w:rFonts w:ascii="Calibri Light" w:hAnsi="Calibri Light" w:cstheme="minorHAnsi"/>
          <w:b w:val="0"/>
          <w:i w:val="0"/>
          <w:sz w:val="18"/>
          <w:szCs w:val="18"/>
        </w:rPr>
        <w:t xml:space="preserve">Generar espacios de participación para becarios, pasantes y </w:t>
      </w:r>
      <w:proofErr w:type="spellStart"/>
      <w:r w:rsidRPr="00C1518E">
        <w:rPr>
          <w:rFonts w:ascii="Calibri Light" w:hAnsi="Calibri Light" w:cstheme="minorHAnsi"/>
          <w:b w:val="0"/>
          <w:i w:val="0"/>
          <w:sz w:val="18"/>
          <w:szCs w:val="18"/>
        </w:rPr>
        <w:t>tesistas</w:t>
      </w:r>
      <w:proofErr w:type="spellEnd"/>
      <w:r w:rsidRPr="00C1518E">
        <w:rPr>
          <w:rFonts w:ascii="Calibri Light" w:hAnsi="Calibri Light" w:cstheme="minorHAnsi"/>
          <w:b w:val="0"/>
          <w:i w:val="0"/>
          <w:sz w:val="18"/>
          <w:szCs w:val="18"/>
        </w:rPr>
        <w:t xml:space="preserve"> de la </w:t>
      </w:r>
      <w:r w:rsidR="004A4337" w:rsidRPr="00C1518E">
        <w:rPr>
          <w:rFonts w:ascii="Calibri Light" w:hAnsi="Calibri Light" w:cs="Arial"/>
          <w:b w:val="0"/>
          <w:i w:val="0"/>
          <w:sz w:val="18"/>
          <w:szCs w:val="18"/>
          <w:lang w:val="es-MX"/>
        </w:rPr>
        <w:t>UNCUYO</w:t>
      </w:r>
      <w:r w:rsidRPr="00C1518E">
        <w:rPr>
          <w:rFonts w:ascii="Calibri Light" w:hAnsi="Calibri Light" w:cstheme="minorHAnsi"/>
          <w:b w:val="0"/>
          <w:i w:val="0"/>
          <w:sz w:val="18"/>
          <w:szCs w:val="18"/>
        </w:rPr>
        <w:t xml:space="preserve">. </w:t>
      </w:r>
    </w:p>
    <w:p w:rsidR="007424E2" w:rsidRPr="00C1518E" w:rsidRDefault="007424E2" w:rsidP="00141CAF">
      <w:pPr>
        <w:pStyle w:val="WW-Textoindependiente2"/>
        <w:widowControl w:val="0"/>
        <w:numPr>
          <w:ilvl w:val="0"/>
          <w:numId w:val="24"/>
        </w:numPr>
        <w:spacing w:line="276" w:lineRule="auto"/>
        <w:jc w:val="both"/>
        <w:rPr>
          <w:rFonts w:ascii="Calibri Light" w:hAnsi="Calibri Light" w:cs="Arial"/>
          <w:i w:val="0"/>
          <w:sz w:val="18"/>
          <w:szCs w:val="18"/>
          <w:lang w:val="es-MX"/>
        </w:rPr>
      </w:pPr>
      <w:r w:rsidRPr="00C1518E">
        <w:rPr>
          <w:rFonts w:ascii="Calibri Light" w:hAnsi="Calibri Light" w:cstheme="minorHAnsi"/>
          <w:b w:val="0"/>
          <w:i w:val="0"/>
          <w:sz w:val="18"/>
          <w:szCs w:val="18"/>
        </w:rPr>
        <w:t xml:space="preserve">Facilitar la realización de visitas educativas a la planta de la </w:t>
      </w:r>
      <w:r w:rsidR="00C86E8A" w:rsidRPr="00C1518E">
        <w:rPr>
          <w:rFonts w:ascii="Calibri Light" w:hAnsi="Calibri Light" w:cstheme="minorHAnsi"/>
          <w:b w:val="0"/>
          <w:i w:val="0"/>
          <w:sz w:val="18"/>
          <w:szCs w:val="18"/>
        </w:rPr>
        <w:t>Adjudicada</w:t>
      </w:r>
      <w:r w:rsidRPr="00C1518E">
        <w:rPr>
          <w:rFonts w:ascii="Calibri Light" w:hAnsi="Calibri Light" w:cstheme="minorHAnsi"/>
          <w:b w:val="0"/>
          <w:i w:val="0"/>
          <w:sz w:val="18"/>
          <w:szCs w:val="18"/>
        </w:rPr>
        <w:t xml:space="preserve"> a instancia de los docentes universitarios. </w:t>
      </w:r>
    </w:p>
    <w:p w:rsidR="006525AB" w:rsidRPr="00C1518E" w:rsidRDefault="00E07C81" w:rsidP="00141CAF">
      <w:pPr>
        <w:pStyle w:val="WW-Textoindependiente2"/>
        <w:widowControl w:val="0"/>
        <w:numPr>
          <w:ilvl w:val="0"/>
          <w:numId w:val="24"/>
        </w:numPr>
        <w:spacing w:line="276" w:lineRule="auto"/>
        <w:jc w:val="both"/>
        <w:rPr>
          <w:rFonts w:ascii="Calibri Light" w:hAnsi="Calibri Light" w:cs="Arial"/>
          <w:i w:val="0"/>
          <w:sz w:val="18"/>
          <w:szCs w:val="18"/>
          <w:lang w:val="es-MX"/>
        </w:rPr>
      </w:pPr>
      <w:r w:rsidRPr="00C1518E">
        <w:rPr>
          <w:rFonts w:ascii="Calibri Light" w:hAnsi="Calibri Light" w:cstheme="minorHAnsi"/>
          <w:b w:val="0"/>
          <w:i w:val="0"/>
          <w:sz w:val="18"/>
          <w:szCs w:val="18"/>
        </w:rPr>
        <w:t xml:space="preserve">Mantener </w:t>
      </w:r>
      <w:r w:rsidR="006525AB" w:rsidRPr="00C1518E">
        <w:rPr>
          <w:rFonts w:ascii="Calibri Light" w:hAnsi="Calibri Light" w:cstheme="minorHAnsi"/>
          <w:b w:val="0"/>
          <w:i w:val="0"/>
          <w:sz w:val="18"/>
          <w:szCs w:val="18"/>
        </w:rPr>
        <w:t>Relevamiento de RRUU.</w:t>
      </w: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r w:rsidRPr="00C1518E">
        <w:rPr>
          <w:rFonts w:ascii="Calibri Light" w:hAnsi="Calibri Light" w:cstheme="minorHAnsi"/>
          <w:i w:val="0"/>
          <w:sz w:val="18"/>
          <w:szCs w:val="18"/>
        </w:rPr>
        <w:t>Quinta:</w:t>
      </w:r>
      <w:r w:rsidRPr="00C1518E">
        <w:rPr>
          <w:rFonts w:ascii="Calibri Light" w:hAnsi="Calibri Light" w:cstheme="minorHAnsi"/>
          <w:b w:val="0"/>
          <w:i w:val="0"/>
          <w:sz w:val="18"/>
          <w:szCs w:val="18"/>
        </w:rPr>
        <w:t xml:space="preserve"> La </w:t>
      </w:r>
      <w:r w:rsidR="00C86E8A" w:rsidRPr="00C1518E">
        <w:rPr>
          <w:rFonts w:ascii="Calibri Light" w:hAnsi="Calibri Light" w:cstheme="minorHAnsi"/>
          <w:b w:val="0"/>
          <w:i w:val="0"/>
          <w:color w:val="000000" w:themeColor="text1"/>
          <w:sz w:val="18"/>
          <w:szCs w:val="18"/>
        </w:rPr>
        <w:t>Adjudicada</w:t>
      </w:r>
      <w:r w:rsidRPr="00C1518E">
        <w:rPr>
          <w:rFonts w:ascii="Calibri Light" w:hAnsi="Calibri Light" w:cstheme="minorHAnsi"/>
          <w:b w:val="0"/>
          <w:i w:val="0"/>
          <w:sz w:val="18"/>
          <w:szCs w:val="18"/>
        </w:rPr>
        <w:t xml:space="preserve"> realizará los servicios de conformidad a  lo establecido en las condiciones generales, memoria técnica, condiciones específicas  y anexos 1, 2 y 3 con el objeto de promover la inclusión social de los recuperadores urbanos asociados a la misma. </w:t>
      </w:r>
    </w:p>
    <w:p w:rsidR="00180937" w:rsidRPr="00C1518E" w:rsidRDefault="00180937" w:rsidP="007424E2">
      <w:pPr>
        <w:pStyle w:val="WW-Textoindependiente2"/>
        <w:widowControl w:val="0"/>
        <w:spacing w:line="276" w:lineRule="auto"/>
        <w:jc w:val="both"/>
        <w:rPr>
          <w:rFonts w:ascii="Calibri Light" w:hAnsi="Calibri Light" w:cstheme="minorHAnsi"/>
          <w:b w:val="0"/>
          <w:i w:val="0"/>
          <w:sz w:val="18"/>
          <w:szCs w:val="18"/>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i w:val="0"/>
          <w:sz w:val="18"/>
          <w:szCs w:val="18"/>
          <w:lang w:val="es-MX"/>
        </w:rPr>
        <w:t xml:space="preserve">Sexta: </w:t>
      </w:r>
      <w:r w:rsidRPr="00C1518E">
        <w:rPr>
          <w:rFonts w:ascii="Calibri Light" w:hAnsi="Calibri Light" w:cs="Arial"/>
          <w:b w:val="0"/>
          <w:i w:val="0"/>
          <w:sz w:val="18"/>
          <w:szCs w:val="18"/>
          <w:lang w:val="es-MX"/>
        </w:rPr>
        <w:t xml:space="preserve">la Secretaría de Extensión y Vinculación de la </w:t>
      </w:r>
      <w:r w:rsidR="004A4337" w:rsidRPr="00C1518E">
        <w:rPr>
          <w:rFonts w:ascii="Calibri Light" w:hAnsi="Calibri Light" w:cs="Arial"/>
          <w:b w:val="0"/>
          <w:i w:val="0"/>
          <w:sz w:val="18"/>
          <w:szCs w:val="18"/>
          <w:lang w:val="es-MX"/>
        </w:rPr>
        <w:t>UNCUYO</w:t>
      </w:r>
      <w:r w:rsidRPr="00C1518E">
        <w:rPr>
          <w:rFonts w:ascii="Calibri Light" w:hAnsi="Calibri Light" w:cs="Arial"/>
          <w:b w:val="0"/>
          <w:i w:val="0"/>
          <w:sz w:val="18"/>
          <w:szCs w:val="18"/>
          <w:lang w:val="es-MX"/>
        </w:rPr>
        <w:t xml:space="preserve">  será la responsable del seguimiento de la Inclusión Social de los recuperadores urbanos del Campus de la </w:t>
      </w:r>
      <w:r w:rsidR="004A4337" w:rsidRPr="00C1518E">
        <w:rPr>
          <w:rFonts w:ascii="Calibri Light" w:hAnsi="Calibri Light" w:cs="Arial"/>
          <w:i w:val="0"/>
          <w:sz w:val="18"/>
          <w:szCs w:val="18"/>
          <w:lang w:val="es-MX"/>
        </w:rPr>
        <w:t>UNCUYO</w:t>
      </w:r>
      <w:r w:rsidRPr="00C1518E">
        <w:rPr>
          <w:rFonts w:ascii="Calibri Light" w:hAnsi="Calibri Light" w:cs="Arial"/>
          <w:b w:val="0"/>
          <w:i w:val="0"/>
          <w:sz w:val="18"/>
          <w:szCs w:val="18"/>
          <w:lang w:val="es-MX"/>
        </w:rPr>
        <w:t xml:space="preserve">.  El Instituto de Ciencias Ambientales y el equipo del Proyecto Gestión de Residuos y Recuperación de Materiales Reciclables de la </w:t>
      </w:r>
      <w:r w:rsidR="004A4337" w:rsidRPr="00C1518E">
        <w:rPr>
          <w:rFonts w:ascii="Calibri Light" w:hAnsi="Calibri Light" w:cs="Arial"/>
          <w:b w:val="0"/>
          <w:i w:val="0"/>
          <w:sz w:val="18"/>
          <w:szCs w:val="18"/>
          <w:lang w:val="es-MX"/>
        </w:rPr>
        <w:t>UNCUYO</w:t>
      </w:r>
      <w:r w:rsidRPr="00C1518E">
        <w:rPr>
          <w:rFonts w:ascii="Calibri Light" w:hAnsi="Calibri Light" w:cs="Arial"/>
          <w:b w:val="0"/>
          <w:i w:val="0"/>
          <w:sz w:val="18"/>
          <w:szCs w:val="18"/>
          <w:lang w:val="es-MX"/>
        </w:rPr>
        <w:t xml:space="preserve">, acompañará dicho proceso de seguimiento. La </w:t>
      </w:r>
      <w:r w:rsidR="00C86E8A" w:rsidRPr="00C1518E">
        <w:rPr>
          <w:rFonts w:ascii="Calibri Light" w:hAnsi="Calibri Light" w:cstheme="minorHAnsi"/>
          <w:b w:val="0"/>
          <w:i w:val="0"/>
          <w:color w:val="000000" w:themeColor="text1"/>
          <w:sz w:val="18"/>
          <w:szCs w:val="18"/>
        </w:rPr>
        <w:t>Adjudicada</w:t>
      </w:r>
      <w:r w:rsidRPr="00C1518E">
        <w:rPr>
          <w:rFonts w:ascii="Calibri Light" w:hAnsi="Calibri Light" w:cs="Arial"/>
          <w:b w:val="0"/>
          <w:i w:val="0"/>
          <w:sz w:val="18"/>
          <w:szCs w:val="18"/>
          <w:lang w:val="es-MX"/>
        </w:rPr>
        <w:t xml:space="preserve"> colaborará y acompañará en las acciones que propicien la inclusión social y sean sugeridas por la </w:t>
      </w:r>
      <w:r w:rsidR="004A4337" w:rsidRPr="00C1518E">
        <w:rPr>
          <w:rFonts w:ascii="Calibri Light" w:hAnsi="Calibri Light" w:cs="Arial"/>
          <w:i w:val="0"/>
          <w:sz w:val="18"/>
          <w:szCs w:val="18"/>
          <w:lang w:val="es-MX"/>
        </w:rPr>
        <w:t>UNCUYO</w:t>
      </w:r>
      <w:r w:rsidRPr="00C1518E">
        <w:rPr>
          <w:rFonts w:ascii="Calibri Light" w:hAnsi="Calibri Light" w:cs="Arial"/>
          <w:b w:val="0"/>
          <w:i w:val="0"/>
          <w:sz w:val="18"/>
          <w:szCs w:val="18"/>
          <w:lang w:val="es-MX"/>
        </w:rPr>
        <w:t xml:space="preserve">.  </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proofErr w:type="spellStart"/>
      <w:r w:rsidRPr="00C1518E">
        <w:rPr>
          <w:rFonts w:ascii="Calibri Light" w:hAnsi="Calibri Light" w:cstheme="minorHAnsi"/>
          <w:i w:val="0"/>
          <w:sz w:val="18"/>
          <w:szCs w:val="18"/>
        </w:rPr>
        <w:t>Sèptima</w:t>
      </w:r>
      <w:proofErr w:type="spellEnd"/>
      <w:r w:rsidRPr="00C1518E">
        <w:rPr>
          <w:rFonts w:ascii="Calibri Light" w:hAnsi="Calibri Light" w:cstheme="minorHAnsi"/>
          <w:i w:val="0"/>
          <w:sz w:val="18"/>
          <w:szCs w:val="18"/>
        </w:rPr>
        <w:t xml:space="preserve">: </w:t>
      </w:r>
      <w:r w:rsidRPr="00C1518E">
        <w:rPr>
          <w:rFonts w:ascii="Calibri Light" w:hAnsi="Calibri Light" w:cstheme="minorHAnsi"/>
          <w:b w:val="0"/>
          <w:i w:val="0"/>
          <w:sz w:val="18"/>
          <w:szCs w:val="18"/>
        </w:rPr>
        <w:t xml:space="preserve">El Instituto de Ciencias Ambientales a través del equipo del Proyecto Gestión de Residuos y Recuperación de Materiales Reciclables realizará una evaluación socioeconómica inicial de todos los recuperadores urbanos vinculados a la </w:t>
      </w:r>
      <w:r w:rsidR="00C86E8A" w:rsidRPr="00C1518E">
        <w:rPr>
          <w:rFonts w:ascii="Calibri Light" w:hAnsi="Calibri Light" w:cstheme="minorHAnsi"/>
          <w:b w:val="0"/>
          <w:i w:val="0"/>
          <w:sz w:val="18"/>
          <w:szCs w:val="18"/>
        </w:rPr>
        <w:t>Adjudicada</w:t>
      </w:r>
      <w:r w:rsidRPr="00C1518E">
        <w:rPr>
          <w:rFonts w:ascii="Calibri Light" w:hAnsi="Calibri Light" w:cstheme="minorHAnsi"/>
          <w:b w:val="0"/>
          <w:i w:val="0"/>
          <w:sz w:val="18"/>
          <w:szCs w:val="18"/>
        </w:rPr>
        <w:t xml:space="preserve">. Dicha evaluación tiene como objetivo diagnosticar las condiciones socio-ambientales de los recuperadores y  la capacidad de intervención de la </w:t>
      </w:r>
      <w:r w:rsidR="00C86E8A" w:rsidRPr="00C1518E">
        <w:rPr>
          <w:rFonts w:ascii="Calibri Light" w:hAnsi="Calibri Light" w:cstheme="minorHAnsi"/>
          <w:b w:val="0"/>
          <w:i w:val="0"/>
          <w:sz w:val="18"/>
          <w:szCs w:val="18"/>
        </w:rPr>
        <w:t>Adjudicada</w:t>
      </w:r>
      <w:r w:rsidRPr="00C1518E">
        <w:rPr>
          <w:rFonts w:ascii="Calibri Light" w:hAnsi="Calibri Light" w:cstheme="minorHAnsi"/>
          <w:b w:val="0"/>
          <w:i w:val="0"/>
          <w:sz w:val="18"/>
          <w:szCs w:val="18"/>
        </w:rPr>
        <w:t xml:space="preserve"> en ellas.  </w:t>
      </w: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i w:val="0"/>
          <w:sz w:val="18"/>
          <w:szCs w:val="18"/>
          <w:lang w:val="es-MX"/>
        </w:rPr>
        <w:t xml:space="preserve">Octava: </w:t>
      </w:r>
      <w:r w:rsidRPr="00C1518E">
        <w:rPr>
          <w:rFonts w:ascii="Calibri Light" w:hAnsi="Calibri Light" w:cs="Arial"/>
          <w:b w:val="0"/>
          <w:i w:val="0"/>
          <w:sz w:val="18"/>
          <w:szCs w:val="18"/>
          <w:lang w:val="es-MX"/>
        </w:rPr>
        <w:t>A partir de esta evaluación inicial, e</w:t>
      </w:r>
      <w:r w:rsidRPr="00C1518E">
        <w:rPr>
          <w:rFonts w:ascii="Calibri Light" w:hAnsi="Calibri Light" w:cstheme="minorHAnsi"/>
          <w:b w:val="0"/>
          <w:i w:val="0"/>
          <w:sz w:val="18"/>
          <w:szCs w:val="18"/>
        </w:rPr>
        <w:t xml:space="preserve">l Instituto de Ciencias Ambientales a través del equipo del Proyecto Gestión de Residuos y Recuperación de Materiales Reciclables </w:t>
      </w:r>
      <w:r w:rsidRPr="00C1518E">
        <w:rPr>
          <w:rFonts w:ascii="Calibri Light" w:hAnsi="Calibri Light" w:cs="Arial"/>
          <w:b w:val="0"/>
          <w:i w:val="0"/>
          <w:sz w:val="18"/>
          <w:szCs w:val="18"/>
          <w:lang w:val="es-MX"/>
        </w:rPr>
        <w:t xml:space="preserve">podrá proponer cambios  a la propuesta de designación de recuperadores urbanos para realizar tareas inherentes al contrato. </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i w:val="0"/>
          <w:sz w:val="18"/>
          <w:szCs w:val="18"/>
          <w:lang w:val="es-MX"/>
        </w:rPr>
        <w:t xml:space="preserve">Novena: </w:t>
      </w:r>
      <w:r w:rsidRPr="00C1518E">
        <w:rPr>
          <w:rFonts w:ascii="Calibri Light" w:hAnsi="Calibri Light" w:cs="Arial"/>
          <w:b w:val="0"/>
          <w:i w:val="0"/>
          <w:sz w:val="18"/>
          <w:szCs w:val="18"/>
          <w:lang w:val="es-MX"/>
        </w:rPr>
        <w:t>E</w:t>
      </w:r>
      <w:r w:rsidRPr="00C1518E">
        <w:rPr>
          <w:rFonts w:ascii="Calibri Light" w:hAnsi="Calibri Light" w:cstheme="minorHAnsi"/>
          <w:b w:val="0"/>
          <w:i w:val="0"/>
          <w:sz w:val="18"/>
          <w:szCs w:val="18"/>
        </w:rPr>
        <w:t>l Instituto de Ciencias Ambientales a través del equipo del Proyecto Gestión de Residuos y Recuperación de Materiales Reciclables realizará el seguimiento de la situación socio</w:t>
      </w:r>
      <w:r w:rsidR="00F04415" w:rsidRPr="00C1518E">
        <w:rPr>
          <w:rFonts w:ascii="Calibri Light" w:hAnsi="Calibri Light" w:cstheme="minorHAnsi"/>
          <w:b w:val="0"/>
          <w:i w:val="0"/>
          <w:sz w:val="18"/>
          <w:szCs w:val="18"/>
        </w:rPr>
        <w:t>-</w:t>
      </w:r>
      <w:r w:rsidRPr="00C1518E">
        <w:rPr>
          <w:rFonts w:ascii="Calibri Light" w:hAnsi="Calibri Light" w:cstheme="minorHAnsi"/>
          <w:b w:val="0"/>
          <w:i w:val="0"/>
          <w:sz w:val="18"/>
          <w:szCs w:val="18"/>
        </w:rPr>
        <w:t>amb</w:t>
      </w:r>
      <w:r w:rsidR="00180937" w:rsidRPr="00C1518E">
        <w:rPr>
          <w:rFonts w:ascii="Calibri Light" w:hAnsi="Calibri Light" w:cstheme="minorHAnsi"/>
          <w:b w:val="0"/>
          <w:i w:val="0"/>
          <w:sz w:val="18"/>
          <w:szCs w:val="18"/>
        </w:rPr>
        <w:t xml:space="preserve">iental y de inclusión social de </w:t>
      </w:r>
      <w:r w:rsidRPr="00C1518E">
        <w:rPr>
          <w:rFonts w:ascii="Calibri Light" w:hAnsi="Calibri Light" w:cstheme="minorHAnsi"/>
          <w:b w:val="0"/>
          <w:i w:val="0"/>
          <w:sz w:val="18"/>
          <w:szCs w:val="18"/>
        </w:rPr>
        <w:t>recuperadores urbanos que realizan las tareas inherentes al contrato</w:t>
      </w:r>
      <w:r w:rsidR="00180937" w:rsidRPr="00C1518E">
        <w:rPr>
          <w:rFonts w:ascii="Calibri Light" w:hAnsi="Calibri Light" w:cstheme="minorHAnsi"/>
          <w:b w:val="0"/>
          <w:i w:val="0"/>
          <w:sz w:val="18"/>
          <w:szCs w:val="18"/>
        </w:rPr>
        <w:t>, c</w:t>
      </w:r>
      <w:r w:rsidRPr="00C1518E">
        <w:rPr>
          <w:rFonts w:ascii="Calibri Light" w:hAnsi="Calibri Light" w:cstheme="minorHAnsi"/>
          <w:b w:val="0"/>
          <w:i w:val="0"/>
          <w:sz w:val="18"/>
          <w:szCs w:val="18"/>
        </w:rPr>
        <w:t xml:space="preserve">ada 6 (seis) </w:t>
      </w:r>
      <w:r w:rsidR="00180937" w:rsidRPr="00C1518E">
        <w:rPr>
          <w:rFonts w:ascii="Calibri Light" w:hAnsi="Calibri Light" w:cstheme="minorHAnsi"/>
          <w:b w:val="0"/>
          <w:i w:val="0"/>
          <w:sz w:val="18"/>
          <w:szCs w:val="18"/>
        </w:rPr>
        <w:t xml:space="preserve">meses </w:t>
      </w:r>
      <w:r w:rsidRPr="00C1518E">
        <w:rPr>
          <w:rFonts w:ascii="Calibri Light" w:hAnsi="Calibri Light" w:cstheme="minorHAnsi"/>
          <w:b w:val="0"/>
          <w:i w:val="0"/>
          <w:sz w:val="18"/>
          <w:szCs w:val="18"/>
        </w:rPr>
        <w:t>elaborar</w:t>
      </w:r>
      <w:r w:rsidR="00180937" w:rsidRPr="00C1518E">
        <w:rPr>
          <w:rFonts w:ascii="Calibri Light" w:hAnsi="Calibri Light" w:cstheme="minorHAnsi"/>
          <w:b w:val="0"/>
          <w:i w:val="0"/>
          <w:sz w:val="18"/>
          <w:szCs w:val="18"/>
        </w:rPr>
        <w:t>á un informe de seguimiento sobre el desempeño de Adjudicada y RRUU.</w:t>
      </w:r>
      <w:r w:rsidRPr="00C1518E">
        <w:rPr>
          <w:rFonts w:ascii="Calibri Light" w:hAnsi="Calibri Light" w:cstheme="minorHAnsi"/>
          <w:b w:val="0"/>
          <w:i w:val="0"/>
          <w:sz w:val="18"/>
          <w:szCs w:val="18"/>
        </w:rPr>
        <w:t xml:space="preserve"> </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i w:val="0"/>
          <w:sz w:val="18"/>
          <w:szCs w:val="18"/>
          <w:lang w:val="es-MX"/>
        </w:rPr>
        <w:lastRenderedPageBreak/>
        <w:t>Décima:</w:t>
      </w:r>
      <w:r w:rsidRPr="00C1518E">
        <w:rPr>
          <w:rFonts w:ascii="Calibri Light" w:hAnsi="Calibri Light" w:cs="Arial"/>
          <w:b w:val="0"/>
          <w:i w:val="0"/>
          <w:sz w:val="18"/>
          <w:szCs w:val="18"/>
          <w:lang w:val="es-MX"/>
        </w:rPr>
        <w:t xml:space="preserve"> El seguimiento de la situación socio ambiental y de inclusión social de los recuperadores urbanos del Campus de </w:t>
      </w:r>
      <w:r w:rsidRPr="00C1518E">
        <w:rPr>
          <w:rFonts w:ascii="Calibri Light" w:hAnsi="Calibri Light" w:cs="Arial"/>
          <w:b w:val="0"/>
          <w:i w:val="0"/>
          <w:color w:val="000000" w:themeColor="text1"/>
          <w:sz w:val="18"/>
          <w:szCs w:val="18"/>
          <w:lang w:val="es-MX"/>
        </w:rPr>
        <w:t xml:space="preserve">la </w:t>
      </w:r>
      <w:r w:rsidR="004A4337" w:rsidRPr="00C1518E">
        <w:rPr>
          <w:rFonts w:ascii="Calibri Light" w:hAnsi="Calibri Light" w:cs="Arial"/>
          <w:b w:val="0"/>
          <w:i w:val="0"/>
          <w:color w:val="000000" w:themeColor="text1"/>
          <w:sz w:val="18"/>
          <w:szCs w:val="18"/>
          <w:lang w:val="es-MX"/>
        </w:rPr>
        <w:t>UNCUYO</w:t>
      </w:r>
      <w:r w:rsidRPr="00C1518E">
        <w:rPr>
          <w:rFonts w:ascii="Calibri Light" w:hAnsi="Calibri Light" w:cs="Arial"/>
          <w:b w:val="0"/>
          <w:i w:val="0"/>
          <w:sz w:val="18"/>
          <w:szCs w:val="18"/>
          <w:lang w:val="es-MX"/>
        </w:rPr>
        <w:t xml:space="preserve"> tendrá los siguientes parámetros generales a desarrollar:</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3685"/>
        <w:gridCol w:w="3686"/>
      </w:tblGrid>
      <w:tr w:rsidR="007424E2" w:rsidRPr="00C1518E" w:rsidTr="007424E2">
        <w:trPr>
          <w:trHeight w:val="242"/>
        </w:trPr>
        <w:tc>
          <w:tcPr>
            <w:tcW w:w="1701" w:type="dxa"/>
          </w:tcPr>
          <w:p w:rsidR="007424E2" w:rsidRPr="00C1518E" w:rsidRDefault="007424E2" w:rsidP="007424E2">
            <w:pPr>
              <w:pStyle w:val="WW-Textoindependiente2"/>
              <w:widowControl w:val="0"/>
              <w:spacing w:line="276" w:lineRule="auto"/>
              <w:rPr>
                <w:rFonts w:ascii="Calibri Light" w:hAnsi="Calibri Light" w:cs="Arial"/>
                <w:i w:val="0"/>
                <w:sz w:val="18"/>
                <w:szCs w:val="18"/>
                <w:lang w:val="es-MX"/>
              </w:rPr>
            </w:pPr>
            <w:r w:rsidRPr="00C1518E">
              <w:rPr>
                <w:rFonts w:ascii="Calibri Light" w:hAnsi="Calibri Light" w:cs="Arial"/>
                <w:i w:val="0"/>
                <w:sz w:val="18"/>
                <w:szCs w:val="18"/>
                <w:lang w:val="es-MX"/>
              </w:rPr>
              <w:t>ETAPA</w:t>
            </w:r>
          </w:p>
        </w:tc>
        <w:tc>
          <w:tcPr>
            <w:tcW w:w="3685" w:type="dxa"/>
          </w:tcPr>
          <w:p w:rsidR="007424E2" w:rsidRPr="00C1518E" w:rsidRDefault="007424E2" w:rsidP="007424E2">
            <w:pPr>
              <w:pStyle w:val="WW-Textoindependiente2"/>
              <w:widowControl w:val="0"/>
              <w:spacing w:line="276" w:lineRule="auto"/>
              <w:rPr>
                <w:rFonts w:ascii="Calibri Light" w:hAnsi="Calibri Light" w:cs="Arial"/>
                <w:i w:val="0"/>
                <w:sz w:val="18"/>
                <w:szCs w:val="18"/>
                <w:lang w:val="es-MX"/>
              </w:rPr>
            </w:pPr>
            <w:r w:rsidRPr="00C1518E">
              <w:rPr>
                <w:rFonts w:ascii="Calibri Light" w:hAnsi="Calibri Light" w:cs="Arial"/>
                <w:i w:val="0"/>
                <w:sz w:val="18"/>
                <w:szCs w:val="18"/>
                <w:lang w:val="es-MX"/>
              </w:rPr>
              <w:t>ACTIVIDADES</w:t>
            </w:r>
          </w:p>
        </w:tc>
        <w:tc>
          <w:tcPr>
            <w:tcW w:w="3686" w:type="dxa"/>
          </w:tcPr>
          <w:p w:rsidR="007424E2" w:rsidRPr="00C1518E" w:rsidRDefault="007424E2" w:rsidP="007424E2">
            <w:pPr>
              <w:pStyle w:val="WW-Textoindependiente2"/>
              <w:widowControl w:val="0"/>
              <w:spacing w:line="276" w:lineRule="auto"/>
              <w:rPr>
                <w:rFonts w:ascii="Calibri Light" w:hAnsi="Calibri Light" w:cs="Arial"/>
                <w:i w:val="0"/>
                <w:sz w:val="18"/>
                <w:szCs w:val="18"/>
                <w:lang w:val="es-MX"/>
              </w:rPr>
            </w:pPr>
            <w:r w:rsidRPr="00C1518E">
              <w:rPr>
                <w:rFonts w:ascii="Calibri Light" w:hAnsi="Calibri Light" w:cs="Arial"/>
                <w:i w:val="0"/>
                <w:sz w:val="18"/>
                <w:szCs w:val="18"/>
                <w:lang w:val="es-MX"/>
              </w:rPr>
              <w:t>OBJETIVOS/METAS</w:t>
            </w:r>
          </w:p>
        </w:tc>
      </w:tr>
      <w:tr w:rsidR="007424E2" w:rsidRPr="00C1518E" w:rsidTr="007424E2">
        <w:trPr>
          <w:trHeight w:val="242"/>
        </w:trPr>
        <w:tc>
          <w:tcPr>
            <w:tcW w:w="1701" w:type="dxa"/>
          </w:tcPr>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Acercamiento y diagnóstico</w:t>
            </w:r>
          </w:p>
        </w:tc>
        <w:tc>
          <w:tcPr>
            <w:tcW w:w="3685" w:type="dxa"/>
          </w:tcPr>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r w:rsidRPr="00C1518E">
              <w:rPr>
                <w:rFonts w:ascii="Calibri Light" w:hAnsi="Calibri Light" w:cstheme="minorHAnsi"/>
                <w:b w:val="0"/>
                <w:i w:val="0"/>
                <w:sz w:val="18"/>
                <w:szCs w:val="18"/>
              </w:rPr>
              <w:t xml:space="preserve">Evaluación socioeconómica de todos los asociados de la </w:t>
            </w:r>
            <w:r w:rsidR="00C86E8A" w:rsidRPr="00C1518E">
              <w:rPr>
                <w:rFonts w:ascii="Calibri Light" w:hAnsi="Calibri Light" w:cstheme="minorHAnsi"/>
                <w:b w:val="0"/>
                <w:i w:val="0"/>
                <w:sz w:val="18"/>
                <w:szCs w:val="18"/>
              </w:rPr>
              <w:t>Adjudicada</w:t>
            </w:r>
            <w:r w:rsidRPr="00C1518E">
              <w:rPr>
                <w:rFonts w:ascii="Calibri Light" w:hAnsi="Calibri Light" w:cstheme="minorHAnsi"/>
                <w:b w:val="0"/>
                <w:i w:val="0"/>
                <w:sz w:val="18"/>
                <w:szCs w:val="18"/>
              </w:rPr>
              <w:t>.</w:t>
            </w: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theme="minorHAnsi"/>
                <w:b w:val="0"/>
                <w:i w:val="0"/>
                <w:sz w:val="18"/>
                <w:szCs w:val="18"/>
              </w:rPr>
              <w:t>Evaluación de la propuesta de designación de recuperadores urbanos para realizar las tareas inherentes al contrato (RRUU del Campus).</w:t>
            </w:r>
          </w:p>
        </w:tc>
        <w:tc>
          <w:tcPr>
            <w:tcW w:w="3686" w:type="dxa"/>
          </w:tcPr>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Conocer la situación socio económica de todos los asociados a la </w:t>
            </w:r>
            <w:r w:rsidR="00C86E8A" w:rsidRPr="00C1518E">
              <w:rPr>
                <w:rFonts w:ascii="Calibri Light" w:hAnsi="Calibri Light" w:cs="Arial"/>
                <w:b w:val="0"/>
                <w:i w:val="0"/>
                <w:sz w:val="18"/>
                <w:szCs w:val="18"/>
                <w:lang w:val="es-MX"/>
              </w:rPr>
              <w:t>Adjudicada</w:t>
            </w:r>
            <w:r w:rsidRPr="00C1518E">
              <w:rPr>
                <w:rFonts w:ascii="Calibri Light" w:hAnsi="Calibri Light" w:cs="Arial"/>
                <w:b w:val="0"/>
                <w:i w:val="0"/>
                <w:sz w:val="18"/>
                <w:szCs w:val="18"/>
                <w:lang w:val="es-MX"/>
              </w:rPr>
              <w:t>.</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b w:val="0"/>
                <w:i w:val="0"/>
                <w:color w:val="000000" w:themeColor="text1"/>
                <w:sz w:val="18"/>
                <w:szCs w:val="18"/>
                <w:lang w:val="es-MX"/>
              </w:rPr>
            </w:pPr>
            <w:r w:rsidRPr="00C1518E">
              <w:rPr>
                <w:rFonts w:ascii="Calibri Light" w:hAnsi="Calibri Light" w:cs="Arial"/>
                <w:b w:val="0"/>
                <w:i w:val="0"/>
                <w:sz w:val="18"/>
                <w:szCs w:val="18"/>
                <w:lang w:val="es-MX"/>
              </w:rPr>
              <w:t xml:space="preserve">Identificar a los recuperadores urbanos que participarán de las tareas inherentes al presente </w:t>
            </w:r>
            <w:r w:rsidRPr="00C1518E">
              <w:rPr>
                <w:rFonts w:ascii="Calibri Light" w:hAnsi="Calibri Light" w:cs="Arial"/>
                <w:b w:val="0"/>
                <w:i w:val="0"/>
                <w:color w:val="000000" w:themeColor="text1"/>
                <w:sz w:val="18"/>
                <w:szCs w:val="18"/>
                <w:lang w:val="es-MX"/>
              </w:rPr>
              <w:t>contrato.</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Acordar la propuesta o proponer ajustes. </w:t>
            </w:r>
          </w:p>
        </w:tc>
      </w:tr>
      <w:tr w:rsidR="007424E2" w:rsidRPr="00C1518E" w:rsidTr="007424E2">
        <w:trPr>
          <w:trHeight w:val="242"/>
        </w:trPr>
        <w:tc>
          <w:tcPr>
            <w:tcW w:w="1701" w:type="dxa"/>
          </w:tcPr>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Intervención </w:t>
            </w:r>
          </w:p>
        </w:tc>
        <w:tc>
          <w:tcPr>
            <w:tcW w:w="3685" w:type="dxa"/>
          </w:tcPr>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Definir plan de intervención con los RRUU del Campus. </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r w:rsidRPr="00C1518E">
              <w:rPr>
                <w:rFonts w:ascii="Calibri Light" w:hAnsi="Calibri Light" w:cstheme="minorHAnsi"/>
                <w:b w:val="0"/>
                <w:i w:val="0"/>
                <w:sz w:val="18"/>
                <w:szCs w:val="18"/>
              </w:rPr>
              <w:t xml:space="preserve">Generar espacios de encuentro entre las partes para realizar retroalimentaciones sobre el estado del plan de intervención. </w:t>
            </w: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rPr>
            </w:pPr>
          </w:p>
        </w:tc>
        <w:tc>
          <w:tcPr>
            <w:tcW w:w="3686" w:type="dxa"/>
          </w:tcPr>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Propiciar la inclusión social de los RRUU del Campus, fortalecer el proceso de inserción en la </w:t>
            </w:r>
            <w:r w:rsidR="00C86E8A" w:rsidRPr="00C1518E">
              <w:rPr>
                <w:rFonts w:ascii="Calibri Light" w:hAnsi="Calibri Light" w:cs="Arial"/>
                <w:b w:val="0"/>
                <w:i w:val="0"/>
                <w:color w:val="000000" w:themeColor="text1"/>
                <w:sz w:val="18"/>
                <w:szCs w:val="18"/>
                <w:lang w:val="es-MX"/>
              </w:rPr>
              <w:t>Adjudicada</w:t>
            </w:r>
            <w:r w:rsidRPr="00C1518E">
              <w:rPr>
                <w:rFonts w:ascii="Calibri Light" w:hAnsi="Calibri Light" w:cs="Arial"/>
                <w:b w:val="0"/>
                <w:i w:val="0"/>
                <w:sz w:val="18"/>
                <w:szCs w:val="18"/>
                <w:lang w:val="es-MX"/>
              </w:rPr>
              <w:t xml:space="preserve">, capacitarles para el desarrollo efectivo de sus tareas.  </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Realizar encuentros periódicos entre los recuperadores urbanos, la </w:t>
            </w:r>
            <w:r w:rsidR="00C86E8A" w:rsidRPr="00C1518E">
              <w:rPr>
                <w:rFonts w:ascii="Calibri Light" w:hAnsi="Calibri Light" w:cs="Arial"/>
                <w:b w:val="0"/>
                <w:i w:val="0"/>
                <w:sz w:val="18"/>
                <w:szCs w:val="18"/>
                <w:lang w:val="es-MX"/>
              </w:rPr>
              <w:t>Adjudicada</w:t>
            </w:r>
            <w:r w:rsidRPr="00C1518E">
              <w:rPr>
                <w:rFonts w:ascii="Calibri Light" w:hAnsi="Calibri Light" w:cs="Arial"/>
                <w:b w:val="0"/>
                <w:i w:val="0"/>
                <w:sz w:val="18"/>
                <w:szCs w:val="18"/>
                <w:lang w:val="es-MX"/>
              </w:rPr>
              <w:t xml:space="preserve">  y el ICA para hacer retroalimentaciones, ajustes y propuestas.  </w:t>
            </w: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r w:rsidRPr="00C1518E">
              <w:rPr>
                <w:rFonts w:ascii="Calibri Light" w:hAnsi="Calibri Light" w:cs="Arial"/>
                <w:b w:val="0"/>
                <w:i w:val="0"/>
                <w:sz w:val="18"/>
                <w:szCs w:val="18"/>
                <w:lang w:val="es-MX"/>
              </w:rPr>
              <w:t xml:space="preserve">Participar en encuentros científicos y presentar a la comunidad universitaria los resultados del plan de intervención. </w:t>
            </w:r>
          </w:p>
        </w:tc>
      </w:tr>
    </w:tbl>
    <w:p w:rsidR="007424E2" w:rsidRPr="00C1518E" w:rsidRDefault="007424E2" w:rsidP="007424E2">
      <w:pPr>
        <w:pStyle w:val="WW-Textoindependiente2"/>
        <w:widowControl w:val="0"/>
        <w:spacing w:line="276" w:lineRule="auto"/>
        <w:jc w:val="both"/>
        <w:rPr>
          <w:rFonts w:ascii="Calibri Light" w:hAnsi="Calibri Light" w:cs="Arial"/>
          <w:b w:val="0"/>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Arial"/>
          <w:i w:val="0"/>
          <w:sz w:val="18"/>
          <w:szCs w:val="18"/>
          <w:lang w:val="es-MX"/>
        </w:rPr>
      </w:pPr>
    </w:p>
    <w:p w:rsidR="007424E2" w:rsidRPr="00C1518E" w:rsidRDefault="007424E2" w:rsidP="007424E2">
      <w:pPr>
        <w:pStyle w:val="WW-Textoindependiente2"/>
        <w:widowControl w:val="0"/>
        <w:spacing w:line="276" w:lineRule="auto"/>
        <w:jc w:val="both"/>
        <w:rPr>
          <w:rFonts w:ascii="Calibri Light" w:hAnsi="Calibri Light" w:cstheme="minorHAnsi"/>
          <w:b w:val="0"/>
          <w:i w:val="0"/>
          <w:sz w:val="18"/>
          <w:szCs w:val="18"/>
        </w:rPr>
      </w:pPr>
      <w:r w:rsidRPr="00C1518E">
        <w:rPr>
          <w:rFonts w:ascii="Calibri Light" w:hAnsi="Calibri Light" w:cstheme="minorHAnsi"/>
          <w:i w:val="0"/>
          <w:sz w:val="18"/>
          <w:szCs w:val="18"/>
        </w:rPr>
        <w:t xml:space="preserve">Décimo primera: </w:t>
      </w:r>
      <w:r w:rsidRPr="00C1518E">
        <w:rPr>
          <w:rFonts w:ascii="Calibri Light" w:hAnsi="Calibri Light" w:cstheme="minorHAnsi"/>
          <w:b w:val="0"/>
          <w:i w:val="0"/>
          <w:sz w:val="18"/>
          <w:szCs w:val="18"/>
        </w:rPr>
        <w:t xml:space="preserve">Para el desarrollo del servicio de retorno de materiales reciclados a la </w:t>
      </w:r>
      <w:r w:rsidR="004A4337" w:rsidRPr="00C1518E">
        <w:rPr>
          <w:rFonts w:ascii="Calibri Light" w:hAnsi="Calibri Light" w:cstheme="minorHAnsi"/>
          <w:b w:val="0"/>
          <w:i w:val="0"/>
          <w:sz w:val="18"/>
          <w:szCs w:val="18"/>
        </w:rPr>
        <w:t>UNCUYO</w:t>
      </w:r>
      <w:r w:rsidRPr="00C1518E">
        <w:rPr>
          <w:rFonts w:ascii="Calibri Light" w:hAnsi="Calibri Light" w:cstheme="minorHAnsi"/>
          <w:b w:val="0"/>
          <w:i w:val="0"/>
          <w:sz w:val="18"/>
          <w:szCs w:val="18"/>
        </w:rPr>
        <w:t xml:space="preserve">, el equipo del Proyecto de Gestión de Residuos y Recuperación de Materiales Reciclables del Instituto de Ciencias Ambientales y la </w:t>
      </w:r>
      <w:r w:rsidR="00C86E8A" w:rsidRPr="00C1518E">
        <w:rPr>
          <w:rFonts w:ascii="Calibri Light" w:hAnsi="Calibri Light" w:cstheme="minorHAnsi"/>
          <w:b w:val="0"/>
          <w:i w:val="0"/>
          <w:sz w:val="18"/>
          <w:szCs w:val="18"/>
        </w:rPr>
        <w:t>Adjudicada</w:t>
      </w:r>
      <w:r w:rsidRPr="00C1518E">
        <w:rPr>
          <w:rFonts w:ascii="Calibri Light" w:hAnsi="Calibri Light" w:cstheme="minorHAnsi"/>
          <w:b w:val="0"/>
          <w:i w:val="0"/>
          <w:sz w:val="18"/>
          <w:szCs w:val="18"/>
        </w:rPr>
        <w:t xml:space="preserve"> trabajarán conjuntamente para propiciar el desarrollo de esta iniciativa y contarán con el apoyo de la Secretaría de Extensión y Vinculación de la </w:t>
      </w:r>
      <w:r w:rsidR="004A4337" w:rsidRPr="00C1518E">
        <w:rPr>
          <w:rFonts w:ascii="Calibri Light" w:hAnsi="Calibri Light" w:cstheme="minorHAnsi"/>
          <w:b w:val="0"/>
          <w:i w:val="0"/>
          <w:sz w:val="18"/>
          <w:szCs w:val="18"/>
        </w:rPr>
        <w:t>UNCUYO</w:t>
      </w:r>
      <w:r w:rsidRPr="00C1518E">
        <w:rPr>
          <w:rFonts w:ascii="Calibri Light" w:hAnsi="Calibri Light" w:cstheme="minorHAnsi"/>
          <w:b w:val="0"/>
          <w:i w:val="0"/>
          <w:sz w:val="18"/>
          <w:szCs w:val="18"/>
        </w:rPr>
        <w:t xml:space="preserve"> y a través de ella de otras dependencias y facultades de la </w:t>
      </w:r>
      <w:r w:rsidR="004A4337" w:rsidRPr="00C1518E">
        <w:rPr>
          <w:rFonts w:ascii="Calibri Light" w:hAnsi="Calibri Light" w:cstheme="minorHAnsi"/>
          <w:b w:val="0"/>
          <w:i w:val="0"/>
          <w:sz w:val="18"/>
          <w:szCs w:val="18"/>
        </w:rPr>
        <w:t>UNCUYO</w:t>
      </w:r>
      <w:r w:rsidRPr="00C1518E">
        <w:rPr>
          <w:rFonts w:ascii="Calibri Light" w:hAnsi="Calibri Light" w:cstheme="minorHAnsi"/>
          <w:b w:val="0"/>
          <w:i w:val="0"/>
          <w:sz w:val="18"/>
          <w:szCs w:val="18"/>
        </w:rPr>
        <w:t xml:space="preserve">. Se fomentará el desarrollo exitoso de este proceso y la facilitación de conocimientos y experiencias. </w:t>
      </w:r>
    </w:p>
    <w:p w:rsidR="007424E2" w:rsidRPr="00C1518E" w:rsidRDefault="007424E2" w:rsidP="007424E2">
      <w:pPr>
        <w:autoSpaceDE w:val="0"/>
        <w:autoSpaceDN w:val="0"/>
        <w:adjustRightInd w:val="0"/>
        <w:jc w:val="both"/>
        <w:rPr>
          <w:rFonts w:ascii="Calibri Light" w:hAnsi="Calibri Light" w:cs="Arial"/>
          <w:color w:val="000000"/>
          <w:sz w:val="18"/>
          <w:szCs w:val="18"/>
        </w:rPr>
      </w:pPr>
    </w:p>
    <w:p w:rsidR="00742C31" w:rsidRPr="00C1518E" w:rsidRDefault="00742C31">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E0660A" w:rsidRPr="00C1518E" w:rsidRDefault="00E0660A">
      <w:pPr>
        <w:spacing w:after="178"/>
        <w:ind w:left="284" w:hanging="284"/>
        <w:jc w:val="both"/>
        <w:rPr>
          <w:rFonts w:ascii="Calibri Light" w:eastAsia="Calibri" w:hAnsi="Calibri Light" w:cs="Calibri"/>
        </w:rPr>
      </w:pPr>
    </w:p>
    <w:p w:rsidR="00084987" w:rsidRPr="00C1518E" w:rsidRDefault="00084987">
      <w:pPr>
        <w:spacing w:after="178"/>
        <w:ind w:left="284" w:hanging="284"/>
        <w:jc w:val="both"/>
        <w:rPr>
          <w:rFonts w:ascii="Calibri Light" w:eastAsia="Calibri" w:hAnsi="Calibri Light" w:cs="Calibri"/>
        </w:rPr>
      </w:pPr>
    </w:p>
    <w:p w:rsidR="00084987" w:rsidRDefault="00084987">
      <w:pPr>
        <w:spacing w:after="178"/>
        <w:ind w:left="284" w:hanging="284"/>
        <w:jc w:val="both"/>
        <w:rPr>
          <w:rFonts w:ascii="Calibri Light" w:eastAsia="Calibri" w:hAnsi="Calibri Light" w:cs="Calibri"/>
        </w:rPr>
      </w:pPr>
    </w:p>
    <w:p w:rsidR="00C1518E" w:rsidRPr="00C1518E" w:rsidRDefault="00C1518E">
      <w:pPr>
        <w:spacing w:after="178"/>
        <w:ind w:left="284" w:hanging="284"/>
        <w:jc w:val="both"/>
        <w:rPr>
          <w:rFonts w:ascii="Calibri Light" w:eastAsia="Calibri" w:hAnsi="Calibri Light" w:cs="Calibri"/>
        </w:rPr>
      </w:pPr>
    </w:p>
    <w:p w:rsidR="00742C31" w:rsidRPr="00C1518E" w:rsidRDefault="00A605A4">
      <w:pPr>
        <w:spacing w:after="178"/>
        <w:jc w:val="center"/>
        <w:rPr>
          <w:rFonts w:ascii="Calibri Light" w:eastAsia="Calibri" w:hAnsi="Calibri Light" w:cs="Calibri"/>
          <w:b/>
          <w:sz w:val="24"/>
          <w:szCs w:val="24"/>
          <w:u w:val="single"/>
        </w:rPr>
      </w:pPr>
      <w:r w:rsidRPr="00C1518E">
        <w:rPr>
          <w:rFonts w:ascii="Calibri Light" w:eastAsia="Calibri" w:hAnsi="Calibri Light" w:cs="Calibri"/>
          <w:b/>
          <w:sz w:val="24"/>
          <w:szCs w:val="24"/>
          <w:u w:val="single"/>
        </w:rPr>
        <w:lastRenderedPageBreak/>
        <w:t>CONDICIONES PARTICULARES</w:t>
      </w:r>
    </w:p>
    <w:p w:rsidR="00F04415" w:rsidRPr="00C1518E" w:rsidRDefault="00F04415" w:rsidP="00CF4318">
      <w:pPr>
        <w:jc w:val="both"/>
        <w:rPr>
          <w:rFonts w:ascii="Calibri Light" w:eastAsia="Calibri" w:hAnsi="Calibri Light" w:cs="Calibri"/>
        </w:rPr>
      </w:pPr>
    </w:p>
    <w:p w:rsidR="00742C31" w:rsidRPr="00C1518E" w:rsidRDefault="00A605A4" w:rsidP="00CF4318">
      <w:pPr>
        <w:jc w:val="both"/>
        <w:rPr>
          <w:rFonts w:ascii="Calibri Light" w:eastAsia="Calibri" w:hAnsi="Calibri Light" w:cs="Calibri"/>
          <w:sz w:val="18"/>
          <w:szCs w:val="18"/>
        </w:rPr>
      </w:pPr>
      <w:r w:rsidRPr="00C1518E">
        <w:rPr>
          <w:rFonts w:ascii="Calibri Light" w:eastAsia="Calibri" w:hAnsi="Calibri Light" w:cs="Calibri"/>
          <w:sz w:val="18"/>
          <w:szCs w:val="18"/>
        </w:rPr>
        <w:t xml:space="preserve">ARTÍCULO 1º: </w:t>
      </w:r>
      <w:r w:rsidRPr="00C1518E">
        <w:rPr>
          <w:rFonts w:ascii="Calibri Light" w:eastAsia="Calibri" w:hAnsi="Calibri Light" w:cs="Calibri"/>
          <w:sz w:val="18"/>
          <w:szCs w:val="18"/>
          <w:u w:val="single"/>
        </w:rPr>
        <w:t>ORGANISMO CONTRATANTE</w:t>
      </w:r>
    </w:p>
    <w:p w:rsidR="00742C31" w:rsidRPr="00C1518E" w:rsidRDefault="00742C31" w:rsidP="00CF4318">
      <w:pPr>
        <w:jc w:val="both"/>
        <w:rPr>
          <w:rFonts w:ascii="Calibri Light" w:eastAsia="Calibri" w:hAnsi="Calibri Light" w:cs="Calibri"/>
          <w:sz w:val="18"/>
          <w:szCs w:val="18"/>
        </w:rPr>
      </w:pPr>
    </w:p>
    <w:p w:rsidR="00742C31" w:rsidRPr="00C1518E" w:rsidRDefault="00A605A4" w:rsidP="00CF4318">
      <w:pPr>
        <w:jc w:val="both"/>
        <w:rPr>
          <w:rFonts w:ascii="Calibri Light" w:eastAsia="Calibri" w:hAnsi="Calibri Light" w:cs="Calibri"/>
          <w:sz w:val="18"/>
          <w:szCs w:val="18"/>
        </w:rPr>
      </w:pPr>
      <w:r w:rsidRPr="00C1518E">
        <w:rPr>
          <w:rFonts w:ascii="Calibri Light" w:eastAsia="Calibri" w:hAnsi="Calibri Light" w:cs="Calibri"/>
          <w:sz w:val="18"/>
          <w:szCs w:val="18"/>
        </w:rPr>
        <w:t>El Organismo Contratante se denomina U</w:t>
      </w:r>
      <w:r w:rsidR="001F0EDC" w:rsidRPr="00C1518E">
        <w:rPr>
          <w:rFonts w:ascii="Calibri Light" w:eastAsia="Calibri" w:hAnsi="Calibri Light" w:cs="Calibri"/>
          <w:sz w:val="18"/>
          <w:szCs w:val="18"/>
        </w:rPr>
        <w:t xml:space="preserve">NIVERSIDAD </w:t>
      </w:r>
      <w:r w:rsidRPr="00C1518E">
        <w:rPr>
          <w:rFonts w:ascii="Calibri Light" w:eastAsia="Calibri" w:hAnsi="Calibri Light" w:cs="Calibri"/>
          <w:sz w:val="18"/>
          <w:szCs w:val="18"/>
        </w:rPr>
        <w:t>NACIONAL DE CUYO (CUIT 30-54666946-3) -UNCUYO, y en adelante, cuando se haga referencia a él, en forma indistinta se indicará el nombre y/o sigla expresada.</w:t>
      </w:r>
    </w:p>
    <w:p w:rsidR="00742C31" w:rsidRPr="00C1518E" w:rsidRDefault="00742C31" w:rsidP="00CF4318">
      <w:pPr>
        <w:jc w:val="both"/>
        <w:rPr>
          <w:rFonts w:ascii="Calibri Light" w:eastAsia="Calibri" w:hAnsi="Calibri Light" w:cs="Calibri"/>
          <w:sz w:val="18"/>
          <w:szCs w:val="18"/>
        </w:rPr>
      </w:pPr>
    </w:p>
    <w:p w:rsidR="00742C31" w:rsidRPr="00C1518E" w:rsidRDefault="00A605A4" w:rsidP="00CF4318">
      <w:pPr>
        <w:jc w:val="both"/>
        <w:rPr>
          <w:rFonts w:ascii="Calibri Light" w:eastAsia="Calibri" w:hAnsi="Calibri Light" w:cs="Calibri"/>
          <w:sz w:val="18"/>
          <w:szCs w:val="18"/>
        </w:rPr>
      </w:pPr>
      <w:r w:rsidRPr="00C1518E">
        <w:rPr>
          <w:rFonts w:ascii="Calibri Light" w:eastAsia="Calibri" w:hAnsi="Calibri Light" w:cs="Calibri"/>
          <w:sz w:val="18"/>
          <w:szCs w:val="18"/>
        </w:rPr>
        <w:t xml:space="preserve">ARTÍCULO 2º: </w:t>
      </w:r>
      <w:r w:rsidRPr="00C1518E">
        <w:rPr>
          <w:rFonts w:ascii="Calibri Light" w:eastAsia="Calibri" w:hAnsi="Calibri Light" w:cs="Calibri"/>
          <w:sz w:val="18"/>
          <w:szCs w:val="18"/>
          <w:u w:val="single"/>
        </w:rPr>
        <w:t>OBJETO DE LA CONTRATACIÓN</w:t>
      </w:r>
    </w:p>
    <w:p w:rsidR="00742C31" w:rsidRPr="00C1518E" w:rsidRDefault="00A605A4" w:rsidP="00CF4318">
      <w:pPr>
        <w:tabs>
          <w:tab w:val="left" w:pos="7540"/>
        </w:tabs>
        <w:jc w:val="both"/>
        <w:rPr>
          <w:rFonts w:ascii="Calibri Light" w:eastAsia="Calibri" w:hAnsi="Calibri Light" w:cs="Calibri"/>
          <w:sz w:val="18"/>
          <w:szCs w:val="18"/>
        </w:rPr>
      </w:pPr>
      <w:r w:rsidRPr="00C1518E">
        <w:rPr>
          <w:rFonts w:ascii="Calibri Light" w:eastAsia="Calibri" w:hAnsi="Calibri Light" w:cs="Calibri"/>
          <w:sz w:val="18"/>
          <w:szCs w:val="18"/>
        </w:rPr>
        <w:tab/>
      </w:r>
    </w:p>
    <w:p w:rsidR="00742C31" w:rsidRPr="00C1518E" w:rsidRDefault="00A605A4" w:rsidP="00CF4318">
      <w:pPr>
        <w:jc w:val="both"/>
        <w:rPr>
          <w:rFonts w:ascii="Calibri Light" w:eastAsia="Calibri" w:hAnsi="Calibri Light" w:cs="Calibri"/>
          <w:sz w:val="18"/>
          <w:szCs w:val="18"/>
        </w:rPr>
      </w:pPr>
      <w:r w:rsidRPr="00C1518E">
        <w:rPr>
          <w:rFonts w:ascii="Calibri Light" w:eastAsia="Calibri" w:hAnsi="Calibri Light" w:cs="Calibri"/>
          <w:sz w:val="18"/>
          <w:szCs w:val="18"/>
        </w:rPr>
        <w:t xml:space="preserve">El objeto de la presente </w:t>
      </w:r>
      <w:r w:rsidR="001F0EDC" w:rsidRPr="00C1518E">
        <w:rPr>
          <w:rFonts w:ascii="Calibri Light" w:eastAsia="Calibri" w:hAnsi="Calibri Light" w:cs="Calibri"/>
          <w:sz w:val="18"/>
          <w:szCs w:val="18"/>
        </w:rPr>
        <w:t>contratación consiste en e</w:t>
      </w:r>
      <w:r w:rsidR="00084987" w:rsidRPr="00C1518E">
        <w:rPr>
          <w:rFonts w:ascii="Calibri Light" w:eastAsia="Calibri" w:hAnsi="Calibri Light" w:cs="Calibri"/>
          <w:sz w:val="18"/>
          <w:szCs w:val="18"/>
        </w:rPr>
        <w:t>l servicio de recolección diferenciada de residuos para el campus universitario</w:t>
      </w:r>
      <w:r w:rsidR="006270F0" w:rsidRPr="00C1518E">
        <w:rPr>
          <w:rFonts w:ascii="Calibri Light" w:eastAsia="Calibri" w:hAnsi="Calibri Light" w:cs="Calibri"/>
          <w:sz w:val="18"/>
          <w:szCs w:val="18"/>
        </w:rPr>
        <w:t>.</w:t>
      </w:r>
    </w:p>
    <w:p w:rsidR="00742C31" w:rsidRPr="00C1518E" w:rsidRDefault="00742C31" w:rsidP="00CF4318">
      <w:pPr>
        <w:jc w:val="both"/>
        <w:rPr>
          <w:rFonts w:ascii="Calibri Light" w:eastAsia="Calibri" w:hAnsi="Calibri Light" w:cs="Calibri"/>
          <w:sz w:val="18"/>
          <w:szCs w:val="18"/>
        </w:rPr>
      </w:pPr>
    </w:p>
    <w:p w:rsidR="00742C31" w:rsidRPr="00C1518E" w:rsidRDefault="00A605A4" w:rsidP="00CF4318">
      <w:pPr>
        <w:jc w:val="both"/>
        <w:rPr>
          <w:rFonts w:ascii="Calibri Light" w:eastAsia="Calibri" w:hAnsi="Calibri Light" w:cs="Calibri"/>
          <w:sz w:val="18"/>
          <w:szCs w:val="18"/>
          <w:u w:val="single"/>
        </w:rPr>
      </w:pPr>
      <w:r w:rsidRPr="00C1518E">
        <w:rPr>
          <w:rFonts w:ascii="Calibri Light" w:eastAsia="Calibri" w:hAnsi="Calibri Light" w:cs="Calibri"/>
          <w:sz w:val="18"/>
          <w:szCs w:val="18"/>
        </w:rPr>
        <w:t xml:space="preserve">ARTÍCULO 3º: </w:t>
      </w:r>
      <w:r w:rsidRPr="00C1518E">
        <w:rPr>
          <w:rFonts w:ascii="Calibri Light" w:eastAsia="Calibri" w:hAnsi="Calibri Light" w:cs="Calibri"/>
          <w:sz w:val="18"/>
          <w:szCs w:val="18"/>
          <w:u w:val="single"/>
        </w:rPr>
        <w:t>ALCANCE DE LA CONTRATACIÓN</w:t>
      </w:r>
    </w:p>
    <w:p w:rsidR="00742C31" w:rsidRPr="00C1518E" w:rsidRDefault="00742C31" w:rsidP="00CF4318">
      <w:pPr>
        <w:jc w:val="both"/>
        <w:rPr>
          <w:rFonts w:ascii="Calibri Light" w:eastAsia="Calibri" w:hAnsi="Calibri Light" w:cs="Calibri"/>
          <w:sz w:val="18"/>
          <w:szCs w:val="18"/>
          <w:u w:val="single"/>
        </w:rPr>
      </w:pPr>
    </w:p>
    <w:p w:rsidR="00742C31" w:rsidRPr="00F04415" w:rsidRDefault="003E1739"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La UNCUYO requiere de un servicio de recolección diferenciada de las dos categorías de materiales reciclables generados: residuos de envases y residuos de papel y cartón. Se entiende por recolección diferenciada aquella que establece una logística separada para cada tipología de residuo, asegurando que una vez separados los residuos en origen, los mismos van por circuitos diferenciados en el proceso de traslado, acopio y valorización; siendo la recolección de residuos en tres modalidades: recolección desde las plataformas de contenedores, recolección en eventos especiales, recolección de materiales reciclables de las islas externas.</w:t>
      </w:r>
    </w:p>
    <w:p w:rsidR="003E1739" w:rsidRPr="00F04415" w:rsidRDefault="003E1739"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4º: </w:t>
      </w:r>
      <w:r w:rsidRPr="00F04415">
        <w:rPr>
          <w:rFonts w:ascii="Calibri Light" w:eastAsia="Calibri" w:hAnsi="Calibri Light" w:cs="Calibri"/>
          <w:sz w:val="18"/>
          <w:szCs w:val="18"/>
          <w:u w:val="single"/>
        </w:rPr>
        <w:t>MARCO NORMATIVO</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La presente contratación se rige, en este orden de prelación, por: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tabs>
          <w:tab w:val="left" w:pos="567"/>
        </w:tabs>
        <w:ind w:left="567" w:hanging="567"/>
        <w:jc w:val="both"/>
        <w:rPr>
          <w:rFonts w:ascii="Calibri Light" w:eastAsia="Calibri" w:hAnsi="Calibri Light" w:cs="Calibri"/>
          <w:sz w:val="18"/>
          <w:szCs w:val="18"/>
        </w:rPr>
      </w:pPr>
      <w:r w:rsidRPr="00F04415">
        <w:rPr>
          <w:rFonts w:ascii="Calibri Light" w:eastAsia="Calibri" w:hAnsi="Calibri Light" w:cs="Calibri"/>
          <w:sz w:val="18"/>
          <w:szCs w:val="18"/>
        </w:rPr>
        <w:t>1º.</w:t>
      </w:r>
      <w:r w:rsidRPr="00F04415">
        <w:rPr>
          <w:rFonts w:ascii="Calibri Light" w:eastAsia="Calibri" w:hAnsi="Calibri Light" w:cs="Calibri"/>
          <w:sz w:val="18"/>
          <w:szCs w:val="18"/>
        </w:rPr>
        <w:tab/>
        <w:t>Ordenanza Consejo Superior nº 86/2014, sus modificatorias y complementarias.</w:t>
      </w:r>
    </w:p>
    <w:p w:rsidR="00742C31" w:rsidRPr="00F04415" w:rsidRDefault="00A605A4" w:rsidP="00CF4318">
      <w:pPr>
        <w:tabs>
          <w:tab w:val="left" w:pos="567"/>
        </w:tabs>
        <w:ind w:left="567" w:hanging="567"/>
        <w:jc w:val="both"/>
        <w:rPr>
          <w:rFonts w:ascii="Calibri Light" w:eastAsia="Calibri" w:hAnsi="Calibri Light" w:cs="Calibri"/>
          <w:sz w:val="18"/>
          <w:szCs w:val="18"/>
        </w:rPr>
      </w:pPr>
      <w:r w:rsidRPr="00F04415">
        <w:rPr>
          <w:rFonts w:ascii="Calibri Light" w:eastAsia="Calibri" w:hAnsi="Calibri Light" w:cs="Calibri"/>
          <w:sz w:val="18"/>
          <w:szCs w:val="18"/>
        </w:rPr>
        <w:t xml:space="preserve">2º. </w:t>
      </w:r>
      <w:r w:rsidRPr="00F04415">
        <w:rPr>
          <w:rFonts w:ascii="Calibri Light" w:eastAsia="Calibri" w:hAnsi="Calibri Light" w:cs="Calibri"/>
          <w:sz w:val="18"/>
          <w:szCs w:val="18"/>
        </w:rPr>
        <w:tab/>
        <w:t>Decreto Delegado nº 1023/01.</w:t>
      </w:r>
    </w:p>
    <w:p w:rsidR="00742C31" w:rsidRPr="00F04415" w:rsidRDefault="00A605A4" w:rsidP="00CF4318">
      <w:pPr>
        <w:tabs>
          <w:tab w:val="left" w:pos="567"/>
        </w:tabs>
        <w:ind w:left="567" w:hanging="567"/>
        <w:jc w:val="both"/>
        <w:rPr>
          <w:rFonts w:ascii="Calibri Light" w:eastAsia="Calibri" w:hAnsi="Calibri Light" w:cs="Calibri"/>
          <w:sz w:val="18"/>
          <w:szCs w:val="18"/>
        </w:rPr>
      </w:pPr>
      <w:r w:rsidRPr="00F04415">
        <w:rPr>
          <w:rFonts w:ascii="Calibri Light" w:eastAsia="Calibri" w:hAnsi="Calibri Light" w:cs="Calibri"/>
          <w:sz w:val="18"/>
          <w:szCs w:val="18"/>
        </w:rPr>
        <w:t xml:space="preserve">3º. </w:t>
      </w:r>
      <w:r w:rsidRPr="00F04415">
        <w:rPr>
          <w:rFonts w:ascii="Calibri Light" w:eastAsia="Calibri" w:hAnsi="Calibri Light" w:cs="Calibri"/>
          <w:sz w:val="18"/>
          <w:szCs w:val="18"/>
        </w:rPr>
        <w:tab/>
        <w:t>Decreto nº 1030/2016, siempre y cuando sus disposiciones no resulten contrarias a la normativa indicada precedentemente, sean acordes a la autonomía Universitaria y resulten aplicables teniendo en cuenta las particularidades y necesidades de la UNCUYO.</w:t>
      </w:r>
    </w:p>
    <w:p w:rsidR="00742C31" w:rsidRPr="00F04415" w:rsidRDefault="00A605A4" w:rsidP="00CF4318">
      <w:pPr>
        <w:tabs>
          <w:tab w:val="left" w:pos="567"/>
        </w:tabs>
        <w:ind w:left="567" w:hanging="567"/>
        <w:jc w:val="both"/>
        <w:rPr>
          <w:rFonts w:ascii="Calibri Light" w:eastAsia="Calibri" w:hAnsi="Calibri Light" w:cs="Calibri"/>
          <w:sz w:val="18"/>
          <w:szCs w:val="18"/>
        </w:rPr>
      </w:pPr>
      <w:r w:rsidRPr="00F04415">
        <w:rPr>
          <w:rFonts w:ascii="Calibri Light" w:eastAsia="Calibri" w:hAnsi="Calibri Light" w:cs="Calibri"/>
          <w:sz w:val="18"/>
          <w:szCs w:val="18"/>
        </w:rPr>
        <w:t xml:space="preserve">4º. </w:t>
      </w:r>
      <w:r w:rsidRPr="00F04415">
        <w:rPr>
          <w:rFonts w:ascii="Calibri Light" w:eastAsia="Calibri" w:hAnsi="Calibri Light" w:cs="Calibri"/>
          <w:sz w:val="18"/>
          <w:szCs w:val="18"/>
        </w:rPr>
        <w:tab/>
        <w:t>Pliego de Bases y Condiciones Particulares y Pliego de Especificaciones Técnicas</w:t>
      </w:r>
    </w:p>
    <w:p w:rsidR="00742C31" w:rsidRPr="00F04415" w:rsidRDefault="00A605A4" w:rsidP="00CF4318">
      <w:pPr>
        <w:tabs>
          <w:tab w:val="left" w:pos="567"/>
        </w:tabs>
        <w:ind w:left="567" w:hanging="567"/>
        <w:jc w:val="both"/>
        <w:rPr>
          <w:rFonts w:ascii="Calibri Light" w:eastAsia="Calibri" w:hAnsi="Calibri Light" w:cs="Calibri"/>
          <w:color w:val="548DD4" w:themeColor="text2" w:themeTint="99"/>
          <w:sz w:val="18"/>
          <w:szCs w:val="18"/>
        </w:rPr>
      </w:pPr>
      <w:r w:rsidRPr="00F04415">
        <w:rPr>
          <w:rFonts w:ascii="Calibri Light" w:eastAsia="Calibri" w:hAnsi="Calibri Light" w:cs="Calibri"/>
          <w:color w:val="548DD4" w:themeColor="text2" w:themeTint="99"/>
          <w:sz w:val="18"/>
          <w:szCs w:val="18"/>
        </w:rPr>
        <w:t>5º</w:t>
      </w:r>
      <w:r w:rsidR="00E0660A" w:rsidRPr="00F04415">
        <w:rPr>
          <w:rFonts w:ascii="Calibri Light" w:eastAsia="Calibri" w:hAnsi="Calibri Light" w:cs="Calibri"/>
          <w:color w:val="548DD4" w:themeColor="text2" w:themeTint="99"/>
          <w:sz w:val="18"/>
          <w:szCs w:val="18"/>
        </w:rPr>
        <w:t xml:space="preserve">.    </w:t>
      </w:r>
      <w:r w:rsidR="00E0660A" w:rsidRPr="00F04415">
        <w:rPr>
          <w:rFonts w:ascii="Calibri Light" w:eastAsia="Calibri" w:hAnsi="Calibri Light" w:cs="Calibri"/>
          <w:color w:val="548DD4" w:themeColor="text2" w:themeTint="99"/>
          <w:sz w:val="18"/>
          <w:szCs w:val="18"/>
        </w:rPr>
        <w:tab/>
      </w:r>
      <w:r w:rsidR="007860FD" w:rsidRPr="00F04415">
        <w:rPr>
          <w:rFonts w:ascii="Calibri Light" w:eastAsia="Calibri" w:hAnsi="Calibri Light" w:cs="Calibri"/>
          <w:color w:val="548DD4" w:themeColor="text2" w:themeTint="99"/>
          <w:sz w:val="18"/>
          <w:szCs w:val="18"/>
        </w:rPr>
        <w:t>Política</w:t>
      </w:r>
      <w:r w:rsidRPr="00F04415">
        <w:rPr>
          <w:rFonts w:ascii="Calibri Light" w:eastAsia="Calibri" w:hAnsi="Calibri Light" w:cs="Calibri"/>
          <w:color w:val="548DD4" w:themeColor="text2" w:themeTint="99"/>
          <w:sz w:val="18"/>
          <w:szCs w:val="18"/>
        </w:rPr>
        <w:t xml:space="preserve"> Ambiental de la UNCUYO</w:t>
      </w:r>
      <w:r w:rsidR="005B50C3" w:rsidRPr="00F04415">
        <w:rPr>
          <w:rFonts w:ascii="Calibri Light" w:eastAsia="Calibri" w:hAnsi="Calibri Light" w:cs="Calibri"/>
          <w:color w:val="548DD4" w:themeColor="text2" w:themeTint="99"/>
          <w:sz w:val="18"/>
          <w:szCs w:val="18"/>
        </w:rPr>
        <w:t>- según ord.9/2014-C.S.</w:t>
      </w:r>
      <w:r w:rsidRPr="00F04415">
        <w:rPr>
          <w:rFonts w:ascii="Calibri Light" w:eastAsia="Calibri" w:hAnsi="Calibri Light" w:cs="Calibri"/>
          <w:color w:val="548DD4" w:themeColor="text2" w:themeTint="99"/>
          <w:sz w:val="18"/>
          <w:szCs w:val="18"/>
        </w:rPr>
        <w:t xml:space="preserve">, programa </w:t>
      </w:r>
      <w:r w:rsidR="005B50C3" w:rsidRPr="00F04415">
        <w:rPr>
          <w:rFonts w:ascii="Calibri Light" w:eastAsia="Calibri" w:hAnsi="Calibri Light" w:cs="Calibri"/>
          <w:color w:val="548DD4" w:themeColor="text2" w:themeTint="99"/>
          <w:sz w:val="18"/>
          <w:szCs w:val="18"/>
        </w:rPr>
        <w:t>UNCUYO</w:t>
      </w:r>
      <w:r w:rsidRPr="00F04415">
        <w:rPr>
          <w:rFonts w:ascii="Calibri Light" w:eastAsia="Calibri" w:hAnsi="Calibri Light" w:cs="Calibri"/>
          <w:color w:val="548DD4" w:themeColor="text2" w:themeTint="99"/>
          <w:sz w:val="18"/>
          <w:szCs w:val="18"/>
        </w:rPr>
        <w:t xml:space="preserve"> </w:t>
      </w:r>
      <w:proofErr w:type="spellStart"/>
      <w:r w:rsidRPr="00F04415">
        <w:rPr>
          <w:rFonts w:ascii="Calibri Light" w:eastAsia="Calibri" w:hAnsi="Calibri Light" w:cs="Calibri"/>
          <w:color w:val="548DD4" w:themeColor="text2" w:themeTint="99"/>
          <w:sz w:val="18"/>
          <w:szCs w:val="18"/>
        </w:rPr>
        <w:t>SePaRa</w:t>
      </w:r>
      <w:proofErr w:type="spellEnd"/>
      <w:r w:rsidR="005B50C3" w:rsidRPr="00F04415">
        <w:rPr>
          <w:rFonts w:ascii="Calibri Light" w:eastAsia="Calibri" w:hAnsi="Calibri Light" w:cs="Calibri"/>
          <w:color w:val="548DD4" w:themeColor="text2" w:themeTint="99"/>
          <w:sz w:val="18"/>
          <w:szCs w:val="18"/>
        </w:rPr>
        <w:t xml:space="preserve"> sus residuos</w:t>
      </w:r>
      <w:r w:rsidR="00E0660A" w:rsidRPr="00F04415">
        <w:rPr>
          <w:rFonts w:ascii="Calibri Light" w:eastAsia="Calibri" w:hAnsi="Calibri Light" w:cs="Calibri"/>
          <w:color w:val="548DD4" w:themeColor="text2" w:themeTint="99"/>
          <w:sz w:val="18"/>
          <w:szCs w:val="18"/>
        </w:rPr>
        <w:t xml:space="preserve"> </w:t>
      </w:r>
      <w:r w:rsidRPr="00F04415">
        <w:rPr>
          <w:rFonts w:ascii="Calibri Light" w:eastAsia="Calibri" w:hAnsi="Calibri Light" w:cs="Calibri"/>
          <w:color w:val="548DD4" w:themeColor="text2" w:themeTint="99"/>
          <w:sz w:val="18"/>
          <w:szCs w:val="18"/>
        </w:rPr>
        <w:t xml:space="preserve">(ICA), Programa de </w:t>
      </w:r>
      <w:r w:rsidR="005B50C3" w:rsidRPr="00F04415">
        <w:rPr>
          <w:rFonts w:ascii="Calibri Light" w:eastAsia="Calibri" w:hAnsi="Calibri Light" w:cs="Calibri"/>
          <w:color w:val="548DD4" w:themeColor="text2" w:themeTint="99"/>
          <w:sz w:val="18"/>
          <w:szCs w:val="18"/>
        </w:rPr>
        <w:t>E</w:t>
      </w:r>
      <w:r w:rsidR="007860FD" w:rsidRPr="00F04415">
        <w:rPr>
          <w:rFonts w:ascii="Calibri Light" w:eastAsia="Calibri" w:hAnsi="Calibri Light" w:cs="Calibri"/>
          <w:color w:val="548DD4" w:themeColor="text2" w:themeTint="99"/>
          <w:sz w:val="18"/>
          <w:szCs w:val="18"/>
        </w:rPr>
        <w:t>nergía</w:t>
      </w:r>
      <w:r w:rsidRPr="00F04415">
        <w:rPr>
          <w:rFonts w:ascii="Calibri Light" w:eastAsia="Calibri" w:hAnsi="Calibri Light" w:cs="Calibri"/>
          <w:color w:val="548DD4" w:themeColor="text2" w:themeTint="99"/>
          <w:sz w:val="18"/>
          <w:szCs w:val="18"/>
        </w:rPr>
        <w:t xml:space="preserve"> y </w:t>
      </w:r>
      <w:r w:rsidR="005B50C3" w:rsidRPr="00F04415">
        <w:rPr>
          <w:rFonts w:ascii="Calibri Light" w:eastAsia="Calibri" w:hAnsi="Calibri Light" w:cs="Calibri"/>
          <w:color w:val="548DD4" w:themeColor="text2" w:themeTint="99"/>
          <w:sz w:val="18"/>
          <w:szCs w:val="18"/>
        </w:rPr>
        <w:t>C</w:t>
      </w:r>
      <w:r w:rsidR="007860FD" w:rsidRPr="00F04415">
        <w:rPr>
          <w:rFonts w:ascii="Calibri Light" w:eastAsia="Calibri" w:hAnsi="Calibri Light" w:cs="Calibri"/>
          <w:color w:val="548DD4" w:themeColor="text2" w:themeTint="99"/>
          <w:sz w:val="18"/>
          <w:szCs w:val="18"/>
        </w:rPr>
        <w:t>onstrucción</w:t>
      </w:r>
      <w:r w:rsidRPr="00F04415">
        <w:rPr>
          <w:rFonts w:ascii="Calibri Light" w:eastAsia="Calibri" w:hAnsi="Calibri Light" w:cs="Calibri"/>
          <w:color w:val="548DD4" w:themeColor="text2" w:themeTint="99"/>
          <w:sz w:val="18"/>
          <w:szCs w:val="18"/>
        </w:rPr>
        <w:t xml:space="preserve">, </w:t>
      </w:r>
      <w:r w:rsidR="007860FD" w:rsidRPr="00F04415">
        <w:rPr>
          <w:rFonts w:ascii="Calibri Light" w:eastAsia="Calibri" w:hAnsi="Calibri Light" w:cs="Calibri"/>
          <w:color w:val="548DD4" w:themeColor="text2" w:themeTint="99"/>
          <w:sz w:val="18"/>
          <w:szCs w:val="18"/>
        </w:rPr>
        <w:t>Área</w:t>
      </w:r>
      <w:r w:rsidRPr="00F04415">
        <w:rPr>
          <w:rFonts w:ascii="Calibri Light" w:eastAsia="Calibri" w:hAnsi="Calibri Light" w:cs="Calibri"/>
          <w:color w:val="548DD4" w:themeColor="text2" w:themeTint="99"/>
          <w:sz w:val="18"/>
          <w:szCs w:val="18"/>
        </w:rPr>
        <w:t xml:space="preserve">  Eficiencia </w:t>
      </w:r>
      <w:r w:rsidR="007860FD" w:rsidRPr="00F04415">
        <w:rPr>
          <w:rFonts w:ascii="Calibri Light" w:eastAsia="Calibri" w:hAnsi="Calibri Light" w:cs="Calibri"/>
          <w:color w:val="548DD4" w:themeColor="text2" w:themeTint="99"/>
          <w:sz w:val="18"/>
          <w:szCs w:val="18"/>
        </w:rPr>
        <w:t>Energética (</w:t>
      </w:r>
      <w:r w:rsidRPr="00F04415">
        <w:rPr>
          <w:rFonts w:ascii="Calibri Light" w:eastAsia="Calibri" w:hAnsi="Calibri Light" w:cs="Calibri"/>
          <w:color w:val="548DD4" w:themeColor="text2" w:themeTint="99"/>
          <w:sz w:val="18"/>
          <w:szCs w:val="18"/>
        </w:rPr>
        <w:t>IDE)</w:t>
      </w:r>
    </w:p>
    <w:p w:rsidR="00742C31" w:rsidRPr="00F04415" w:rsidRDefault="00742C31" w:rsidP="00CF4318">
      <w:pPr>
        <w:tabs>
          <w:tab w:val="left" w:pos="567"/>
        </w:tabs>
        <w:ind w:left="567" w:hanging="567"/>
        <w:jc w:val="both"/>
        <w:rPr>
          <w:rFonts w:ascii="Calibri Light" w:eastAsia="Calibri" w:hAnsi="Calibri Light" w:cs="Calibri"/>
          <w:color w:val="548DD4" w:themeColor="text2" w:themeTint="99"/>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5º: </w:t>
      </w:r>
      <w:r w:rsidRPr="00F04415">
        <w:rPr>
          <w:rFonts w:ascii="Calibri Light" w:eastAsia="Calibri" w:hAnsi="Calibri Light" w:cs="Calibri"/>
          <w:sz w:val="18"/>
          <w:szCs w:val="18"/>
          <w:u w:val="single"/>
        </w:rPr>
        <w:t>PLAZOS</w:t>
      </w:r>
    </w:p>
    <w:p w:rsidR="00742C31" w:rsidRPr="00F04415" w:rsidRDefault="00A605A4" w:rsidP="00CF4318">
      <w:pPr>
        <w:tabs>
          <w:tab w:val="left" w:pos="10065"/>
        </w:tabs>
        <w:spacing w:before="280" w:after="280"/>
        <w:jc w:val="both"/>
        <w:rPr>
          <w:rFonts w:ascii="Calibri Light" w:eastAsia="Calibri" w:hAnsi="Calibri Light" w:cs="Calibri"/>
          <w:sz w:val="18"/>
          <w:szCs w:val="18"/>
          <w:u w:val="single"/>
        </w:rPr>
      </w:pPr>
      <w:r w:rsidRPr="00F04415">
        <w:rPr>
          <w:rFonts w:ascii="Calibri Light" w:eastAsia="Calibri" w:hAnsi="Calibri Light" w:cs="Calibri"/>
          <w:sz w:val="18"/>
          <w:szCs w:val="18"/>
        </w:rPr>
        <w:t>Todos los plazos establecidos en este Pliego y en toda otra documentación relacionada con el llamado a esta Contratación, se computarán en días hábiles administrativos para la UNCUYO, salvo que en forma expresa se establezcan en días corridos. Cuando el vencimiento de algún plazo coincida con un día feriado o día inhábil, se prorrogará hasta el primer día hábil administrativo siguiente.</w:t>
      </w:r>
    </w:p>
    <w:p w:rsidR="00742C31" w:rsidRPr="00F04415" w:rsidRDefault="00A605A4" w:rsidP="00CF4318">
      <w:pPr>
        <w:jc w:val="both"/>
        <w:rPr>
          <w:rFonts w:ascii="Calibri Light" w:eastAsia="Calibri" w:hAnsi="Calibri Light" w:cs="Calibri"/>
          <w:sz w:val="18"/>
          <w:szCs w:val="18"/>
          <w:u w:val="single"/>
        </w:rPr>
      </w:pPr>
      <w:r w:rsidRPr="00F04415">
        <w:rPr>
          <w:rFonts w:ascii="Calibri Light" w:eastAsia="Calibri" w:hAnsi="Calibri Light" w:cs="Calibri"/>
          <w:sz w:val="18"/>
          <w:szCs w:val="18"/>
        </w:rPr>
        <w:t xml:space="preserve">ARTÍCULO 6º: </w:t>
      </w:r>
      <w:r w:rsidRPr="00F04415">
        <w:rPr>
          <w:rFonts w:ascii="Calibri Light" w:eastAsia="Calibri" w:hAnsi="Calibri Light" w:cs="Calibri"/>
          <w:sz w:val="18"/>
          <w:szCs w:val="18"/>
          <w:u w:val="single"/>
        </w:rPr>
        <w:t>VIGENCIA DEL CONTRATO</w:t>
      </w:r>
    </w:p>
    <w:p w:rsidR="00742C31" w:rsidRPr="00F04415" w:rsidRDefault="00742C31" w:rsidP="00CF4318">
      <w:pPr>
        <w:jc w:val="both"/>
        <w:rPr>
          <w:rFonts w:ascii="Calibri Light" w:eastAsia="Calibri" w:hAnsi="Calibri Light" w:cs="Calibri"/>
          <w:sz w:val="18"/>
          <w:szCs w:val="18"/>
          <w:u w:val="single"/>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El contrato tendrá vigencia por DOCE (12) MESES, a contar desde el perfeccionamiento del contrato o desde la fecha que se indique en la Orden de Compra, con opción prórroga, exclusiva por parte de la UNCUYO, por un periodo de igual duración y bajo idénticas condiciones de contratación.</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u w:val="single"/>
        </w:rPr>
      </w:pPr>
      <w:r w:rsidRPr="00F04415">
        <w:rPr>
          <w:rFonts w:ascii="Calibri Light" w:eastAsia="Calibri" w:hAnsi="Calibri Light" w:cs="Calibri"/>
          <w:sz w:val="18"/>
          <w:szCs w:val="18"/>
        </w:rPr>
        <w:t xml:space="preserve">ARTÍCULO 7º: </w:t>
      </w:r>
      <w:r w:rsidRPr="00F04415">
        <w:rPr>
          <w:rFonts w:ascii="Calibri Light" w:eastAsia="Calibri" w:hAnsi="Calibri Light" w:cs="Calibri"/>
          <w:sz w:val="18"/>
          <w:szCs w:val="18"/>
          <w:u w:val="single"/>
        </w:rPr>
        <w:t>CONSULTA y RETIRO DE PLIEGO</w:t>
      </w:r>
    </w:p>
    <w:p w:rsidR="00742C31" w:rsidRPr="00F04415" w:rsidRDefault="00742C31" w:rsidP="00CF4318">
      <w:pPr>
        <w:jc w:val="both"/>
        <w:rPr>
          <w:rFonts w:ascii="Calibri Light" w:eastAsia="Calibri" w:hAnsi="Calibri Light" w:cs="Calibri"/>
          <w:b/>
          <w:sz w:val="18"/>
          <w:szCs w:val="18"/>
          <w:u w:val="single"/>
        </w:rPr>
      </w:pPr>
    </w:p>
    <w:p w:rsidR="00742C31" w:rsidRPr="00F04415" w:rsidRDefault="00A605A4" w:rsidP="00CF4318">
      <w:pPr>
        <w:jc w:val="both"/>
        <w:rPr>
          <w:rFonts w:ascii="Calibri Light" w:eastAsia="Calibri" w:hAnsi="Calibri Light" w:cs="Calibri"/>
          <w:i/>
          <w:sz w:val="18"/>
          <w:szCs w:val="18"/>
          <w:u w:val="single"/>
        </w:rPr>
      </w:pPr>
      <w:r w:rsidRPr="00F04415">
        <w:rPr>
          <w:rFonts w:ascii="Calibri Light" w:eastAsia="Calibri" w:hAnsi="Calibri Light" w:cs="Calibri"/>
          <w:i/>
          <w:sz w:val="18"/>
          <w:szCs w:val="18"/>
          <w:u w:val="single"/>
        </w:rPr>
        <w:t>CONSULTA:</w:t>
      </w:r>
    </w:p>
    <w:p w:rsidR="00742C31" w:rsidRPr="00F04415" w:rsidRDefault="00742C31" w:rsidP="00CF4318">
      <w:pPr>
        <w:jc w:val="both"/>
        <w:rPr>
          <w:rFonts w:ascii="Calibri Light" w:eastAsia="Calibri" w:hAnsi="Calibri Light" w:cs="Calibri"/>
          <w:b/>
          <w:sz w:val="18"/>
          <w:szCs w:val="18"/>
          <w:u w:val="single"/>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El presente pliego puede consultarse en: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-Dirección General de Contrataciones - Rectorado Anexo (detrás de la Facultad de Ciencias Médicas) - Centro Universitario – Ciudad – Mendoza (CP 5500); Teléfonos 449-4167, 449-4036 o bien al conmutador 413-5000 internos </w:t>
      </w:r>
      <w:r w:rsidR="00027F01" w:rsidRPr="00F04415">
        <w:rPr>
          <w:rFonts w:ascii="Calibri Light" w:eastAsia="Calibri" w:hAnsi="Calibri Light" w:cs="Calibri"/>
          <w:sz w:val="18"/>
          <w:szCs w:val="18"/>
        </w:rPr>
        <w:t xml:space="preserve">4036 – 4167 - </w:t>
      </w:r>
      <w:r w:rsidRPr="00F04415">
        <w:rPr>
          <w:rFonts w:ascii="Calibri Light" w:eastAsia="Calibri" w:hAnsi="Calibri Light" w:cs="Calibri"/>
          <w:sz w:val="18"/>
          <w:szCs w:val="18"/>
        </w:rPr>
        <w:t>3118;  de lunes a viernes, en días hábiles para la UNCUYO, en horario de 09:00 a 13:00 horas.</w:t>
      </w: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-En el sitio web de la UNCUYO Nacional de Cuyo </w:t>
      </w:r>
      <w:hyperlink r:id="rId17">
        <w:r w:rsidRPr="00F04415">
          <w:rPr>
            <w:rFonts w:ascii="Calibri Light" w:hAnsi="Calibri Light"/>
            <w:color w:val="0000FF"/>
            <w:sz w:val="18"/>
            <w:szCs w:val="18"/>
            <w:u w:val="single"/>
          </w:rPr>
          <w:t>http://www.UNCUYO.edu.ar/transparencia/licitaciones</w:t>
        </w:r>
      </w:hyperlink>
      <w:r w:rsidRPr="00F04415">
        <w:rPr>
          <w:rFonts w:ascii="Calibri Light" w:hAnsi="Calibri Light"/>
          <w:sz w:val="18"/>
          <w:szCs w:val="18"/>
        </w:rPr>
        <w:t xml:space="preserve"> </w:t>
      </w:r>
      <w:r w:rsidRPr="00F04415">
        <w:rPr>
          <w:rFonts w:ascii="Calibri Light" w:eastAsia="Calibri" w:hAnsi="Calibri Light" w:cs="Calibri"/>
          <w:sz w:val="18"/>
          <w:szCs w:val="18"/>
        </w:rPr>
        <w:t xml:space="preserve">En este caso el pliego que se obtenga del mencionado sitio </w:t>
      </w:r>
      <w:r w:rsidRPr="00F04415">
        <w:rPr>
          <w:rFonts w:ascii="Calibri Light" w:eastAsia="Calibri" w:hAnsi="Calibri Light" w:cs="Calibri"/>
          <w:b/>
          <w:i/>
          <w:sz w:val="18"/>
          <w:szCs w:val="18"/>
        </w:rPr>
        <w:t>NO ES VÁLIDO PARA PRESENTARSE A COTIZAR.</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i/>
          <w:sz w:val="18"/>
          <w:szCs w:val="18"/>
        </w:rPr>
      </w:pPr>
      <w:r w:rsidRPr="00F04415">
        <w:rPr>
          <w:rFonts w:ascii="Calibri Light" w:eastAsia="Calibri" w:hAnsi="Calibri Light" w:cs="Calibri"/>
          <w:i/>
          <w:sz w:val="18"/>
          <w:szCs w:val="18"/>
          <w:u w:val="single"/>
        </w:rPr>
        <w:t>RETIRO</w:t>
      </w:r>
      <w:r w:rsidRPr="00F04415">
        <w:rPr>
          <w:rFonts w:ascii="Calibri Light" w:eastAsia="Calibri" w:hAnsi="Calibri Light" w:cs="Calibri"/>
          <w:i/>
          <w:sz w:val="18"/>
          <w:szCs w:val="18"/>
        </w:rPr>
        <w:t>:</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El presente pliego, a los efectos de cotizar, será remitido por la Dirección General de Contrataciones del Rectorado de la UNCUYO Nacional de Cuyo. Las empresas interesadas en participar y que no hayan recibido el pliego, podrán retirarlo </w:t>
      </w:r>
      <w:r w:rsidRPr="00F04415">
        <w:rPr>
          <w:rFonts w:ascii="Calibri Light" w:eastAsia="Calibri" w:hAnsi="Calibri Light" w:cs="Calibri"/>
          <w:b/>
          <w:sz w:val="18"/>
          <w:szCs w:val="18"/>
        </w:rPr>
        <w:t>ÚNICAMENTE</w:t>
      </w:r>
      <w:r w:rsidRPr="00F04415">
        <w:rPr>
          <w:rFonts w:ascii="Calibri Light" w:eastAsia="Calibri" w:hAnsi="Calibri Light" w:cs="Calibri"/>
          <w:sz w:val="18"/>
          <w:szCs w:val="18"/>
        </w:rPr>
        <w:t xml:space="preserve"> en la </w:t>
      </w:r>
      <w:r w:rsidRPr="00F04415">
        <w:rPr>
          <w:rFonts w:ascii="Calibri Light" w:eastAsia="Calibri" w:hAnsi="Calibri Light" w:cs="Calibri"/>
          <w:sz w:val="18"/>
          <w:szCs w:val="18"/>
        </w:rPr>
        <w:lastRenderedPageBreak/>
        <w:t xml:space="preserve">mencionada Dirección sita en el edificio Anexo del Rectorado, detrás de la Facultad de Ciencias Médicas, Centro Universitario, Ciudad, Mendoza, de lunes a viernes, en días hábiles para la UNCUYO, de 9:00 a 13:00 </w:t>
      </w:r>
      <w:proofErr w:type="spellStart"/>
      <w:r w:rsidRPr="00F04415">
        <w:rPr>
          <w:rFonts w:ascii="Calibri Light" w:eastAsia="Calibri" w:hAnsi="Calibri Light" w:cs="Calibri"/>
          <w:sz w:val="18"/>
          <w:szCs w:val="18"/>
        </w:rPr>
        <w:t>hs</w:t>
      </w:r>
      <w:proofErr w:type="spellEnd"/>
      <w:r w:rsidRPr="00F04415">
        <w:rPr>
          <w:rFonts w:ascii="Calibri Light" w:eastAsia="Calibri" w:hAnsi="Calibri Light" w:cs="Calibri"/>
          <w:sz w:val="18"/>
          <w:szCs w:val="18"/>
        </w:rPr>
        <w:t>.</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u w:val="single"/>
        </w:rPr>
      </w:pPr>
      <w:r w:rsidRPr="00F04415">
        <w:rPr>
          <w:rFonts w:ascii="Calibri Light" w:eastAsia="Calibri" w:hAnsi="Calibri Light" w:cs="Calibri"/>
          <w:sz w:val="18"/>
          <w:szCs w:val="18"/>
        </w:rPr>
        <w:t xml:space="preserve">ARTÍCULO 8º: </w:t>
      </w:r>
      <w:r w:rsidRPr="00F04415">
        <w:rPr>
          <w:rFonts w:ascii="Calibri Light" w:eastAsia="Calibri" w:hAnsi="Calibri Light" w:cs="Calibri"/>
          <w:sz w:val="18"/>
          <w:szCs w:val="18"/>
          <w:u w:val="single"/>
        </w:rPr>
        <w:t>CONSULTAS SOBRE EL CONTENIDO PLIEGO</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La consulta que el interesado u oferente estime necesario realizar, deberá formularse por escrito dirigida ÚNICAMENTE a la DIRECCIÓN GENERAL DE CONTRATACIONES, sita  en el edificio Anexo del Rectorado, detrás de la Facultad de Ciencias Médicas, Centro Universitario, Ciudad, Mendoza, y con una antelación mínima de cinco (5) días hábiles (para la UNCUYO) de la fecha de apertura de las ofertas. En el pedido de aclaración o consulta deberá indicarse el domicilio a la que se enviará la respuesta o circular en su caso.</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9º: </w:t>
      </w:r>
      <w:r w:rsidRPr="00F04415">
        <w:rPr>
          <w:rFonts w:ascii="Calibri Light" w:eastAsia="Calibri" w:hAnsi="Calibri Light" w:cs="Calibri"/>
          <w:sz w:val="18"/>
          <w:szCs w:val="18"/>
          <w:u w:val="single"/>
        </w:rPr>
        <w:t>LUGAR Y PLAZO, FORMA  DE PRESENTACIÓN  DE  LA OFERTA</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i/>
          <w:sz w:val="18"/>
          <w:szCs w:val="18"/>
        </w:rPr>
      </w:pPr>
      <w:r w:rsidRPr="00F04415">
        <w:rPr>
          <w:rFonts w:ascii="Calibri Light" w:eastAsia="Calibri" w:hAnsi="Calibri Light" w:cs="Calibri"/>
          <w:i/>
          <w:sz w:val="18"/>
          <w:szCs w:val="18"/>
        </w:rPr>
        <w:t xml:space="preserve">9.1) </w:t>
      </w:r>
      <w:r w:rsidRPr="00F04415">
        <w:rPr>
          <w:rFonts w:ascii="Calibri Light" w:eastAsia="Calibri" w:hAnsi="Calibri Light" w:cs="Calibri"/>
          <w:i/>
          <w:sz w:val="18"/>
          <w:szCs w:val="18"/>
          <w:u w:val="single"/>
        </w:rPr>
        <w:t>Lugar y Plazo</w:t>
      </w:r>
      <w:r w:rsidRPr="00F04415">
        <w:rPr>
          <w:rFonts w:ascii="Calibri Light" w:eastAsia="Calibri" w:hAnsi="Calibri Light" w:cs="Calibri"/>
          <w:i/>
          <w:sz w:val="18"/>
          <w:szCs w:val="18"/>
        </w:rPr>
        <w:t>:</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b/>
          <w:sz w:val="18"/>
          <w:szCs w:val="18"/>
        </w:rPr>
      </w:pPr>
      <w:r w:rsidRPr="00F04415">
        <w:rPr>
          <w:rFonts w:ascii="Calibri Light" w:eastAsia="Calibri" w:hAnsi="Calibri Light" w:cs="Calibri"/>
          <w:sz w:val="18"/>
          <w:szCs w:val="18"/>
        </w:rPr>
        <w:t xml:space="preserve">Las  propuestas deberán ser presentadas </w:t>
      </w:r>
      <w:r w:rsidRPr="00F04415">
        <w:rPr>
          <w:rFonts w:ascii="Calibri Light" w:eastAsia="Calibri" w:hAnsi="Calibri Light" w:cs="Calibri"/>
          <w:b/>
          <w:sz w:val="18"/>
          <w:szCs w:val="18"/>
        </w:rPr>
        <w:t>únicamente</w:t>
      </w:r>
      <w:r w:rsidRPr="00F04415">
        <w:rPr>
          <w:rFonts w:ascii="Calibri Light" w:eastAsia="Calibri" w:hAnsi="Calibri Light" w:cs="Calibri"/>
          <w:sz w:val="18"/>
          <w:szCs w:val="18"/>
        </w:rPr>
        <w:t xml:space="preserve"> en  la  Dirección General de Contrataciones del Rectorado de  la UNCUYO, sita en el edificio Anexo de Rectorado, detrás de la Facultad de Ciencias Médicas, Centro Universitario, Ciudad de Mendoza, Provincia de Mendoza, C.P. 5500, de lunes a viernes, en días hábiles para la UNCUYO, en horario de 09:00 a 13:00 </w:t>
      </w:r>
      <w:proofErr w:type="spellStart"/>
      <w:r w:rsidRPr="00F04415">
        <w:rPr>
          <w:rFonts w:ascii="Calibri Light" w:eastAsia="Calibri" w:hAnsi="Calibri Light" w:cs="Calibri"/>
          <w:sz w:val="18"/>
          <w:szCs w:val="18"/>
        </w:rPr>
        <w:t>hs</w:t>
      </w:r>
      <w:proofErr w:type="spellEnd"/>
      <w:r w:rsidRPr="00F04415">
        <w:rPr>
          <w:rFonts w:ascii="Calibri Light" w:eastAsia="Calibri" w:hAnsi="Calibri Light" w:cs="Calibri"/>
          <w:sz w:val="18"/>
          <w:szCs w:val="18"/>
        </w:rPr>
        <w:t xml:space="preserve">. y hasta las </w:t>
      </w:r>
      <w:r w:rsidR="00027F01" w:rsidRPr="00F04415">
        <w:rPr>
          <w:rFonts w:ascii="Calibri Light" w:eastAsia="Calibri" w:hAnsi="Calibri Light" w:cs="Calibri"/>
          <w:b/>
          <w:sz w:val="18"/>
          <w:szCs w:val="18"/>
        </w:rPr>
        <w:t>XX DE XXXXX DE 2019.</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i/>
          <w:sz w:val="18"/>
          <w:szCs w:val="18"/>
        </w:rPr>
      </w:pPr>
      <w:r w:rsidRPr="00F04415">
        <w:rPr>
          <w:rFonts w:ascii="Calibri Light" w:eastAsia="Calibri" w:hAnsi="Calibri Light" w:cs="Calibri"/>
          <w:i/>
          <w:sz w:val="18"/>
          <w:szCs w:val="18"/>
        </w:rPr>
        <w:t xml:space="preserve">9.2) </w:t>
      </w:r>
      <w:r w:rsidRPr="00F04415">
        <w:rPr>
          <w:rFonts w:ascii="Calibri Light" w:eastAsia="Calibri" w:hAnsi="Calibri Light" w:cs="Calibri"/>
          <w:i/>
          <w:sz w:val="18"/>
          <w:szCs w:val="18"/>
          <w:u w:val="single"/>
        </w:rPr>
        <w:t>Forma</w:t>
      </w:r>
      <w:r w:rsidRPr="00F04415">
        <w:rPr>
          <w:rFonts w:ascii="Calibri Light" w:eastAsia="Calibri" w:hAnsi="Calibri Light" w:cs="Calibri"/>
          <w:i/>
          <w:sz w:val="18"/>
          <w:szCs w:val="18"/>
        </w:rPr>
        <w:t>:</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Las ofertas deberán cumplir con los siguientes requisitos:</w:t>
      </w:r>
    </w:p>
    <w:p w:rsidR="00742C31" w:rsidRPr="00F04415" w:rsidRDefault="00A605A4" w:rsidP="00CF4318">
      <w:pPr>
        <w:numPr>
          <w:ilvl w:val="4"/>
          <w:numId w:val="4"/>
        </w:numPr>
        <w:pBdr>
          <w:top w:val="nil"/>
          <w:left w:val="nil"/>
          <w:bottom w:val="nil"/>
          <w:right w:val="nil"/>
          <w:between w:val="nil"/>
        </w:pBdr>
        <w:tabs>
          <w:tab w:val="left" w:pos="284"/>
        </w:tabs>
        <w:spacing w:before="280"/>
        <w:ind w:left="284" w:hanging="284"/>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Deberán ser redactadas en idioma nacional.</w:t>
      </w:r>
    </w:p>
    <w:p w:rsidR="00742C31" w:rsidRPr="00F04415" w:rsidRDefault="00A605A4" w:rsidP="00CF4318">
      <w:pPr>
        <w:numPr>
          <w:ilvl w:val="4"/>
          <w:numId w:val="4"/>
        </w:numPr>
        <w:pBdr>
          <w:top w:val="nil"/>
          <w:left w:val="nil"/>
          <w:bottom w:val="nil"/>
          <w:right w:val="nil"/>
          <w:between w:val="nil"/>
        </w:pBdr>
        <w:tabs>
          <w:tab w:val="left" w:pos="284"/>
        </w:tabs>
        <w:ind w:left="284" w:hanging="284"/>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El original deberá estar firmado en todas y cada una de sus hojas, por el oferente o su representante legal.</w:t>
      </w:r>
    </w:p>
    <w:p w:rsidR="00742C31" w:rsidRPr="00F04415" w:rsidRDefault="00A605A4" w:rsidP="00CF4318">
      <w:pPr>
        <w:numPr>
          <w:ilvl w:val="4"/>
          <w:numId w:val="4"/>
        </w:numPr>
        <w:pBdr>
          <w:top w:val="nil"/>
          <w:left w:val="nil"/>
          <w:bottom w:val="nil"/>
          <w:right w:val="nil"/>
          <w:between w:val="nil"/>
        </w:pBdr>
        <w:tabs>
          <w:tab w:val="left" w:pos="284"/>
        </w:tabs>
        <w:ind w:left="284" w:hanging="284"/>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Las testaduras, enmiendas, raspaduras o interlíneas, si las hubiere, deberán estar debidamente salvadas por el firmante de la oferta.</w:t>
      </w:r>
    </w:p>
    <w:p w:rsidR="00742C31" w:rsidRPr="00F04415" w:rsidRDefault="00A24E08" w:rsidP="00CF4318">
      <w:pPr>
        <w:numPr>
          <w:ilvl w:val="4"/>
          <w:numId w:val="4"/>
        </w:numPr>
        <w:pBdr>
          <w:top w:val="nil"/>
          <w:left w:val="nil"/>
          <w:bottom w:val="nil"/>
          <w:right w:val="nil"/>
          <w:between w:val="nil"/>
        </w:pBdr>
        <w:tabs>
          <w:tab w:val="left" w:pos="284"/>
        </w:tabs>
        <w:spacing w:after="280"/>
        <w:ind w:left="284" w:hanging="284"/>
        <w:jc w:val="both"/>
        <w:rPr>
          <w:rFonts w:ascii="Calibri Light" w:eastAsia="Calibri" w:hAnsi="Calibri Light" w:cs="Calibri"/>
          <w:color w:val="000000"/>
          <w:sz w:val="18"/>
          <w:szCs w:val="18"/>
        </w:rPr>
      </w:pPr>
      <w:r w:rsidRPr="00F04415">
        <w:rPr>
          <w:rFonts w:ascii="Calibri Light" w:hAnsi="Calibri Light"/>
          <w:noProof/>
          <w:sz w:val="18"/>
          <w:szCs w:val="18"/>
          <w:lang w:val="es-ES" w:eastAsia="es-ES"/>
        </w:rPr>
        <mc:AlternateContent>
          <mc:Choice Requires="wps">
            <w:drawing>
              <wp:anchor distT="0" distB="0" distL="114300" distR="114300" simplePos="0" relativeHeight="251659264" behindDoc="0" locked="0" layoutInCell="1" hidden="0" allowOverlap="1" wp14:anchorId="5289EA36" wp14:editId="0FEAF82E">
                <wp:simplePos x="0" y="0"/>
                <wp:positionH relativeFrom="column">
                  <wp:posOffset>1010920</wp:posOffset>
                </wp:positionH>
                <wp:positionV relativeFrom="paragraph">
                  <wp:posOffset>621665</wp:posOffset>
                </wp:positionV>
                <wp:extent cx="4098290" cy="1172210"/>
                <wp:effectExtent l="0" t="0" r="16510" b="27940"/>
                <wp:wrapNone/>
                <wp:docPr id="2" name="Rectángulo 2"/>
                <wp:cNvGraphicFramePr/>
                <a:graphic xmlns:a="http://schemas.openxmlformats.org/drawingml/2006/main">
                  <a:graphicData uri="http://schemas.microsoft.com/office/word/2010/wordprocessingShape">
                    <wps:wsp>
                      <wps:cNvSpPr/>
                      <wps:spPr>
                        <a:xfrm>
                          <a:off x="0" y="0"/>
                          <a:ext cx="4098290" cy="1172210"/>
                        </a:xfrm>
                        <a:prstGeom prst="rect">
                          <a:avLst/>
                        </a:prstGeom>
                        <a:solidFill>
                          <a:srgbClr val="FFFFFF"/>
                        </a:solidFill>
                        <a:ln w="12700" cap="flat" cmpd="sng">
                          <a:solidFill>
                            <a:srgbClr val="000000"/>
                          </a:solidFill>
                          <a:prstDash val="dash"/>
                          <a:round/>
                          <a:headEnd type="none" w="sm" len="sm"/>
                          <a:tailEnd type="none" w="sm" len="sm"/>
                        </a:ln>
                      </wps:spPr>
                      <wps:txbx>
                        <w:txbxContent>
                          <w:p w:rsidR="0054689E" w:rsidRDefault="0054689E">
                            <w:pPr>
                              <w:jc w:val="center"/>
                              <w:textDirection w:val="btLr"/>
                            </w:pPr>
                            <w:r>
                              <w:rPr>
                                <w:rFonts w:ascii="Calibri" w:eastAsia="Calibri" w:hAnsi="Calibri" w:cs="Calibri"/>
                                <w:color w:val="000000"/>
                                <w:sz w:val="18"/>
                              </w:rPr>
                              <w:t>DIRECCIÓN GENERAL DE CONTRATACIONES</w:t>
                            </w:r>
                          </w:p>
                          <w:p w:rsidR="0054689E" w:rsidRDefault="0054689E">
                            <w:pPr>
                              <w:jc w:val="center"/>
                              <w:textDirection w:val="btLr"/>
                            </w:pPr>
                            <w:r>
                              <w:rPr>
                                <w:rFonts w:ascii="Calibri" w:eastAsia="Calibri" w:hAnsi="Calibri" w:cs="Calibri"/>
                                <w:color w:val="000000"/>
                                <w:sz w:val="18"/>
                              </w:rPr>
                              <w:t>RECTORADO ANEXO - UNIVERSIDAD NACIONAL DE CUYO</w:t>
                            </w:r>
                          </w:p>
                          <w:p w:rsidR="0054689E" w:rsidRDefault="0054689E">
                            <w:pPr>
                              <w:jc w:val="center"/>
                              <w:textDirection w:val="btLr"/>
                            </w:pPr>
                            <w:r>
                              <w:rPr>
                                <w:rFonts w:ascii="Calibri" w:eastAsia="Calibri" w:hAnsi="Calibri" w:cs="Calibri"/>
                                <w:smallCaps/>
                                <w:color w:val="000000"/>
                                <w:sz w:val="18"/>
                              </w:rPr>
                              <w:t>CUDAP: EXP-CUY: 0021534/2018</w:t>
                            </w:r>
                          </w:p>
                          <w:p w:rsidR="0054689E" w:rsidRDefault="00C1518E">
                            <w:pPr>
                              <w:jc w:val="center"/>
                              <w:textDirection w:val="btLr"/>
                            </w:pPr>
                            <w:r>
                              <w:rPr>
                                <w:rFonts w:ascii="Calibri" w:eastAsia="Calibri" w:hAnsi="Calibri" w:cs="Calibri"/>
                                <w:color w:val="000000"/>
                                <w:sz w:val="18"/>
                              </w:rPr>
                              <w:t>LICITACION PRIVADA Nº 05/19</w:t>
                            </w:r>
                          </w:p>
                          <w:p w:rsidR="00C1518E" w:rsidRDefault="0054689E">
                            <w:pPr>
                              <w:jc w:val="center"/>
                              <w:textDirection w:val="btLr"/>
                              <w:rPr>
                                <w:rFonts w:ascii="Calibri" w:eastAsia="Calibri" w:hAnsi="Calibri" w:cs="Calibri"/>
                                <w:color w:val="000000"/>
                                <w:sz w:val="18"/>
                              </w:rPr>
                            </w:pPr>
                            <w:r w:rsidRPr="00533D93">
                              <w:rPr>
                                <w:rFonts w:ascii="Calibri" w:eastAsia="Calibri" w:hAnsi="Calibri" w:cs="Calibri"/>
                                <w:color w:val="000000"/>
                                <w:sz w:val="18"/>
                              </w:rPr>
                              <w:t xml:space="preserve">CONTRATACIÓN DEL SERVICIO DE RECOLECCIÓN DIFERENCIADA DE RESIDUOS </w:t>
                            </w:r>
                          </w:p>
                          <w:p w:rsidR="0054689E" w:rsidRDefault="0054689E">
                            <w:pPr>
                              <w:jc w:val="center"/>
                              <w:textDirection w:val="btLr"/>
                              <w:rPr>
                                <w:rFonts w:ascii="Calibri" w:eastAsia="Calibri" w:hAnsi="Calibri" w:cs="Calibri"/>
                                <w:color w:val="000000"/>
                                <w:sz w:val="18"/>
                              </w:rPr>
                            </w:pPr>
                            <w:r w:rsidRPr="00533D93">
                              <w:rPr>
                                <w:rFonts w:ascii="Calibri" w:eastAsia="Calibri" w:hAnsi="Calibri" w:cs="Calibri"/>
                                <w:color w:val="000000"/>
                                <w:sz w:val="18"/>
                              </w:rPr>
                              <w:t xml:space="preserve">PARA EL CAMPUS UNIVERSITARIO </w:t>
                            </w:r>
                          </w:p>
                          <w:p w:rsidR="0054689E" w:rsidRDefault="0054689E">
                            <w:pPr>
                              <w:jc w:val="center"/>
                              <w:textDirection w:val="btLr"/>
                            </w:pPr>
                            <w:r w:rsidRPr="00E0660A">
                              <w:rPr>
                                <w:rFonts w:ascii="Calibri" w:eastAsia="Calibri" w:hAnsi="Calibri" w:cs="Calibri"/>
                                <w:color w:val="000000"/>
                                <w:sz w:val="18"/>
                              </w:rPr>
                              <w:t xml:space="preserve">FECHA Y HORA DE APERTURA: </w:t>
                            </w:r>
                            <w:r w:rsidR="00C1518E">
                              <w:rPr>
                                <w:rFonts w:ascii="Calibri" w:eastAsia="Calibri" w:hAnsi="Calibri" w:cs="Calibri"/>
                                <w:color w:val="000000"/>
                                <w:sz w:val="18"/>
                              </w:rPr>
                              <w:t>27/08/19 -</w:t>
                            </w:r>
                            <w:r w:rsidRPr="00E0660A">
                              <w:rPr>
                                <w:rFonts w:ascii="Calibri" w:eastAsia="Calibri" w:hAnsi="Calibri" w:cs="Calibri"/>
                                <w:color w:val="000000"/>
                                <w:sz w:val="18"/>
                              </w:rPr>
                              <w:t xml:space="preserve"> </w:t>
                            </w:r>
                            <w:r w:rsidR="00C1518E">
                              <w:rPr>
                                <w:rFonts w:ascii="Calibri" w:eastAsia="Calibri" w:hAnsi="Calibri" w:cs="Calibri"/>
                                <w:color w:val="000000"/>
                                <w:sz w:val="18"/>
                              </w:rPr>
                              <w:t>10:00</w:t>
                            </w:r>
                            <w:r w:rsidRPr="00E0660A">
                              <w:rPr>
                                <w:rFonts w:ascii="Calibri" w:eastAsia="Calibri" w:hAnsi="Calibri" w:cs="Calibri"/>
                                <w:color w:val="000000"/>
                                <w:sz w:val="18"/>
                              </w:rPr>
                              <w:t xml:space="preserve"> HORAS.</w:t>
                            </w:r>
                          </w:p>
                          <w:p w:rsidR="0054689E" w:rsidRDefault="0054689E">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79.6pt;margin-top:48.95pt;width:322.7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" strokeweight="1pt">
                <v:stroke dashstyle="dash" startarrowwidth="narrow" startarrowlength="short" endarrowwidth="narrow" endarrowlength="short" joinstyle="round"/>
                <v:textbox inset="2.53958mm,1.2694mm,2.53958mm,1.2694mm">
                  <w:txbxContent>
                    <w:p w:rsidR="0054689E" w:rsidRDefault="0054689E">
                      <w:pPr>
                        <w:jc w:val="center"/>
                        <w:textDirection w:val="btLr"/>
                      </w:pPr>
                      <w:r>
                        <w:rPr>
                          <w:rFonts w:ascii="Calibri" w:eastAsia="Calibri" w:hAnsi="Calibri" w:cs="Calibri"/>
                          <w:color w:val="000000"/>
                          <w:sz w:val="18"/>
                        </w:rPr>
                        <w:t>DIRECCIÓN GENERAL DE CONTRATACIONES</w:t>
                      </w:r>
                    </w:p>
                    <w:p w:rsidR="0054689E" w:rsidRDefault="0054689E">
                      <w:pPr>
                        <w:jc w:val="center"/>
                        <w:textDirection w:val="btLr"/>
                      </w:pPr>
                      <w:r>
                        <w:rPr>
                          <w:rFonts w:ascii="Calibri" w:eastAsia="Calibri" w:hAnsi="Calibri" w:cs="Calibri"/>
                          <w:color w:val="000000"/>
                          <w:sz w:val="18"/>
                        </w:rPr>
                        <w:t>RECTORADO ANEXO - UNIVERSIDAD NACIONAL DE CUYO</w:t>
                      </w:r>
                    </w:p>
                    <w:p w:rsidR="0054689E" w:rsidRDefault="0054689E">
                      <w:pPr>
                        <w:jc w:val="center"/>
                        <w:textDirection w:val="btLr"/>
                      </w:pPr>
                      <w:r>
                        <w:rPr>
                          <w:rFonts w:ascii="Calibri" w:eastAsia="Calibri" w:hAnsi="Calibri" w:cs="Calibri"/>
                          <w:smallCaps/>
                          <w:color w:val="000000"/>
                          <w:sz w:val="18"/>
                        </w:rPr>
                        <w:t>CUDAP: EXP-CUY: 0021534/2018</w:t>
                      </w:r>
                    </w:p>
                    <w:p w:rsidR="0054689E" w:rsidRDefault="00C1518E">
                      <w:pPr>
                        <w:jc w:val="center"/>
                        <w:textDirection w:val="btLr"/>
                      </w:pPr>
                      <w:r>
                        <w:rPr>
                          <w:rFonts w:ascii="Calibri" w:eastAsia="Calibri" w:hAnsi="Calibri" w:cs="Calibri"/>
                          <w:color w:val="000000"/>
                          <w:sz w:val="18"/>
                        </w:rPr>
                        <w:t>LICITACION PRIVADA Nº 05/19</w:t>
                      </w:r>
                    </w:p>
                    <w:p w:rsidR="00C1518E" w:rsidRDefault="0054689E">
                      <w:pPr>
                        <w:jc w:val="center"/>
                        <w:textDirection w:val="btLr"/>
                        <w:rPr>
                          <w:rFonts w:ascii="Calibri" w:eastAsia="Calibri" w:hAnsi="Calibri" w:cs="Calibri"/>
                          <w:color w:val="000000"/>
                          <w:sz w:val="18"/>
                        </w:rPr>
                      </w:pPr>
                      <w:r w:rsidRPr="00533D93">
                        <w:rPr>
                          <w:rFonts w:ascii="Calibri" w:eastAsia="Calibri" w:hAnsi="Calibri" w:cs="Calibri"/>
                          <w:color w:val="000000"/>
                          <w:sz w:val="18"/>
                        </w:rPr>
                        <w:t xml:space="preserve">CONTRATACIÓN DEL SERVICIO DE RECOLECCIÓN DIFERENCIADA DE RESIDUOS </w:t>
                      </w:r>
                    </w:p>
                    <w:p w:rsidR="0054689E" w:rsidRDefault="0054689E">
                      <w:pPr>
                        <w:jc w:val="center"/>
                        <w:textDirection w:val="btLr"/>
                        <w:rPr>
                          <w:rFonts w:ascii="Calibri" w:eastAsia="Calibri" w:hAnsi="Calibri" w:cs="Calibri"/>
                          <w:color w:val="000000"/>
                          <w:sz w:val="18"/>
                        </w:rPr>
                      </w:pPr>
                      <w:r w:rsidRPr="00533D93">
                        <w:rPr>
                          <w:rFonts w:ascii="Calibri" w:eastAsia="Calibri" w:hAnsi="Calibri" w:cs="Calibri"/>
                          <w:color w:val="000000"/>
                          <w:sz w:val="18"/>
                        </w:rPr>
                        <w:t xml:space="preserve">PARA EL CAMPUS UNIVERSITARIO </w:t>
                      </w:r>
                    </w:p>
                    <w:p w:rsidR="0054689E" w:rsidRDefault="0054689E">
                      <w:pPr>
                        <w:jc w:val="center"/>
                        <w:textDirection w:val="btLr"/>
                      </w:pPr>
                      <w:r w:rsidRPr="00E0660A">
                        <w:rPr>
                          <w:rFonts w:ascii="Calibri" w:eastAsia="Calibri" w:hAnsi="Calibri" w:cs="Calibri"/>
                          <w:color w:val="000000"/>
                          <w:sz w:val="18"/>
                        </w:rPr>
                        <w:t xml:space="preserve">FECHA Y HORA DE APERTURA: </w:t>
                      </w:r>
                      <w:r w:rsidR="00C1518E">
                        <w:rPr>
                          <w:rFonts w:ascii="Calibri" w:eastAsia="Calibri" w:hAnsi="Calibri" w:cs="Calibri"/>
                          <w:color w:val="000000"/>
                          <w:sz w:val="18"/>
                        </w:rPr>
                        <w:t>27/08/19 -</w:t>
                      </w:r>
                      <w:r w:rsidRPr="00E0660A">
                        <w:rPr>
                          <w:rFonts w:ascii="Calibri" w:eastAsia="Calibri" w:hAnsi="Calibri" w:cs="Calibri"/>
                          <w:color w:val="000000"/>
                          <w:sz w:val="18"/>
                        </w:rPr>
                        <w:t xml:space="preserve"> </w:t>
                      </w:r>
                      <w:r w:rsidR="00C1518E">
                        <w:rPr>
                          <w:rFonts w:ascii="Calibri" w:eastAsia="Calibri" w:hAnsi="Calibri" w:cs="Calibri"/>
                          <w:color w:val="000000"/>
                          <w:sz w:val="18"/>
                        </w:rPr>
                        <w:t>10:00</w:t>
                      </w:r>
                      <w:r w:rsidRPr="00E0660A">
                        <w:rPr>
                          <w:rFonts w:ascii="Calibri" w:eastAsia="Calibri" w:hAnsi="Calibri" w:cs="Calibri"/>
                          <w:color w:val="000000"/>
                          <w:sz w:val="18"/>
                        </w:rPr>
                        <w:t xml:space="preserve"> HORAS.</w:t>
                      </w:r>
                    </w:p>
                    <w:p w:rsidR="0054689E" w:rsidRDefault="0054689E">
                      <w:pPr>
                        <w:jc w:val="center"/>
                        <w:textDirection w:val="btLr"/>
                      </w:pPr>
                    </w:p>
                  </w:txbxContent>
                </v:textbox>
              </v:rect>
            </w:pict>
          </mc:Fallback>
        </mc:AlternateContent>
      </w:r>
      <w:r w:rsidR="00A605A4" w:rsidRPr="00F04415">
        <w:rPr>
          <w:rFonts w:ascii="Calibri Light" w:eastAsia="Calibri" w:hAnsi="Calibri Light" w:cs="Calibri"/>
          <w:color w:val="000000"/>
          <w:sz w:val="18"/>
          <w:szCs w:val="18"/>
        </w:rPr>
        <w:t xml:space="preserve">Los sobres, cajas o paquetes que las contengan se deberán presentar perfectamente cerrados y consignarán en su cubierta la identificación del procedimiento de selección a que corresponden, precisándose el lugar, día y hora límite para la presentación de las ofertas y el lugar, día y hora del acto de apertura. </w:t>
      </w:r>
    </w:p>
    <w:p w:rsidR="00E0660A" w:rsidRPr="00F04415" w:rsidRDefault="00E0660A" w:rsidP="00CF4318">
      <w:pPr>
        <w:jc w:val="both"/>
        <w:rPr>
          <w:rFonts w:ascii="Calibri Light" w:eastAsia="Calibri" w:hAnsi="Calibri Light" w:cs="Calibri"/>
          <w:sz w:val="18"/>
          <w:szCs w:val="18"/>
        </w:rPr>
      </w:pPr>
    </w:p>
    <w:p w:rsidR="00E0660A" w:rsidRPr="00F04415" w:rsidRDefault="00E0660A" w:rsidP="00CF4318">
      <w:pPr>
        <w:jc w:val="both"/>
        <w:rPr>
          <w:rFonts w:ascii="Calibri Light" w:eastAsia="Calibri" w:hAnsi="Calibri Light" w:cs="Calibri"/>
          <w:sz w:val="18"/>
          <w:szCs w:val="18"/>
        </w:rPr>
      </w:pPr>
    </w:p>
    <w:p w:rsidR="00E0660A" w:rsidRPr="00F04415" w:rsidRDefault="00E0660A" w:rsidP="00CF4318">
      <w:pPr>
        <w:jc w:val="both"/>
        <w:rPr>
          <w:rFonts w:ascii="Calibri Light" w:eastAsia="Calibri" w:hAnsi="Calibri Light" w:cs="Calibri"/>
          <w:sz w:val="18"/>
          <w:szCs w:val="18"/>
        </w:rPr>
      </w:pPr>
    </w:p>
    <w:p w:rsidR="00E0660A" w:rsidRPr="00F04415" w:rsidRDefault="00E0660A" w:rsidP="00CF4318">
      <w:pPr>
        <w:jc w:val="both"/>
        <w:rPr>
          <w:rFonts w:ascii="Calibri Light" w:eastAsia="Calibri" w:hAnsi="Calibri Light" w:cs="Calibri"/>
          <w:sz w:val="18"/>
          <w:szCs w:val="18"/>
        </w:rPr>
      </w:pPr>
    </w:p>
    <w:p w:rsidR="00E0660A" w:rsidRPr="00F04415" w:rsidRDefault="00E0660A" w:rsidP="00CF4318">
      <w:pPr>
        <w:jc w:val="both"/>
        <w:rPr>
          <w:rFonts w:ascii="Calibri Light" w:eastAsia="Calibri" w:hAnsi="Calibri Light" w:cs="Calibri"/>
          <w:sz w:val="18"/>
          <w:szCs w:val="18"/>
        </w:rPr>
      </w:pPr>
    </w:p>
    <w:p w:rsidR="00742C31" w:rsidRPr="00F04415" w:rsidRDefault="00742C31" w:rsidP="00CF4318">
      <w:pPr>
        <w:jc w:val="both"/>
        <w:rPr>
          <w:rFonts w:ascii="Calibri Light" w:eastAsia="Calibri" w:hAnsi="Calibri Light" w:cs="Calibri"/>
          <w:sz w:val="18"/>
          <w:szCs w:val="18"/>
        </w:rPr>
      </w:pPr>
    </w:p>
    <w:p w:rsidR="00742C31"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 </w:t>
      </w:r>
    </w:p>
    <w:p w:rsidR="00F04415" w:rsidRPr="00F04415" w:rsidRDefault="00F04415" w:rsidP="00CF4318">
      <w:pPr>
        <w:jc w:val="both"/>
        <w:rPr>
          <w:rFonts w:ascii="Calibri Light" w:eastAsia="Calibri" w:hAnsi="Calibri Light" w:cs="Calibri"/>
          <w:sz w:val="18"/>
          <w:szCs w:val="18"/>
        </w:rPr>
      </w:pPr>
    </w:p>
    <w:p w:rsidR="00E0660A" w:rsidRPr="00F04415" w:rsidRDefault="00E0660A" w:rsidP="00CF4318">
      <w:pPr>
        <w:jc w:val="both"/>
        <w:rPr>
          <w:rFonts w:ascii="Calibri Light" w:eastAsia="Calibri" w:hAnsi="Calibri Light" w:cs="Calibri"/>
          <w:sz w:val="18"/>
          <w:szCs w:val="18"/>
        </w:rPr>
      </w:pPr>
    </w:p>
    <w:p w:rsidR="00742C31" w:rsidRPr="00F04415" w:rsidRDefault="00A605A4" w:rsidP="00CF4318">
      <w:pPr>
        <w:spacing w:before="120" w:after="240"/>
        <w:jc w:val="both"/>
        <w:rPr>
          <w:rFonts w:ascii="Calibri Light" w:eastAsia="Calibri" w:hAnsi="Calibri Light" w:cs="Calibri"/>
          <w:i/>
          <w:sz w:val="18"/>
          <w:szCs w:val="18"/>
        </w:rPr>
      </w:pPr>
      <w:r w:rsidRPr="00F04415">
        <w:rPr>
          <w:rFonts w:ascii="Calibri Light" w:eastAsia="Calibri" w:hAnsi="Calibri Light" w:cs="Calibri"/>
          <w:i/>
          <w:sz w:val="18"/>
          <w:szCs w:val="18"/>
        </w:rPr>
        <w:t>Las ofertas que no se presenten en el lugar antes señalado o que lleguen después de la hora y día establecidos para la apertura de ofertas, no serán recibidas por la Dirección General de Contrataciones, considerándose como presentada fuera de término, eximiéndose la UNCUYO de toda responsabilidad.</w:t>
      </w:r>
    </w:p>
    <w:p w:rsidR="00742C31" w:rsidRPr="00F04415" w:rsidRDefault="00A605A4" w:rsidP="00CF4318">
      <w:pPr>
        <w:jc w:val="both"/>
        <w:rPr>
          <w:rFonts w:ascii="Calibri Light" w:eastAsia="Calibri" w:hAnsi="Calibri Light" w:cs="Calibri"/>
          <w:sz w:val="18"/>
          <w:szCs w:val="18"/>
          <w:u w:val="single"/>
        </w:rPr>
      </w:pPr>
      <w:r w:rsidRPr="00F04415">
        <w:rPr>
          <w:rFonts w:ascii="Calibri Light" w:eastAsia="Calibri" w:hAnsi="Calibri Light" w:cs="Calibri"/>
          <w:sz w:val="18"/>
          <w:szCs w:val="18"/>
        </w:rPr>
        <w:t xml:space="preserve">ARTÍCULO 10º: </w:t>
      </w:r>
      <w:r w:rsidRPr="00F04415">
        <w:rPr>
          <w:rFonts w:ascii="Calibri Light" w:eastAsia="Calibri" w:hAnsi="Calibri Light" w:cs="Calibri"/>
          <w:sz w:val="18"/>
          <w:szCs w:val="18"/>
          <w:u w:val="single"/>
        </w:rPr>
        <w:t>EFECTOS DE LA PRESENTACIÓN DE LA OFERTA</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La sola presentación de la oferta significará de parte del Oferente el pleno conocimiento y aceptación de todas y cada una de las condiciones, cláusulas, especificaciones, aclaraciones, consultas y normas que rigen la presente licitación.</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Cualquier modificación, sustitución, alteración o condiciones que consignen los oferentes en la formulación de sus cotizaciones que estén en pugna con las cláusulas establecidas en el Pliego Único de Bases y Condiciones Generales y en los presentes Pliegos y Anexos  serán de ningún valor ni efecto subsistiendo estas en la forma establecida según convenga o no a los intereses de la UNCUYO.</w:t>
      </w:r>
    </w:p>
    <w:p w:rsidR="002E3CA1" w:rsidRDefault="002E3CA1" w:rsidP="00CF4318">
      <w:pPr>
        <w:jc w:val="both"/>
        <w:rPr>
          <w:rFonts w:ascii="Calibri Light" w:eastAsia="Calibri" w:hAnsi="Calibri Light" w:cs="Calibri"/>
          <w:sz w:val="18"/>
          <w:szCs w:val="18"/>
        </w:rPr>
      </w:pPr>
    </w:p>
    <w:p w:rsidR="002E3CA1" w:rsidRDefault="002E3CA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u w:val="single"/>
        </w:rPr>
      </w:pPr>
      <w:r w:rsidRPr="00F04415">
        <w:rPr>
          <w:rFonts w:ascii="Calibri Light" w:eastAsia="Calibri" w:hAnsi="Calibri Light" w:cs="Calibri"/>
          <w:sz w:val="18"/>
          <w:szCs w:val="18"/>
        </w:rPr>
        <w:t xml:space="preserve">ARTÍCULO 11º: </w:t>
      </w:r>
      <w:r w:rsidRPr="00F04415">
        <w:rPr>
          <w:rFonts w:ascii="Calibri Light" w:eastAsia="Calibri" w:hAnsi="Calibri Light" w:cs="Calibri"/>
          <w:sz w:val="18"/>
          <w:szCs w:val="18"/>
          <w:u w:val="single"/>
        </w:rPr>
        <w:t>DE LA COTIZACIÓN</w:t>
      </w:r>
    </w:p>
    <w:p w:rsidR="00742C31" w:rsidRPr="00F04415" w:rsidRDefault="00742C31" w:rsidP="00CF4318">
      <w:pPr>
        <w:jc w:val="both"/>
        <w:rPr>
          <w:rFonts w:ascii="Calibri Light" w:eastAsia="Calibri" w:hAnsi="Calibri Light" w:cs="Calibri"/>
          <w:sz w:val="18"/>
          <w:szCs w:val="18"/>
          <w:u w:val="single"/>
        </w:rPr>
      </w:pPr>
    </w:p>
    <w:p w:rsidR="00742C31" w:rsidRPr="00F04415" w:rsidRDefault="00A605A4" w:rsidP="00CF4318">
      <w:pPr>
        <w:numPr>
          <w:ilvl w:val="1"/>
          <w:numId w:val="7"/>
        </w:numPr>
        <w:pBdr>
          <w:top w:val="nil"/>
          <w:left w:val="nil"/>
          <w:bottom w:val="nil"/>
          <w:right w:val="nil"/>
          <w:between w:val="nil"/>
        </w:pBdr>
        <w:ind w:left="567" w:hanging="567"/>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u w:val="single"/>
        </w:rPr>
        <w:t xml:space="preserve">ASPECTOS GENERALES </w:t>
      </w:r>
    </w:p>
    <w:p w:rsidR="00742C31" w:rsidRPr="00F04415" w:rsidRDefault="00742C31" w:rsidP="00CF4318">
      <w:pPr>
        <w:jc w:val="both"/>
        <w:rPr>
          <w:rFonts w:ascii="Calibri Light" w:eastAsia="Calibri" w:hAnsi="Calibri Light" w:cs="Calibri"/>
          <w:sz w:val="18"/>
          <w:szCs w:val="18"/>
        </w:rPr>
      </w:pPr>
    </w:p>
    <w:p w:rsidR="002E3CA1" w:rsidRDefault="002E3CA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lastRenderedPageBreak/>
        <w:t xml:space="preserve">Deberá presentar </w:t>
      </w:r>
      <w:r w:rsidRPr="00F04415">
        <w:rPr>
          <w:rFonts w:ascii="Calibri Light" w:eastAsia="Calibri" w:hAnsi="Calibri Light" w:cs="Calibri"/>
          <w:sz w:val="18"/>
          <w:szCs w:val="18"/>
          <w:u w:val="single"/>
        </w:rPr>
        <w:t>sólo la oferta económica por duplicado</w:t>
      </w:r>
      <w:r w:rsidRPr="00F04415">
        <w:rPr>
          <w:rFonts w:ascii="Calibri Light" w:eastAsia="Calibri" w:hAnsi="Calibri Light" w:cs="Calibri"/>
          <w:sz w:val="18"/>
          <w:szCs w:val="18"/>
        </w:rPr>
        <w:t>.</w:t>
      </w: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Las propuestas en su aspecto técnico y económico se confeccionarán en idioma español, salvándose toda testadura, enmienda o texto interlineado, firmadas con sello aclaratorio por el Oferente, Apoderado o Representante Legal, en cada una de sus hojas.</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La documentación de la Oferta tendrá carácter de declaración jurada y cualquier omisión y/o falsedad de los datos aportados que se comprobare, podrá importar, a solo juicio de la Comisión Evaluadora  de Pre Adjudicación, el rechazo de la Oferta.</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numPr>
          <w:ilvl w:val="1"/>
          <w:numId w:val="7"/>
        </w:numPr>
        <w:pBdr>
          <w:top w:val="nil"/>
          <w:left w:val="nil"/>
          <w:bottom w:val="nil"/>
          <w:right w:val="nil"/>
          <w:between w:val="nil"/>
        </w:pBdr>
        <w:ind w:left="567" w:hanging="567"/>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u w:val="single"/>
        </w:rPr>
        <w:t>MONEDA DE COTIZACIÓN</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Las ofertas deberán presentarse únicamente en PESOS ARGENTINOS CON IVA INCLUÍDO, especificando la alícuota del IVA imponible (% aplicado).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Los precios cotizados -unitarios y totales- para los servicios de referencia, deberán contemplar todos los gastos necesarios para el acabado cumplimiento del contrato resultante del presente Procedimiento de Selección.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En el precio, el oferente debe considerar incluidos todos los impuestos, beneficios y gastos que pudieran  incidir en el valor final de la provisión, incluido el Impuesto al Valor Agregado, a cuyos efectos la UNCUYO será considerado Consumidor Final.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La UNCUYO no reconocerá ningún adicional o gasto por cualquier concepto que no esté taxativamente especificado en las ofertas. Por lo tanto todos los precios presupuestados expresarán el valor final de cada cotización, siendo además fijos e inamovibles.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numPr>
          <w:ilvl w:val="1"/>
          <w:numId w:val="7"/>
        </w:numPr>
        <w:pBdr>
          <w:top w:val="nil"/>
          <w:left w:val="nil"/>
          <w:bottom w:val="nil"/>
          <w:right w:val="nil"/>
          <w:between w:val="nil"/>
        </w:pBdr>
        <w:ind w:left="567" w:hanging="567"/>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u w:val="single"/>
        </w:rPr>
        <w:t xml:space="preserve"> PLANILLA DE COTIZACIÓN</w:t>
      </w:r>
    </w:p>
    <w:p w:rsidR="00742C31" w:rsidRPr="00F04415" w:rsidRDefault="00742C31" w:rsidP="00CF4318">
      <w:pPr>
        <w:jc w:val="both"/>
        <w:rPr>
          <w:rFonts w:ascii="Calibri Light" w:eastAsia="Calibri" w:hAnsi="Calibri Light" w:cs="Calibri"/>
          <w:sz w:val="18"/>
          <w:szCs w:val="18"/>
        </w:rPr>
      </w:pPr>
    </w:p>
    <w:p w:rsidR="00742C31" w:rsidRPr="00F04415" w:rsidRDefault="00533D93"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S</w:t>
      </w:r>
      <w:r w:rsidR="00A605A4" w:rsidRPr="00F04415">
        <w:rPr>
          <w:rFonts w:ascii="Calibri Light" w:eastAsia="Calibri" w:hAnsi="Calibri Light" w:cs="Calibri"/>
          <w:sz w:val="18"/>
          <w:szCs w:val="18"/>
        </w:rPr>
        <w:t xml:space="preserve">e deberá indicar </w:t>
      </w:r>
      <w:r w:rsidRPr="00F04415">
        <w:rPr>
          <w:rFonts w:ascii="Calibri Light" w:eastAsia="Calibri" w:hAnsi="Calibri Light" w:cs="Calibri"/>
          <w:sz w:val="18"/>
          <w:szCs w:val="18"/>
        </w:rPr>
        <w:t>canon mensual y total</w:t>
      </w:r>
      <w:r w:rsidR="00A605A4" w:rsidRPr="00F04415">
        <w:rPr>
          <w:rFonts w:ascii="Calibri Light" w:eastAsia="Calibri" w:hAnsi="Calibri Light" w:cs="Calibri"/>
          <w:sz w:val="18"/>
          <w:szCs w:val="18"/>
        </w:rPr>
        <w:t xml:space="preserve"> </w:t>
      </w:r>
      <w:r w:rsidRPr="00F04415">
        <w:rPr>
          <w:rFonts w:ascii="Calibri Light" w:eastAsia="Calibri" w:hAnsi="Calibri Light" w:cs="Calibri"/>
          <w:sz w:val="18"/>
          <w:szCs w:val="18"/>
        </w:rPr>
        <w:t>para un</w:t>
      </w:r>
      <w:r w:rsidR="00A605A4" w:rsidRPr="00F04415">
        <w:rPr>
          <w:rFonts w:ascii="Calibri Light" w:eastAsia="Calibri" w:hAnsi="Calibri Light" w:cs="Calibri"/>
          <w:sz w:val="18"/>
          <w:szCs w:val="18"/>
        </w:rPr>
        <w:t xml:space="preserve"> período de DOCE (12) MESES.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En caso de cotizar en hoja aparte se deberá respetar el formato  de la misma.</w:t>
      </w:r>
    </w:p>
    <w:p w:rsidR="00533D93" w:rsidRPr="00F04415" w:rsidRDefault="00533D93"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12º: </w:t>
      </w:r>
      <w:r w:rsidRPr="00F04415">
        <w:rPr>
          <w:rFonts w:ascii="Calibri Light" w:eastAsia="Calibri" w:hAnsi="Calibri Light" w:cs="Calibri"/>
          <w:sz w:val="18"/>
          <w:szCs w:val="18"/>
          <w:u w:val="single"/>
        </w:rPr>
        <w:t>MANTENIMIENTO DE OFERTA</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Los oferentes deben mantener las ofertas por el término de</w:t>
      </w:r>
      <w:r w:rsidR="00533D93" w:rsidRPr="00F04415">
        <w:rPr>
          <w:rFonts w:ascii="Calibri Light" w:eastAsia="Calibri" w:hAnsi="Calibri Light" w:cs="Calibri"/>
          <w:sz w:val="18"/>
          <w:szCs w:val="18"/>
        </w:rPr>
        <w:t xml:space="preserve"> CUARENTA Y CINCO DÍAS (45</w:t>
      </w:r>
      <w:r w:rsidRPr="00F04415">
        <w:rPr>
          <w:rFonts w:ascii="Calibri Light" w:eastAsia="Calibri" w:hAnsi="Calibri Light" w:cs="Calibri"/>
          <w:sz w:val="18"/>
          <w:szCs w:val="18"/>
        </w:rPr>
        <w:t>) DÍAS CORRIDOS, a contar de la fecha de apertura. Al vencimiento de este término se considerarán automáticamente prorrogadas, por un plazo igual y así sucesivamente, salvo que el oferente manifestara en forma expresa su voluntad de no hacerlo con una antelación mínima de diez (10) días corridos al vencimiento de cada plazo (ARTÍCULO Nº 54 del ANEXO del DECRETO 1030/16).</w:t>
      </w:r>
    </w:p>
    <w:p w:rsidR="00742C31" w:rsidRPr="00F04415" w:rsidRDefault="00742C31" w:rsidP="00CF4318">
      <w:pPr>
        <w:jc w:val="both"/>
        <w:rPr>
          <w:rFonts w:ascii="Calibri Light" w:eastAsia="Calibri" w:hAnsi="Calibri Light" w:cs="Calibri"/>
          <w:sz w:val="18"/>
          <w:szCs w:val="18"/>
        </w:rPr>
      </w:pP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13º: </w:t>
      </w:r>
      <w:r w:rsidRPr="00F04415">
        <w:rPr>
          <w:rFonts w:ascii="Calibri Light" w:eastAsia="Calibri" w:hAnsi="Calibri Light" w:cs="Calibri"/>
          <w:sz w:val="18"/>
          <w:szCs w:val="18"/>
          <w:u w:val="single"/>
        </w:rPr>
        <w:t>PLAZO DE VALIDEZ DE LOS PRECIOS COTIZADOS. PRÓRROGA Y ACTUALIZACIONES.</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Los precios ofertados por las empresas, en caso de ser adjudicatarias, se mantendrán  </w:t>
      </w:r>
      <w:r w:rsidRPr="00F04415">
        <w:rPr>
          <w:rFonts w:ascii="Calibri Light" w:eastAsia="Calibri" w:hAnsi="Calibri Light" w:cs="Calibri"/>
          <w:sz w:val="18"/>
          <w:szCs w:val="18"/>
          <w:u w:val="single"/>
        </w:rPr>
        <w:t>fijos e inamovibles</w:t>
      </w:r>
      <w:r w:rsidRPr="00F04415">
        <w:rPr>
          <w:rFonts w:ascii="Calibri Light" w:eastAsia="Calibri" w:hAnsi="Calibri Light" w:cs="Calibri"/>
          <w:sz w:val="18"/>
          <w:szCs w:val="18"/>
        </w:rPr>
        <w:t xml:space="preserve"> por el término que dure la contratación, </w:t>
      </w:r>
      <w:r w:rsidRPr="00F04415">
        <w:rPr>
          <w:rFonts w:ascii="Calibri Light" w:eastAsia="Calibri" w:hAnsi="Calibri Light" w:cs="Calibri"/>
          <w:sz w:val="18"/>
          <w:szCs w:val="18"/>
          <w:u w:val="single"/>
        </w:rPr>
        <w:t>incluido el período de prórroga.</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En caso de producirse un incremento significativo de los costos de servicio como consecuencia de ajuste en la escala salarial, gastos previsionales y de seguridad social del personal afectado, por acuerdos paritarios debidamente homologados por el Ministerio de Trabajo de la Nación, la empresa contratista </w:t>
      </w:r>
      <w:r w:rsidRPr="00F04415">
        <w:rPr>
          <w:rFonts w:ascii="Calibri Light" w:eastAsia="Calibri" w:hAnsi="Calibri Light" w:cs="Calibri"/>
          <w:sz w:val="18"/>
          <w:szCs w:val="18"/>
          <w:u w:val="single"/>
        </w:rPr>
        <w:t>podrá comunicar</w:t>
      </w:r>
      <w:r w:rsidRPr="00F04415">
        <w:rPr>
          <w:rFonts w:ascii="Calibri Light" w:eastAsia="Calibri" w:hAnsi="Calibri Light" w:cs="Calibri"/>
          <w:sz w:val="18"/>
          <w:szCs w:val="18"/>
        </w:rPr>
        <w:t xml:space="preserve"> los nuevos precios del servicio, los que </w:t>
      </w:r>
      <w:r w:rsidRPr="00F04415">
        <w:rPr>
          <w:rFonts w:ascii="Calibri Light" w:eastAsia="Calibri" w:hAnsi="Calibri Light" w:cs="Calibri"/>
          <w:sz w:val="18"/>
          <w:szCs w:val="18"/>
          <w:u w:val="single"/>
        </w:rPr>
        <w:t>serán analizados</w:t>
      </w:r>
      <w:r w:rsidRPr="00F04415">
        <w:rPr>
          <w:rFonts w:ascii="Calibri Light" w:eastAsia="Calibri" w:hAnsi="Calibri Light" w:cs="Calibri"/>
          <w:sz w:val="18"/>
          <w:szCs w:val="18"/>
        </w:rPr>
        <w:t xml:space="preserve"> por la UNCUYO a fin de determinar discrecionalmente la procedencia de una eventual actualización.</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Esta actualización del precio del contrato en los términos de la presente Cláusula es prerrogativa unilateral exclusiva de la UNCUYO y podrá otorgarlo en cualquier momento de la ejecución del contrato y/o en ocasión de su eventual prórroga.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u w:val="single"/>
        </w:rPr>
      </w:pPr>
      <w:r w:rsidRPr="00F04415">
        <w:rPr>
          <w:rFonts w:ascii="Calibri Light" w:eastAsia="Calibri" w:hAnsi="Calibri Light" w:cs="Calibri"/>
          <w:sz w:val="18"/>
          <w:szCs w:val="18"/>
        </w:rPr>
        <w:t xml:space="preserve">ARTÍCULO 14º: </w:t>
      </w:r>
      <w:r w:rsidRPr="00F04415">
        <w:rPr>
          <w:rFonts w:ascii="Calibri Light" w:eastAsia="Calibri" w:hAnsi="Calibri Light" w:cs="Calibri"/>
          <w:sz w:val="18"/>
          <w:szCs w:val="18"/>
          <w:u w:val="single"/>
        </w:rPr>
        <w:t>FORMA DE PAGO GENERAL</w:t>
      </w:r>
    </w:p>
    <w:p w:rsidR="00742C31" w:rsidRPr="00F04415" w:rsidRDefault="00742C31" w:rsidP="00CF4318">
      <w:pPr>
        <w:jc w:val="both"/>
        <w:rPr>
          <w:rFonts w:ascii="Calibri Light" w:eastAsia="Calibri" w:hAnsi="Calibri Light" w:cs="Calibri"/>
          <w:b/>
          <w:sz w:val="18"/>
          <w:szCs w:val="18"/>
          <w:u w:val="single"/>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Contado, por mes calendario vencido o fracción del mismo, dentro de los </w:t>
      </w:r>
      <w:r w:rsidR="007860FD" w:rsidRPr="00F04415">
        <w:rPr>
          <w:rFonts w:ascii="Calibri Light" w:eastAsia="Calibri" w:hAnsi="Calibri Light" w:cs="Calibri"/>
          <w:sz w:val="18"/>
          <w:szCs w:val="18"/>
        </w:rPr>
        <w:t>diez</w:t>
      </w:r>
      <w:r w:rsidRPr="00F04415">
        <w:rPr>
          <w:rFonts w:ascii="Calibri Light" w:eastAsia="Calibri" w:hAnsi="Calibri Light" w:cs="Calibri"/>
          <w:sz w:val="18"/>
          <w:szCs w:val="18"/>
        </w:rPr>
        <w:t xml:space="preserve"> (10) días corridos de presentación factura. El plazo para el pago comienza a contarse desde el día siguiente de operada la conformidad definitiva por la Comisión de Recepción designada a tal fin.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15º </w:t>
      </w:r>
      <w:r w:rsidRPr="00F04415">
        <w:rPr>
          <w:rFonts w:ascii="Calibri Light" w:eastAsia="Calibri" w:hAnsi="Calibri Light" w:cs="Calibri"/>
          <w:sz w:val="18"/>
          <w:szCs w:val="18"/>
          <w:u w:val="single"/>
        </w:rPr>
        <w:t>PLAZO DE CONFORMIDAD DEFINITIVA</w:t>
      </w:r>
      <w:r w:rsidRPr="00F04415">
        <w:rPr>
          <w:rFonts w:ascii="Calibri Light" w:eastAsia="Calibri" w:hAnsi="Calibri Light" w:cs="Calibri"/>
          <w:sz w:val="18"/>
          <w:szCs w:val="18"/>
        </w:rPr>
        <w:t xml:space="preserve">: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Dentro de los diez (10) días hábiles posteriores a la recepción de los bienes (Art. 44, Decreto Reglamentario 1030/2016).</w:t>
      </w:r>
    </w:p>
    <w:p w:rsidR="00D14AB1" w:rsidRPr="00F04415" w:rsidRDefault="00D14AB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16º: </w:t>
      </w:r>
      <w:r w:rsidRPr="00F04415">
        <w:rPr>
          <w:rFonts w:ascii="Calibri Light" w:eastAsia="Calibri" w:hAnsi="Calibri Light" w:cs="Calibri"/>
          <w:sz w:val="18"/>
          <w:szCs w:val="18"/>
          <w:u w:val="single"/>
        </w:rPr>
        <w:t>VISITA PREVIA. CONOCIMIENTO DE LOS LUGARES Y TAREAS</w:t>
      </w:r>
      <w:r w:rsidRPr="00F04415">
        <w:rPr>
          <w:rFonts w:ascii="Calibri Light" w:eastAsia="Calibri" w:hAnsi="Calibri Light" w:cs="Calibri"/>
          <w:sz w:val="18"/>
          <w:szCs w:val="18"/>
        </w:rPr>
        <w:t>.</w:t>
      </w:r>
    </w:p>
    <w:p w:rsidR="00742C31" w:rsidRPr="00F04415" w:rsidRDefault="00A605A4" w:rsidP="00CF4318">
      <w:pPr>
        <w:widowControl w:val="0"/>
        <w:spacing w:before="120" w:after="240"/>
        <w:jc w:val="both"/>
        <w:rPr>
          <w:rFonts w:ascii="Calibri Light" w:eastAsia="Calibri" w:hAnsi="Calibri Light" w:cs="Calibri"/>
          <w:sz w:val="18"/>
          <w:szCs w:val="18"/>
        </w:rPr>
      </w:pPr>
      <w:r w:rsidRPr="00F04415">
        <w:rPr>
          <w:rFonts w:ascii="Calibri Light" w:eastAsia="Calibri" w:hAnsi="Calibri Light" w:cs="Calibri"/>
          <w:sz w:val="18"/>
          <w:szCs w:val="18"/>
        </w:rPr>
        <w:t xml:space="preserve">A los fines de la exacta apreciación de las características de los trabajos, sus dificultades y sus costos, el Oferente deberá realizar una visita a todos los lugares de emplazamiento de los trabajos, la cual deberá ser coordinada con los contactos brindados, previo a la presentación de la oferta. </w:t>
      </w:r>
    </w:p>
    <w:p w:rsidR="00742C31" w:rsidRPr="00F04415" w:rsidRDefault="00A605A4" w:rsidP="00CF4318">
      <w:pPr>
        <w:widowControl w:val="0"/>
        <w:spacing w:before="120" w:after="240"/>
        <w:jc w:val="both"/>
        <w:rPr>
          <w:rFonts w:ascii="Calibri Light" w:eastAsia="Calibri" w:hAnsi="Calibri Light" w:cs="Calibri"/>
          <w:sz w:val="18"/>
          <w:szCs w:val="18"/>
        </w:rPr>
      </w:pPr>
      <w:r w:rsidRPr="00F04415">
        <w:rPr>
          <w:rFonts w:ascii="Calibri Light" w:eastAsia="Calibri" w:hAnsi="Calibri Light" w:cs="Calibri"/>
          <w:sz w:val="18"/>
          <w:szCs w:val="18"/>
        </w:rPr>
        <w:lastRenderedPageBreak/>
        <w:t xml:space="preserve">Esta visita es de carácter obligatorio y por ello, cada Centro Cultural extenderá el correspondiente Certificado </w:t>
      </w:r>
      <w:r w:rsidRPr="00F04415">
        <w:rPr>
          <w:rFonts w:ascii="Calibri Light" w:eastAsia="Calibri" w:hAnsi="Calibri Light" w:cs="Calibri"/>
          <w:sz w:val="18"/>
          <w:szCs w:val="18"/>
          <w:highlight w:val="white"/>
        </w:rPr>
        <w:t>de Visita,</w:t>
      </w:r>
      <w:r w:rsidRPr="00F04415">
        <w:rPr>
          <w:rFonts w:ascii="Calibri Light" w:eastAsia="Calibri" w:hAnsi="Calibri Light" w:cs="Calibri"/>
          <w:sz w:val="18"/>
          <w:szCs w:val="18"/>
        </w:rPr>
        <w:t xml:space="preserve"> los que deberán ser </w:t>
      </w:r>
      <w:r w:rsidRPr="00F04415">
        <w:rPr>
          <w:rFonts w:ascii="Calibri Light" w:eastAsia="Calibri" w:hAnsi="Calibri Light" w:cs="Calibri"/>
          <w:sz w:val="18"/>
          <w:szCs w:val="18"/>
          <w:u w:val="single"/>
        </w:rPr>
        <w:t>presentados junto con la oferta</w:t>
      </w:r>
      <w:r w:rsidRPr="00F04415">
        <w:rPr>
          <w:rFonts w:ascii="Calibri Light" w:eastAsia="Calibri" w:hAnsi="Calibri Light" w:cs="Calibri"/>
          <w:sz w:val="18"/>
          <w:szCs w:val="18"/>
        </w:rPr>
        <w:t xml:space="preserve">.   </w:t>
      </w:r>
    </w:p>
    <w:p w:rsidR="00742C31" w:rsidRPr="00F04415" w:rsidRDefault="00A605A4" w:rsidP="00CF4318">
      <w:pPr>
        <w:widowControl w:val="0"/>
        <w:spacing w:before="120" w:after="240"/>
        <w:jc w:val="both"/>
        <w:rPr>
          <w:rFonts w:ascii="Calibri Light" w:eastAsia="Calibri" w:hAnsi="Calibri Light" w:cs="Calibri"/>
          <w:sz w:val="18"/>
          <w:szCs w:val="18"/>
        </w:rPr>
      </w:pPr>
      <w:r w:rsidRPr="00F04415">
        <w:rPr>
          <w:rFonts w:ascii="Calibri Light" w:eastAsia="Calibri" w:hAnsi="Calibri Light" w:cs="Calibri"/>
          <w:sz w:val="18"/>
          <w:szCs w:val="18"/>
        </w:rPr>
        <w:t xml:space="preserve">Los Organismos facilitarán todas las visitas e inspecciones que le sean solicitadas por los oferentes, de modo tal que la </w:t>
      </w:r>
      <w:r w:rsidR="006270F0" w:rsidRPr="00F04415">
        <w:rPr>
          <w:rFonts w:ascii="Calibri Light" w:eastAsia="Calibri" w:hAnsi="Calibri Light" w:cs="Calibri"/>
          <w:sz w:val="18"/>
          <w:szCs w:val="18"/>
        </w:rPr>
        <w:t>Adjudicada</w:t>
      </w:r>
      <w:r w:rsidRPr="00F04415">
        <w:rPr>
          <w:rFonts w:ascii="Calibri Light" w:eastAsia="Calibri" w:hAnsi="Calibri Light" w:cs="Calibri"/>
          <w:sz w:val="18"/>
          <w:szCs w:val="18"/>
        </w:rPr>
        <w:t xml:space="preserve"> no podrá alegar posteriormente ignorancia y/o imprevisiones en las condiciones en que se prestará el correspondiente servicio o no haberse informado debidamente de:</w:t>
      </w:r>
    </w:p>
    <w:p w:rsidR="00742C31" w:rsidRPr="00F04415" w:rsidRDefault="00A605A4" w:rsidP="00CF4318">
      <w:pPr>
        <w:widowControl w:val="0"/>
        <w:numPr>
          <w:ilvl w:val="0"/>
          <w:numId w:val="5"/>
        </w:numPr>
        <w:ind w:left="357" w:hanging="357"/>
        <w:jc w:val="both"/>
        <w:rPr>
          <w:rFonts w:ascii="Calibri Light" w:eastAsia="Calibri" w:hAnsi="Calibri Light" w:cs="Calibri"/>
          <w:sz w:val="18"/>
          <w:szCs w:val="18"/>
        </w:rPr>
      </w:pPr>
      <w:r w:rsidRPr="00F04415">
        <w:rPr>
          <w:rFonts w:ascii="Calibri Light" w:eastAsia="Calibri" w:hAnsi="Calibri Light" w:cs="Calibri"/>
          <w:sz w:val="18"/>
          <w:szCs w:val="18"/>
        </w:rPr>
        <w:t>Las condiciones del lugar físico.</w:t>
      </w:r>
    </w:p>
    <w:p w:rsidR="00742C31" w:rsidRPr="00F04415" w:rsidRDefault="00A605A4" w:rsidP="00CF4318">
      <w:pPr>
        <w:widowControl w:val="0"/>
        <w:numPr>
          <w:ilvl w:val="0"/>
          <w:numId w:val="5"/>
        </w:numPr>
        <w:ind w:left="357" w:hanging="357"/>
        <w:jc w:val="both"/>
        <w:rPr>
          <w:rFonts w:ascii="Calibri Light" w:eastAsia="Calibri" w:hAnsi="Calibri Light" w:cs="Calibri"/>
          <w:sz w:val="18"/>
          <w:szCs w:val="18"/>
        </w:rPr>
      </w:pPr>
      <w:r w:rsidRPr="00F04415">
        <w:rPr>
          <w:rFonts w:ascii="Calibri Light" w:eastAsia="Calibri" w:hAnsi="Calibri Light" w:cs="Calibri"/>
          <w:sz w:val="18"/>
          <w:szCs w:val="18"/>
        </w:rPr>
        <w:t>Los posibles inconvenientes que se opongan al normal desenvolvimiento de los trabajos a ejecutar.</w:t>
      </w:r>
    </w:p>
    <w:p w:rsidR="00742C31" w:rsidRPr="00F04415" w:rsidRDefault="00A605A4" w:rsidP="00CF4318">
      <w:pPr>
        <w:widowControl w:val="0"/>
        <w:numPr>
          <w:ilvl w:val="0"/>
          <w:numId w:val="5"/>
        </w:numPr>
        <w:ind w:left="357" w:hanging="357"/>
        <w:jc w:val="both"/>
        <w:rPr>
          <w:rFonts w:ascii="Calibri Light" w:eastAsia="Calibri" w:hAnsi="Calibri Light" w:cs="Calibri"/>
          <w:sz w:val="18"/>
          <w:szCs w:val="18"/>
        </w:rPr>
      </w:pPr>
      <w:r w:rsidRPr="00F04415">
        <w:rPr>
          <w:rFonts w:ascii="Calibri Light" w:eastAsia="Calibri" w:hAnsi="Calibri Light" w:cs="Calibri"/>
          <w:sz w:val="18"/>
          <w:szCs w:val="18"/>
        </w:rPr>
        <w:t>Las condiciones de suministro de energía eléctrica.</w:t>
      </w:r>
    </w:p>
    <w:p w:rsidR="00533D93" w:rsidRPr="00F04415" w:rsidRDefault="00A605A4" w:rsidP="00CF4318">
      <w:pPr>
        <w:widowControl w:val="0"/>
        <w:numPr>
          <w:ilvl w:val="0"/>
          <w:numId w:val="5"/>
        </w:numPr>
        <w:jc w:val="both"/>
        <w:rPr>
          <w:rFonts w:ascii="Calibri Light" w:eastAsia="Calibri" w:hAnsi="Calibri Light" w:cs="Calibri"/>
          <w:sz w:val="18"/>
          <w:szCs w:val="18"/>
        </w:rPr>
      </w:pPr>
      <w:r w:rsidRPr="00F04415">
        <w:rPr>
          <w:rFonts w:ascii="Calibri Light" w:eastAsia="Calibri" w:hAnsi="Calibri Light" w:cs="Calibri"/>
          <w:sz w:val="18"/>
          <w:szCs w:val="18"/>
        </w:rPr>
        <w:t>El equipamiento que sea necesario proveer.</w:t>
      </w:r>
    </w:p>
    <w:p w:rsidR="006E2A38" w:rsidRPr="00F04415" w:rsidRDefault="00A605A4" w:rsidP="006E2A38">
      <w:pPr>
        <w:widowControl w:val="0"/>
        <w:numPr>
          <w:ilvl w:val="0"/>
          <w:numId w:val="5"/>
        </w:numPr>
        <w:jc w:val="both"/>
        <w:rPr>
          <w:rFonts w:ascii="Calibri Light" w:eastAsia="Calibri" w:hAnsi="Calibri Light" w:cs="Calibri"/>
          <w:sz w:val="18"/>
          <w:szCs w:val="18"/>
        </w:rPr>
      </w:pPr>
      <w:r w:rsidRPr="00F04415">
        <w:rPr>
          <w:rFonts w:ascii="Calibri Light" w:eastAsia="Calibri" w:hAnsi="Calibri Light" w:cs="Calibri"/>
          <w:sz w:val="18"/>
          <w:szCs w:val="18"/>
        </w:rPr>
        <w:t>Todo cuanto pudiera influir para el justiprecio que se haga de la oferta.</w:t>
      </w:r>
    </w:p>
    <w:p w:rsidR="006E2A38" w:rsidRPr="00F04415" w:rsidRDefault="006E2A38" w:rsidP="006E2A38">
      <w:pPr>
        <w:widowControl w:val="0"/>
        <w:numPr>
          <w:ilvl w:val="0"/>
          <w:numId w:val="5"/>
        </w:numPr>
        <w:jc w:val="both"/>
        <w:rPr>
          <w:rFonts w:ascii="Calibri Light" w:eastAsia="Calibri" w:hAnsi="Calibri Light" w:cs="Calibri"/>
          <w:sz w:val="18"/>
          <w:szCs w:val="18"/>
        </w:rPr>
      </w:pPr>
      <w:r w:rsidRPr="00F04415">
        <w:rPr>
          <w:rFonts w:ascii="Calibri Light" w:eastAsia="Calibri" w:hAnsi="Calibri Light" w:cs="Calibri"/>
          <w:sz w:val="18"/>
          <w:szCs w:val="18"/>
        </w:rPr>
        <w:t>Coordinar visita con:</w:t>
      </w:r>
    </w:p>
    <w:p w:rsidR="006E2A38" w:rsidRPr="00F04415" w:rsidRDefault="006E2A38" w:rsidP="006E2A38">
      <w:pPr>
        <w:widowControl w:val="0"/>
        <w:jc w:val="center"/>
        <w:rPr>
          <w:rFonts w:ascii="Calibri Light" w:eastAsia="Calibri" w:hAnsi="Calibri Light" w:cs="Calibri"/>
          <w:sz w:val="18"/>
          <w:szCs w:val="18"/>
        </w:rPr>
      </w:pPr>
      <w:proofErr w:type="spellStart"/>
      <w:r w:rsidRPr="00F04415">
        <w:rPr>
          <w:rFonts w:ascii="Calibri Light" w:eastAsia="Calibri" w:hAnsi="Calibri Light" w:cs="Calibri"/>
          <w:sz w:val="18"/>
          <w:szCs w:val="18"/>
        </w:rPr>
        <w:t>Mgter</w:t>
      </w:r>
      <w:proofErr w:type="spellEnd"/>
      <w:r w:rsidRPr="00F04415">
        <w:rPr>
          <w:rFonts w:ascii="Calibri Light" w:eastAsia="Calibri" w:hAnsi="Calibri Light" w:cs="Calibri"/>
          <w:sz w:val="18"/>
          <w:szCs w:val="18"/>
        </w:rPr>
        <w:t>. CRISTINA PAMPILLÓN GONZÁLEZ</w:t>
      </w:r>
    </w:p>
    <w:p w:rsidR="006E2A38" w:rsidRPr="00F04415" w:rsidRDefault="006E2A38" w:rsidP="006E2A38">
      <w:pPr>
        <w:widowControl w:val="0"/>
        <w:jc w:val="center"/>
        <w:rPr>
          <w:rFonts w:ascii="Calibri Light" w:eastAsia="Calibri" w:hAnsi="Calibri Light" w:cs="Calibri"/>
          <w:sz w:val="18"/>
          <w:szCs w:val="18"/>
        </w:rPr>
      </w:pPr>
      <w:r w:rsidRPr="00F04415">
        <w:rPr>
          <w:rFonts w:ascii="Calibri Light" w:eastAsia="Calibri" w:hAnsi="Calibri Light" w:cs="Calibri"/>
          <w:sz w:val="18"/>
          <w:szCs w:val="18"/>
        </w:rPr>
        <w:t>INSTITUTO DE CIENCIAS AMBIENTALES</w:t>
      </w:r>
    </w:p>
    <w:p w:rsidR="006E2A38" w:rsidRPr="00F04415" w:rsidRDefault="006E2A38" w:rsidP="006E2A38">
      <w:pPr>
        <w:widowControl w:val="0"/>
        <w:jc w:val="center"/>
        <w:rPr>
          <w:rFonts w:ascii="Calibri Light" w:eastAsia="Calibri" w:hAnsi="Calibri Light" w:cs="Calibri"/>
          <w:sz w:val="18"/>
          <w:szCs w:val="18"/>
        </w:rPr>
      </w:pPr>
      <w:r w:rsidRPr="00F04415">
        <w:rPr>
          <w:rFonts w:ascii="Calibri Light" w:eastAsia="Calibri" w:hAnsi="Calibri Light" w:cs="Calibri"/>
          <w:sz w:val="18"/>
          <w:szCs w:val="18"/>
        </w:rPr>
        <w:t>COORDINACIÓN PROGRAMA GESTIÓN de RESIDUOS UNCUYO</w:t>
      </w:r>
    </w:p>
    <w:p w:rsidR="006E2A38" w:rsidRPr="00F04415" w:rsidRDefault="006E2A38" w:rsidP="006E2A38">
      <w:pPr>
        <w:widowControl w:val="0"/>
        <w:jc w:val="center"/>
        <w:rPr>
          <w:rFonts w:ascii="Calibri Light" w:eastAsia="Calibri" w:hAnsi="Calibri Light" w:cs="Calibri"/>
          <w:sz w:val="18"/>
          <w:szCs w:val="18"/>
        </w:rPr>
      </w:pPr>
      <w:r w:rsidRPr="00F04415">
        <w:rPr>
          <w:rFonts w:ascii="Calibri Light" w:eastAsia="Calibri" w:hAnsi="Calibri Light" w:cs="Calibri"/>
          <w:sz w:val="18"/>
          <w:szCs w:val="18"/>
        </w:rPr>
        <w:t>+ 54 261 4299986 - 261 3106003</w:t>
      </w:r>
    </w:p>
    <w:p w:rsidR="006E2A38" w:rsidRPr="00F04415" w:rsidRDefault="006E2A38" w:rsidP="006E2A38">
      <w:pPr>
        <w:widowControl w:val="0"/>
        <w:jc w:val="center"/>
        <w:rPr>
          <w:rFonts w:ascii="Calibri Light" w:eastAsia="Calibri" w:hAnsi="Calibri Light" w:cs="Calibri"/>
          <w:sz w:val="18"/>
          <w:szCs w:val="18"/>
        </w:rPr>
      </w:pPr>
      <w:r w:rsidRPr="00F04415">
        <w:rPr>
          <w:rFonts w:ascii="Calibri Light" w:eastAsia="Calibri" w:hAnsi="Calibri Light" w:cs="Calibri"/>
          <w:sz w:val="18"/>
          <w:szCs w:val="18"/>
        </w:rPr>
        <w:t>Cel. (261) 518-1268  Tel. (261) 413-5000 interno 3023, en horario de 09:00 a 13:00 horas.</w:t>
      </w:r>
    </w:p>
    <w:p w:rsidR="00742C31" w:rsidRPr="00F04415" w:rsidRDefault="00A605A4" w:rsidP="006E2A38">
      <w:pPr>
        <w:widowControl w:val="0"/>
        <w:spacing w:before="120" w:after="240"/>
        <w:rPr>
          <w:rFonts w:ascii="Calibri Light" w:eastAsia="Calibri" w:hAnsi="Calibri Light" w:cs="Calibri"/>
          <w:sz w:val="18"/>
          <w:szCs w:val="18"/>
          <w:u w:val="single"/>
        </w:rPr>
      </w:pPr>
      <w:r w:rsidRPr="00F04415">
        <w:rPr>
          <w:rFonts w:ascii="Calibri Light" w:eastAsia="Calibri" w:hAnsi="Calibri Light" w:cs="Calibri"/>
          <w:sz w:val="18"/>
          <w:szCs w:val="18"/>
          <w:u w:val="single"/>
        </w:rPr>
        <w:t>La no presentación, al momento de la apertura, será causal de desestimación de la oferta.</w:t>
      </w: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17º: </w:t>
      </w:r>
      <w:r w:rsidRPr="00F04415">
        <w:rPr>
          <w:rFonts w:ascii="Calibri Light" w:eastAsia="Calibri" w:hAnsi="Calibri Light" w:cs="Calibri"/>
          <w:sz w:val="18"/>
          <w:szCs w:val="18"/>
          <w:u w:val="single"/>
        </w:rPr>
        <w:t>OFERTAS ALTERNATIVAS Y VARIANTES</w:t>
      </w:r>
      <w:r w:rsidRPr="00F04415">
        <w:rPr>
          <w:rFonts w:ascii="Calibri Light" w:eastAsia="Calibri" w:hAnsi="Calibri Light" w:cs="Calibri"/>
          <w:sz w:val="18"/>
          <w:szCs w:val="18"/>
        </w:rPr>
        <w:t>.</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Se aceptarán, de conformidad con lo establecido en los artículos Nº 56 y Nº 57 del Decreto Reglamentario 1030/2016.</w:t>
      </w: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Deberán indicar claramente, en los casos en que se efectúen ofertas alternativas y/o variantes, cual es la oferta base y cuales las alternativas o variantes. En todos los casos deberá existir una oferta base.</w:t>
      </w:r>
    </w:p>
    <w:p w:rsidR="00742C31" w:rsidRPr="00F04415" w:rsidRDefault="00742C31" w:rsidP="00CF4318">
      <w:pPr>
        <w:jc w:val="both"/>
        <w:rPr>
          <w:rFonts w:ascii="Calibri Light" w:eastAsia="Calibri" w:hAnsi="Calibri Light" w:cs="Calibri"/>
          <w:b/>
          <w:sz w:val="18"/>
          <w:szCs w:val="18"/>
          <w:u w:val="single"/>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ARTÍCULO 18º: </w:t>
      </w:r>
      <w:r w:rsidRPr="00F04415">
        <w:rPr>
          <w:rFonts w:ascii="Calibri Light" w:eastAsia="Calibri" w:hAnsi="Calibri Light" w:cs="Calibri"/>
          <w:sz w:val="18"/>
          <w:szCs w:val="18"/>
          <w:u w:val="single"/>
        </w:rPr>
        <w:t>DOCUMENTACIÓN QUE ACOMPAÑA LA OFERTA ECONÓMICA</w:t>
      </w:r>
      <w:r w:rsidRPr="00F04415">
        <w:rPr>
          <w:rFonts w:ascii="Calibri Light" w:eastAsia="Calibri" w:hAnsi="Calibri Light" w:cs="Calibri"/>
          <w:sz w:val="18"/>
          <w:szCs w:val="18"/>
        </w:rPr>
        <w:t xml:space="preserve"> </w:t>
      </w:r>
    </w:p>
    <w:p w:rsidR="00742C31" w:rsidRPr="00F04415" w:rsidRDefault="00742C31" w:rsidP="00CF4318">
      <w:pPr>
        <w:tabs>
          <w:tab w:val="left" w:pos="567"/>
        </w:tabs>
        <w:jc w:val="both"/>
        <w:rPr>
          <w:rFonts w:ascii="Calibri Light" w:eastAsia="Calibri" w:hAnsi="Calibri Light" w:cs="Calibri"/>
          <w:sz w:val="18"/>
          <w:szCs w:val="18"/>
        </w:rPr>
      </w:pPr>
    </w:p>
    <w:p w:rsidR="00742C31" w:rsidRPr="00F04415" w:rsidRDefault="00A605A4" w:rsidP="00CF4318">
      <w:pPr>
        <w:numPr>
          <w:ilvl w:val="1"/>
          <w:numId w:val="8"/>
        </w:num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Constancia de inscripción en la Administración Federal de Ingresos Públicos (AFIP) que acredite la situación fiscal que reviste frente a los impuestos y regímenes de dicho organismo.</w:t>
      </w:r>
    </w:p>
    <w:p w:rsidR="00742C31" w:rsidRPr="00F04415" w:rsidRDefault="00A605A4" w:rsidP="00CF4318">
      <w:pPr>
        <w:numPr>
          <w:ilvl w:val="1"/>
          <w:numId w:val="8"/>
        </w:num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Constancia de Inscripción en el Impuesto a los Ingresos Brutos (IIBB) o en Convenio Multilateral (CM), según corresponda.</w:t>
      </w:r>
    </w:p>
    <w:p w:rsidR="00742C31" w:rsidRPr="00F04415" w:rsidRDefault="00742C31" w:rsidP="00CF4318">
      <w:pPr>
        <w:pBdr>
          <w:top w:val="nil"/>
          <w:left w:val="nil"/>
          <w:bottom w:val="nil"/>
          <w:right w:val="nil"/>
          <w:between w:val="nil"/>
        </w:pBdr>
        <w:ind w:left="720" w:hanging="720"/>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tabs>
          <w:tab w:val="left" w:pos="709"/>
          <w:tab w:val="left" w:pos="851"/>
        </w:tabs>
        <w:ind w:hanging="792"/>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 xml:space="preserve">CONSTANCIA DE INSCRIPCIÓN EN EL REGISTRO DE PROVEEDORES DE LA UNCUYO. </w:t>
      </w:r>
    </w:p>
    <w:p w:rsidR="00742C31" w:rsidRPr="00F04415" w:rsidRDefault="00A605A4"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t xml:space="preserve">En caso de no poseer dicha inscripción, la misma deberá  realizarse mediante la página </w:t>
      </w:r>
      <w:hyperlink r:id="rId18">
        <w:r w:rsidRPr="00F04415">
          <w:rPr>
            <w:rFonts w:ascii="Calibri Light" w:eastAsia="Calibri" w:hAnsi="Calibri Light" w:cs="Calibri"/>
            <w:color w:val="0000FF"/>
            <w:sz w:val="18"/>
            <w:szCs w:val="18"/>
            <w:u w:val="single"/>
          </w:rPr>
          <w:t>http://proveedores.uncu.edu.ar/</w:t>
        </w:r>
      </w:hyperlink>
      <w:r w:rsidRPr="00F04415">
        <w:rPr>
          <w:rFonts w:ascii="Calibri Light" w:eastAsia="Calibri" w:hAnsi="Calibri Light" w:cs="Calibri"/>
          <w:color w:val="000000"/>
          <w:sz w:val="18"/>
          <w:szCs w:val="18"/>
        </w:rPr>
        <w:t>.</w:t>
      </w:r>
    </w:p>
    <w:p w:rsidR="00242D11" w:rsidRPr="00F04415" w:rsidRDefault="00242D11"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p>
    <w:p w:rsidR="00742C31" w:rsidRPr="00F04415" w:rsidRDefault="00A605A4"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t xml:space="preserve">Todas aquellas empresas que se hayan inscripto en el registro con </w:t>
      </w:r>
      <w:r w:rsidRPr="00F04415">
        <w:rPr>
          <w:rFonts w:ascii="Calibri Light" w:eastAsia="Calibri" w:hAnsi="Calibri Light" w:cs="Calibri"/>
          <w:color w:val="000000"/>
          <w:sz w:val="18"/>
          <w:szCs w:val="18"/>
          <w:u w:val="single"/>
        </w:rPr>
        <w:t>anterioridad al mes de septiembre de 2018</w:t>
      </w:r>
      <w:r w:rsidRPr="00F04415">
        <w:rPr>
          <w:rFonts w:ascii="Calibri Light" w:eastAsia="Calibri" w:hAnsi="Calibri Light" w:cs="Calibri"/>
          <w:color w:val="000000"/>
          <w:sz w:val="18"/>
          <w:szCs w:val="18"/>
        </w:rPr>
        <w:t xml:space="preserve"> </w:t>
      </w:r>
      <w:r w:rsidRPr="00F04415">
        <w:rPr>
          <w:rFonts w:ascii="Calibri Light" w:eastAsia="Calibri" w:hAnsi="Calibri Light" w:cs="Calibri"/>
          <w:b/>
          <w:color w:val="000000"/>
          <w:sz w:val="18"/>
          <w:szCs w:val="18"/>
        </w:rPr>
        <w:t>deberán realizar su inscripción nuevamente</w:t>
      </w:r>
      <w:r w:rsidRPr="00F04415">
        <w:rPr>
          <w:rFonts w:ascii="Calibri Light" w:eastAsia="Calibri" w:hAnsi="Calibri Light" w:cs="Calibri"/>
          <w:color w:val="000000"/>
          <w:sz w:val="18"/>
          <w:szCs w:val="18"/>
        </w:rPr>
        <w:t xml:space="preserve">, atento haberse implementado un nuevo sistema web. </w:t>
      </w:r>
    </w:p>
    <w:p w:rsidR="00D14AB1" w:rsidRPr="00F04415" w:rsidRDefault="00A605A4"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FF"/>
          <w:sz w:val="18"/>
          <w:szCs w:val="18"/>
          <w:u w:val="single"/>
        </w:rPr>
      </w:pPr>
      <w:r w:rsidRPr="00F04415">
        <w:rPr>
          <w:rFonts w:ascii="Calibri Light" w:eastAsia="Calibri" w:hAnsi="Calibri Light" w:cs="Calibri"/>
          <w:color w:val="000000"/>
          <w:sz w:val="18"/>
          <w:szCs w:val="18"/>
        </w:rPr>
        <w:tab/>
        <w:t xml:space="preserve">Para consultas o por cualquier inconveniente en la carga de datos, podrán contactarse con la Dirección General de Contrataciones, teléfono: (0261) 413-5000 Interno </w:t>
      </w:r>
      <w:r w:rsidR="00D14AB1" w:rsidRPr="00F04415">
        <w:rPr>
          <w:rFonts w:ascii="Calibri Light" w:eastAsia="Calibri" w:hAnsi="Calibri Light" w:cs="Calibri"/>
          <w:color w:val="000000"/>
          <w:sz w:val="18"/>
          <w:szCs w:val="18"/>
        </w:rPr>
        <w:t>3136</w:t>
      </w:r>
      <w:r w:rsidRPr="00F04415">
        <w:rPr>
          <w:rFonts w:ascii="Calibri Light" w:eastAsia="Calibri" w:hAnsi="Calibri Light" w:cs="Calibri"/>
          <w:color w:val="000000"/>
          <w:sz w:val="18"/>
          <w:szCs w:val="18"/>
        </w:rPr>
        <w:t xml:space="preserve"> email: </w:t>
      </w:r>
      <w:hyperlink r:id="rId19">
        <w:r w:rsidRPr="00F04415">
          <w:rPr>
            <w:rFonts w:ascii="Calibri Light" w:eastAsia="Calibri" w:hAnsi="Calibri Light" w:cs="Calibri"/>
            <w:color w:val="0000FF"/>
            <w:sz w:val="18"/>
            <w:szCs w:val="18"/>
            <w:u w:val="single"/>
          </w:rPr>
          <w:t>proveedores@uncu.edu.ar</w:t>
        </w:r>
      </w:hyperlink>
      <w:r w:rsidR="00D14AB1" w:rsidRPr="00F04415">
        <w:rPr>
          <w:rFonts w:ascii="Calibri Light" w:eastAsia="Calibri" w:hAnsi="Calibri Light" w:cs="Calibri"/>
          <w:color w:val="0000FF"/>
          <w:sz w:val="18"/>
          <w:szCs w:val="18"/>
          <w:u w:val="single"/>
        </w:rPr>
        <w:t xml:space="preserve"> jbobillo@uncu.edu.ar</w:t>
      </w:r>
    </w:p>
    <w:p w:rsidR="00742C31" w:rsidRPr="00F04415" w:rsidRDefault="00742C31"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 xml:space="preserve">DATOS DE LA EMPRESA OFERENTE: Declaración jurada –se adjunta como Anexo I- de que los datos obrantes en el Registro de Proveedores de la UNCUYO se encuentran actualizados y que, en el caso de las personas jurídicas o mandatarios, existe documentación incorporada al Registro que acredita la representación de quienes suscriben la oferta. </w:t>
      </w:r>
    </w:p>
    <w:p w:rsidR="00742C31" w:rsidRPr="00F04415" w:rsidRDefault="00A605A4"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t>En los domicilios y correos electrónicos registrados serán válidas todas las notificaciones remitidas por la UNCUYO.</w:t>
      </w:r>
    </w:p>
    <w:p w:rsidR="00742C31" w:rsidRPr="00F04415" w:rsidRDefault="00A605A4"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t>En caso de no estar inscriptos o de no haber finalizado el proceso de inscripción, deberá acompañarse junto con la oferta, la siguiente documentación:</w:t>
      </w:r>
    </w:p>
    <w:p w:rsidR="00D14AB1" w:rsidRPr="00F04415" w:rsidRDefault="00D14AB1"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p>
    <w:p w:rsidR="00742C31" w:rsidRPr="00F04415" w:rsidRDefault="00A605A4" w:rsidP="00CF4318">
      <w:pPr>
        <w:tabs>
          <w:tab w:val="left" w:pos="709"/>
          <w:tab w:val="left" w:pos="851"/>
        </w:tabs>
        <w:ind w:left="709" w:hanging="709"/>
        <w:jc w:val="both"/>
        <w:rPr>
          <w:rFonts w:ascii="Calibri Light" w:eastAsia="Calibri" w:hAnsi="Calibri Light" w:cs="Calibri"/>
          <w:sz w:val="18"/>
          <w:szCs w:val="18"/>
        </w:rPr>
      </w:pPr>
      <w:r w:rsidRPr="00F04415">
        <w:rPr>
          <w:rFonts w:ascii="Calibri Light" w:eastAsia="Calibri" w:hAnsi="Calibri Light" w:cs="Calibri"/>
          <w:sz w:val="18"/>
          <w:szCs w:val="18"/>
        </w:rPr>
        <w:tab/>
        <w:t>- PERSONAS JURÍDICAS:</w:t>
      </w:r>
    </w:p>
    <w:p w:rsidR="00742C31" w:rsidRPr="00F04415" w:rsidRDefault="00A605A4" w:rsidP="00CF4318">
      <w:pPr>
        <w:tabs>
          <w:tab w:val="left" w:pos="3119"/>
        </w:tabs>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t>1.</w:t>
      </w:r>
      <w:r w:rsidRPr="00F04415">
        <w:rPr>
          <w:rFonts w:ascii="Calibri Light" w:eastAsia="Calibri" w:hAnsi="Calibri Light" w:cs="Calibri"/>
          <w:sz w:val="18"/>
          <w:szCs w:val="18"/>
        </w:rPr>
        <w:tab/>
        <w:t xml:space="preserve">Razón Social, número de teléfono, correo electrónico, domicilio legal y especial, lugar y fecha de constitución y datos de la inscripción registral. En los </w:t>
      </w:r>
      <w:r w:rsidR="007860FD" w:rsidRPr="00F04415">
        <w:rPr>
          <w:rFonts w:ascii="Calibri Light" w:eastAsia="Calibri" w:hAnsi="Calibri Light" w:cs="Calibri"/>
          <w:sz w:val="18"/>
          <w:szCs w:val="18"/>
        </w:rPr>
        <w:t>domicilios</w:t>
      </w:r>
      <w:r w:rsidRPr="00F04415">
        <w:rPr>
          <w:rFonts w:ascii="Calibri Light" w:eastAsia="Calibri" w:hAnsi="Calibri Light" w:cs="Calibri"/>
          <w:sz w:val="18"/>
          <w:szCs w:val="18"/>
        </w:rPr>
        <w:t xml:space="preserve"> denunciados serán válidas todas las notificaciones y comunicaciones que se les cursen.</w:t>
      </w:r>
    </w:p>
    <w:p w:rsidR="00742C31" w:rsidRPr="00F04415" w:rsidRDefault="00A605A4" w:rsidP="00CF4318">
      <w:pPr>
        <w:tabs>
          <w:tab w:val="left" w:pos="3119"/>
        </w:tabs>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t>2.</w:t>
      </w:r>
      <w:r w:rsidRPr="00F04415">
        <w:rPr>
          <w:rFonts w:ascii="Calibri Light" w:eastAsia="Calibri" w:hAnsi="Calibri Light" w:cs="Calibri"/>
          <w:sz w:val="18"/>
          <w:szCs w:val="18"/>
        </w:rPr>
        <w:tab/>
        <w:t>Número de Código Único de Identificación Tributaria.</w:t>
      </w:r>
    </w:p>
    <w:p w:rsidR="00742C31" w:rsidRPr="00F04415" w:rsidRDefault="00A605A4" w:rsidP="00CF4318">
      <w:pPr>
        <w:tabs>
          <w:tab w:val="left" w:pos="3119"/>
        </w:tabs>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t>3.</w:t>
      </w:r>
      <w:r w:rsidRPr="00F04415">
        <w:rPr>
          <w:rFonts w:ascii="Calibri Light" w:eastAsia="Calibri" w:hAnsi="Calibri Light" w:cs="Calibri"/>
          <w:sz w:val="18"/>
          <w:szCs w:val="18"/>
        </w:rPr>
        <w:tab/>
        <w:t>Fecha, objeto y duración del Contrato Social</w:t>
      </w:r>
    </w:p>
    <w:p w:rsidR="00742C31" w:rsidRPr="00F04415" w:rsidRDefault="00A605A4" w:rsidP="00CF4318">
      <w:pPr>
        <w:tabs>
          <w:tab w:val="left" w:pos="3119"/>
        </w:tabs>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t>4.</w:t>
      </w:r>
      <w:r w:rsidRPr="00F04415">
        <w:rPr>
          <w:rFonts w:ascii="Calibri Light" w:eastAsia="Calibri" w:hAnsi="Calibri Light" w:cs="Calibri"/>
          <w:sz w:val="18"/>
          <w:szCs w:val="18"/>
        </w:rPr>
        <w:tab/>
        <w:t>Fecha de comienzo y finalización de los mandatos de los órganos de administración y fiscalización.</w:t>
      </w:r>
    </w:p>
    <w:p w:rsidR="00742C31" w:rsidRPr="00F04415" w:rsidRDefault="00A605A4" w:rsidP="00CF4318">
      <w:pPr>
        <w:tabs>
          <w:tab w:val="left" w:pos="3119"/>
        </w:tabs>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t>5.</w:t>
      </w:r>
      <w:r w:rsidRPr="00F04415">
        <w:rPr>
          <w:rFonts w:ascii="Calibri Light" w:eastAsia="Calibri" w:hAnsi="Calibri Light" w:cs="Calibri"/>
          <w:sz w:val="18"/>
          <w:szCs w:val="18"/>
        </w:rPr>
        <w:tab/>
        <w:t>Acreditación de personería y facultades: Los instrumentos (Estatuto Social, Actas de Asamblea, poderes u otra documentación) que acrediten que los firmantes de las propuestas representan y obligan al oferente y toda documentación que acredite que mantienen su vigencia.</w:t>
      </w:r>
    </w:p>
    <w:p w:rsidR="00742C31" w:rsidRPr="00F04415" w:rsidRDefault="00742C31" w:rsidP="00CF4318">
      <w:pPr>
        <w:tabs>
          <w:tab w:val="left" w:pos="709"/>
          <w:tab w:val="left" w:pos="993"/>
        </w:tabs>
        <w:ind w:left="709" w:hanging="709"/>
        <w:jc w:val="both"/>
        <w:rPr>
          <w:rFonts w:ascii="Calibri Light" w:eastAsia="Calibri" w:hAnsi="Calibri Light" w:cs="Calibri"/>
          <w:sz w:val="18"/>
          <w:szCs w:val="18"/>
        </w:rPr>
      </w:pPr>
    </w:p>
    <w:p w:rsidR="00742C31" w:rsidRPr="00F04415" w:rsidRDefault="00A605A4" w:rsidP="00CF4318">
      <w:pPr>
        <w:tabs>
          <w:tab w:val="left" w:pos="709"/>
          <w:tab w:val="left" w:pos="851"/>
        </w:tabs>
        <w:ind w:left="709" w:hanging="709"/>
        <w:jc w:val="both"/>
        <w:rPr>
          <w:rFonts w:ascii="Calibri Light" w:eastAsia="Calibri" w:hAnsi="Calibri Light" w:cs="Calibri"/>
          <w:sz w:val="18"/>
          <w:szCs w:val="18"/>
        </w:rPr>
      </w:pPr>
      <w:r w:rsidRPr="00F04415">
        <w:rPr>
          <w:rFonts w:ascii="Calibri Light" w:eastAsia="Calibri" w:hAnsi="Calibri Light" w:cs="Calibri"/>
          <w:sz w:val="18"/>
          <w:szCs w:val="18"/>
        </w:rPr>
        <w:tab/>
        <w:t>-  PERSONAS HUMANAS Y APODERADOS:</w:t>
      </w:r>
    </w:p>
    <w:p w:rsidR="00742C31" w:rsidRPr="00F04415" w:rsidRDefault="00A605A4" w:rsidP="00CF4318">
      <w:pPr>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t>1.</w:t>
      </w:r>
      <w:r w:rsidRPr="00F04415">
        <w:rPr>
          <w:rFonts w:ascii="Calibri Light" w:eastAsia="Calibri" w:hAnsi="Calibri Light" w:cs="Calibri"/>
          <w:sz w:val="18"/>
          <w:szCs w:val="18"/>
        </w:rPr>
        <w:tab/>
        <w:t>Nombre completo, fecha de nacimiento, nacionalidad, profesión, estado civil, DNI, número de teléfono, correo electrónico, domicilio real, domicilio especial.</w:t>
      </w:r>
    </w:p>
    <w:p w:rsidR="00742C31" w:rsidRPr="00F04415" w:rsidRDefault="00A605A4" w:rsidP="00CF4318">
      <w:pPr>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lastRenderedPageBreak/>
        <w:t>2.</w:t>
      </w:r>
      <w:r w:rsidRPr="00F04415">
        <w:rPr>
          <w:rFonts w:ascii="Calibri Light" w:eastAsia="Calibri" w:hAnsi="Calibri Light" w:cs="Calibri"/>
          <w:sz w:val="18"/>
          <w:szCs w:val="18"/>
        </w:rPr>
        <w:tab/>
        <w:t>Domicilios, teléfonos y correos electrónicos, donde serán válidas todas las notificaciones y comunicaciones que se les cursen.</w:t>
      </w:r>
    </w:p>
    <w:p w:rsidR="00742C31" w:rsidRPr="00F04415" w:rsidRDefault="00A605A4" w:rsidP="00CF4318">
      <w:pPr>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t>3.</w:t>
      </w:r>
      <w:r w:rsidRPr="00F04415">
        <w:rPr>
          <w:rFonts w:ascii="Calibri Light" w:eastAsia="Calibri" w:hAnsi="Calibri Light" w:cs="Calibri"/>
          <w:sz w:val="18"/>
          <w:szCs w:val="18"/>
        </w:rPr>
        <w:tab/>
        <w:t>Número de Código Único de Identificación Tributaria (CUIT)</w:t>
      </w:r>
    </w:p>
    <w:p w:rsidR="00742C31" w:rsidRPr="00F04415" w:rsidRDefault="00A605A4" w:rsidP="00CF4318">
      <w:pPr>
        <w:ind w:left="1418" w:hanging="284"/>
        <w:jc w:val="both"/>
        <w:rPr>
          <w:rFonts w:ascii="Calibri Light" w:eastAsia="Calibri" w:hAnsi="Calibri Light" w:cs="Calibri"/>
          <w:sz w:val="18"/>
          <w:szCs w:val="18"/>
        </w:rPr>
      </w:pPr>
      <w:r w:rsidRPr="00F04415">
        <w:rPr>
          <w:rFonts w:ascii="Calibri Light" w:eastAsia="Calibri" w:hAnsi="Calibri Light" w:cs="Calibri"/>
          <w:sz w:val="18"/>
          <w:szCs w:val="18"/>
        </w:rPr>
        <w:t>4.</w:t>
      </w:r>
      <w:r w:rsidRPr="00F04415">
        <w:rPr>
          <w:rFonts w:ascii="Calibri Light" w:eastAsia="Calibri" w:hAnsi="Calibri Light" w:cs="Calibri"/>
          <w:sz w:val="18"/>
          <w:szCs w:val="18"/>
        </w:rPr>
        <w:tab/>
        <w:t>Acreditación de personería y facultades (apoderados): Copia del poder declarando que es fiel a su original y que se encuentra vigente.</w:t>
      </w:r>
    </w:p>
    <w:p w:rsidR="00742C31" w:rsidRPr="00F04415" w:rsidRDefault="00742C31" w:rsidP="00CF4318">
      <w:pPr>
        <w:tabs>
          <w:tab w:val="left" w:pos="709"/>
          <w:tab w:val="left" w:pos="851"/>
        </w:tabs>
        <w:ind w:left="709" w:hanging="709"/>
        <w:jc w:val="both"/>
        <w:rPr>
          <w:rFonts w:ascii="Calibri Light" w:eastAsia="Calibri" w:hAnsi="Calibri Light" w:cs="Calibri"/>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 xml:space="preserve">CIRCULARES (en caso de corresponder): La totalidad de las circulares emitidas, pasarán a formar parte integrante de los Pliegos con su sola emisión. </w:t>
      </w:r>
    </w:p>
    <w:p w:rsidR="00742C31" w:rsidRPr="00F04415" w:rsidRDefault="00742C31" w:rsidP="00CF4318">
      <w:pPr>
        <w:pBdr>
          <w:top w:val="nil"/>
          <w:left w:val="nil"/>
          <w:bottom w:val="nil"/>
          <w:right w:val="nil"/>
          <w:between w:val="nil"/>
        </w:pBdr>
        <w:tabs>
          <w:tab w:val="left" w:pos="709"/>
          <w:tab w:val="left" w:pos="851"/>
        </w:tabs>
        <w:ind w:left="709" w:hanging="709"/>
        <w:jc w:val="both"/>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CAUSALES DE INHABILIDAD: Declaración Jurada –se adjunta como Anexo II- en la que conste que no se encuentra incurso en ninguna de las causales de inhabilidad para contratar con el Estado Nacional.</w:t>
      </w:r>
    </w:p>
    <w:p w:rsidR="00742C31" w:rsidRPr="00F04415" w:rsidRDefault="00742C31" w:rsidP="00CF4318">
      <w:pPr>
        <w:pBdr>
          <w:top w:val="nil"/>
          <w:left w:val="nil"/>
          <w:bottom w:val="nil"/>
          <w:right w:val="nil"/>
          <w:between w:val="nil"/>
        </w:pBdr>
        <w:tabs>
          <w:tab w:val="left" w:pos="709"/>
        </w:tabs>
        <w:ind w:left="709" w:hanging="709"/>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Declaración Jurada –se adjunta como Anexo III- sometiéndose a la competencia de los TRIBUNALES FEDERALES CON ASIENTO EN LA PROVINCIA DE MENDOZA para la resolución de cualquier controversia que pudiera suscitarse con motivo de la presente contratación, renunciando expresamente a cualquier otro fuero o jurisdicción.</w:t>
      </w:r>
    </w:p>
    <w:p w:rsidR="00742C31" w:rsidRPr="00F04415" w:rsidRDefault="00742C31" w:rsidP="00CF4318">
      <w:pPr>
        <w:pBdr>
          <w:top w:val="nil"/>
          <w:left w:val="nil"/>
          <w:bottom w:val="nil"/>
          <w:right w:val="nil"/>
          <w:between w:val="nil"/>
        </w:pBdr>
        <w:tabs>
          <w:tab w:val="left" w:pos="709"/>
        </w:tabs>
        <w:ind w:left="709" w:hanging="709"/>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 xml:space="preserve">SITUACIÓN FISCAL: De conformidad con lo establecido por la Resolución AFIP nº 4164/17, al momento de evaluación de las ofertas se verificará si el proveedor se encuentra habilitado desde el punto de vista fiscal para contratar con la UNCUYO Nacional de Cuyo mediante consulta a la base de datos habilitada en la página web de AFIP. En caso de verificarse la existencia de deudas con el fisco nacional, se desestimará la oferta del proveedor. En el caso de que todos los proveedores participantes del llamado registraran deudas, se los intimará por única vez en cinco (5) días para regularizar su situación, efectuando una nueva consulta una vez vencido el plazo. En caso de persistir la misma situación, se declarará fracasado el llamado por falta de ofertas válidas. </w:t>
      </w:r>
    </w:p>
    <w:p w:rsidR="00742C31" w:rsidRPr="00F04415" w:rsidRDefault="00742C31" w:rsidP="00CF4318">
      <w:pPr>
        <w:pBdr>
          <w:top w:val="nil"/>
          <w:left w:val="nil"/>
          <w:bottom w:val="nil"/>
          <w:right w:val="nil"/>
          <w:between w:val="nil"/>
        </w:pBdr>
        <w:ind w:left="720" w:hanging="720"/>
        <w:rPr>
          <w:rFonts w:ascii="Calibri Light" w:eastAsia="Calibri" w:hAnsi="Calibri Light" w:cs="Calibri"/>
          <w:i/>
          <w:color w:val="000000"/>
          <w:sz w:val="18"/>
          <w:szCs w:val="18"/>
        </w:rPr>
      </w:pPr>
    </w:p>
    <w:p w:rsidR="00742C31" w:rsidRPr="00F04415" w:rsidRDefault="00D14AB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i/>
          <w:color w:val="000000"/>
          <w:sz w:val="18"/>
          <w:szCs w:val="18"/>
        </w:rPr>
      </w:pPr>
      <w:r w:rsidRPr="00F04415">
        <w:rPr>
          <w:rFonts w:ascii="Calibri Light" w:eastAsia="Calibri" w:hAnsi="Calibri Light" w:cs="Calibri"/>
          <w:i/>
          <w:color w:val="000000"/>
          <w:sz w:val="18"/>
          <w:szCs w:val="18"/>
        </w:rPr>
        <w:tab/>
      </w:r>
      <w:r w:rsidR="00A605A4" w:rsidRPr="00F04415">
        <w:rPr>
          <w:rFonts w:ascii="Calibri Light" w:eastAsia="Calibri" w:hAnsi="Calibri Light" w:cs="Calibri"/>
          <w:i/>
          <w:color w:val="000000"/>
          <w:sz w:val="18"/>
          <w:szCs w:val="18"/>
        </w:rPr>
        <w:t xml:space="preserve">A los fines de conocer su situación fiscal, el oferente puede ingresar en su cuenta web de AFIP, “Sistema de cuentas tributarias” &gt;&gt; menú “Cuenta Corriente” &gt;&gt; opción “Detalle de deuda consolidada” &gt;&gt; seleccionar el ítem “Consulta de deuda proveedores”. Se adjunta a todo evento instructivo confeccionado por AFIP sobre el particular. </w:t>
      </w:r>
    </w:p>
    <w:p w:rsidR="00D14AB1" w:rsidRPr="00F04415" w:rsidRDefault="00D14AB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r>
    </w:p>
    <w:p w:rsidR="00742C31" w:rsidRPr="00F04415" w:rsidRDefault="00D14AB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r>
      <w:r w:rsidR="00A605A4" w:rsidRPr="00F04415">
        <w:rPr>
          <w:rFonts w:ascii="Calibri Light" w:eastAsia="Calibri" w:hAnsi="Calibri Light" w:cs="Calibri"/>
          <w:color w:val="000000"/>
          <w:sz w:val="18"/>
          <w:szCs w:val="18"/>
        </w:rPr>
        <w:t>Debe tenerse en cuenta que se encuentra derogado el certificado fiscal para contratar regulado por Resolución AFIP 1814/05.</w:t>
      </w:r>
    </w:p>
    <w:p w:rsidR="00742C31" w:rsidRPr="00F04415" w:rsidRDefault="00742C3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 xml:space="preserve">CERTIFICADO DE VISITA –Ver </w:t>
      </w:r>
      <w:r w:rsidRPr="00F04415">
        <w:rPr>
          <w:rFonts w:ascii="Calibri Light" w:eastAsia="Calibri" w:hAnsi="Calibri Light" w:cs="Calibri"/>
          <w:color w:val="000000"/>
          <w:sz w:val="18"/>
          <w:szCs w:val="18"/>
          <w:u w:val="single"/>
        </w:rPr>
        <w:t>Artículo 16</w:t>
      </w:r>
      <w:r w:rsidRPr="00F04415">
        <w:rPr>
          <w:rFonts w:ascii="Calibri Light" w:eastAsia="Calibri" w:hAnsi="Calibri Light" w:cs="Calibri"/>
          <w:color w:val="000000"/>
          <w:sz w:val="18"/>
          <w:szCs w:val="18"/>
        </w:rPr>
        <w:t>-</w:t>
      </w:r>
    </w:p>
    <w:p w:rsidR="00742C31" w:rsidRPr="00F04415" w:rsidRDefault="00742C3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 xml:space="preserve">GARANTÍA DE MANTENIMIENTO DE OFERTA – ver </w:t>
      </w:r>
      <w:r w:rsidRPr="00F04415">
        <w:rPr>
          <w:rFonts w:ascii="Calibri Light" w:eastAsia="Calibri" w:hAnsi="Calibri Light" w:cs="Calibri"/>
          <w:color w:val="000000"/>
          <w:sz w:val="18"/>
          <w:szCs w:val="18"/>
          <w:u w:val="single"/>
        </w:rPr>
        <w:t>Artículo 22</w:t>
      </w:r>
      <w:r w:rsidRPr="00F04415">
        <w:rPr>
          <w:rFonts w:ascii="Calibri Light" w:eastAsia="Calibri" w:hAnsi="Calibri Light" w:cs="Calibri"/>
          <w:color w:val="000000"/>
          <w:sz w:val="18"/>
          <w:szCs w:val="18"/>
        </w:rPr>
        <w:t>-</w:t>
      </w:r>
    </w:p>
    <w:p w:rsidR="00533D93" w:rsidRPr="00F04415" w:rsidRDefault="00533D93" w:rsidP="00CF4318">
      <w:pPr>
        <w:pBdr>
          <w:top w:val="nil"/>
          <w:left w:val="nil"/>
          <w:bottom w:val="nil"/>
          <w:right w:val="nil"/>
          <w:between w:val="nil"/>
        </w:pBdr>
        <w:jc w:val="both"/>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Deberá adjuntarse copias de la presentación de los últimos tres (3) formularios F 931, adjuntando los correspondientes comprobantes de pago.</w:t>
      </w:r>
    </w:p>
    <w:p w:rsidR="00742C31" w:rsidRPr="00F04415" w:rsidRDefault="00742C3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Copias de Pólizas de Seguro Colectivo de Accidente de Trabajo, Seguro de Vida Colectivo, vigentes al momento de la apertura, indicando nómina cubierta.</w:t>
      </w:r>
    </w:p>
    <w:p w:rsidR="00742C31" w:rsidRPr="00F04415" w:rsidRDefault="00742C31" w:rsidP="00CF4318">
      <w:pPr>
        <w:pBdr>
          <w:top w:val="nil"/>
          <w:left w:val="nil"/>
          <w:bottom w:val="nil"/>
          <w:right w:val="nil"/>
          <w:between w:val="nil"/>
        </w:pBdr>
        <w:ind w:left="720" w:hanging="720"/>
        <w:rPr>
          <w:rFonts w:ascii="Calibri Light" w:eastAsia="Calibri" w:hAnsi="Calibri Light" w:cs="Calibri"/>
          <w:b/>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Listado de principales clientes y sus respectivos referentes, en trabajos iguales o similares relacionado con tareas de servicios de limpieza.</w:t>
      </w:r>
    </w:p>
    <w:p w:rsidR="00742C31" w:rsidRPr="00F04415" w:rsidRDefault="00D14AB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r>
      <w:r w:rsidR="00A605A4" w:rsidRPr="00F04415">
        <w:rPr>
          <w:rFonts w:ascii="Calibri Light" w:eastAsia="Calibri" w:hAnsi="Calibri Light" w:cs="Calibri"/>
          <w:color w:val="000000"/>
          <w:sz w:val="18"/>
          <w:szCs w:val="18"/>
        </w:rPr>
        <w:t>Denominación del organismo o empresa.</w:t>
      </w:r>
    </w:p>
    <w:p w:rsidR="00742C31" w:rsidRPr="00F04415" w:rsidRDefault="00D14AB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r>
      <w:r w:rsidR="00A605A4" w:rsidRPr="00F04415">
        <w:rPr>
          <w:rFonts w:ascii="Calibri Light" w:eastAsia="Calibri" w:hAnsi="Calibri Light" w:cs="Calibri"/>
          <w:color w:val="000000"/>
          <w:sz w:val="18"/>
          <w:szCs w:val="18"/>
        </w:rPr>
        <w:t>Domicilio y teléfono de la misma.</w:t>
      </w:r>
    </w:p>
    <w:p w:rsidR="00742C31" w:rsidRPr="00F04415" w:rsidRDefault="00D14AB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r>
      <w:r w:rsidR="00A605A4" w:rsidRPr="00F04415">
        <w:rPr>
          <w:rFonts w:ascii="Calibri Light" w:eastAsia="Calibri" w:hAnsi="Calibri Light" w:cs="Calibri"/>
          <w:color w:val="000000"/>
          <w:sz w:val="18"/>
          <w:szCs w:val="18"/>
        </w:rPr>
        <w:t>Tipo del servicio prestado.</w:t>
      </w:r>
    </w:p>
    <w:p w:rsidR="00742C31" w:rsidRPr="00F04415" w:rsidRDefault="00D14AB1"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r>
      <w:r w:rsidR="00A605A4" w:rsidRPr="00F04415">
        <w:rPr>
          <w:rFonts w:ascii="Calibri Light" w:eastAsia="Calibri" w:hAnsi="Calibri Light" w:cs="Calibri"/>
          <w:color w:val="000000"/>
          <w:sz w:val="18"/>
          <w:szCs w:val="18"/>
        </w:rPr>
        <w:t>Período de prestación del servicio</w:t>
      </w:r>
    </w:p>
    <w:p w:rsidR="00742C31" w:rsidRPr="00F04415" w:rsidRDefault="00742C31" w:rsidP="00CF4318">
      <w:pPr>
        <w:pBdr>
          <w:top w:val="nil"/>
          <w:left w:val="nil"/>
          <w:bottom w:val="nil"/>
          <w:right w:val="nil"/>
          <w:between w:val="nil"/>
        </w:pBdr>
        <w:ind w:left="720" w:hanging="720"/>
        <w:rPr>
          <w:rFonts w:ascii="Calibri Light" w:eastAsia="Calibri" w:hAnsi="Calibri Light" w:cs="Calibri"/>
          <w:color w:val="000000"/>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Constancia donde obren los datos personales de quién intervendrá y actuará como representante en el área de Higiene y Seguridad Laboral. Dicha constancia deberá venir con la debida conformidad de aceptación  del titular.</w:t>
      </w:r>
    </w:p>
    <w:p w:rsidR="00742C31" w:rsidRPr="00F04415" w:rsidRDefault="00742C31" w:rsidP="00CF4318">
      <w:pPr>
        <w:tabs>
          <w:tab w:val="left" w:pos="709"/>
          <w:tab w:val="left" w:pos="851"/>
        </w:tabs>
        <w:jc w:val="both"/>
        <w:rPr>
          <w:rFonts w:ascii="Calibri Light" w:eastAsia="Calibri" w:hAnsi="Calibri Light" w:cs="Calibri"/>
          <w:sz w:val="18"/>
          <w:szCs w:val="18"/>
        </w:rPr>
      </w:pPr>
    </w:p>
    <w:p w:rsidR="00742C31" w:rsidRPr="00F04415" w:rsidRDefault="00A605A4" w:rsidP="00CF4318">
      <w:pPr>
        <w:numPr>
          <w:ilvl w:val="1"/>
          <w:numId w:val="8"/>
        </w:numPr>
        <w:pBdr>
          <w:top w:val="nil"/>
          <w:left w:val="nil"/>
          <w:bottom w:val="nil"/>
          <w:right w:val="nil"/>
          <w:between w:val="nil"/>
        </w:pBdr>
        <w:ind w:left="709" w:hanging="709"/>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EQUIPOS</w:t>
      </w:r>
      <w:r w:rsidR="00533D93" w:rsidRPr="00F04415">
        <w:rPr>
          <w:rFonts w:ascii="Calibri Light" w:eastAsia="Calibri" w:hAnsi="Calibri Light" w:cs="Calibri"/>
          <w:color w:val="000000"/>
          <w:sz w:val="18"/>
          <w:szCs w:val="18"/>
        </w:rPr>
        <w:t>,</w:t>
      </w:r>
      <w:r w:rsidRPr="00F04415">
        <w:rPr>
          <w:rFonts w:ascii="Calibri Light" w:eastAsia="Calibri" w:hAnsi="Calibri Light" w:cs="Calibri"/>
          <w:color w:val="000000"/>
          <w:sz w:val="18"/>
          <w:szCs w:val="18"/>
        </w:rPr>
        <w:t xml:space="preserve"> HERRAMIENTAS Y MAQUINARIAS: Listas en detalle equipos, herramientas y maquinarias de su propiedad, que serán utilizados en la prestación del servicio, garantizándose que los mismos  se ajusten  a las necesidades para la correcta </w:t>
      </w:r>
      <w:r w:rsidR="00533D93" w:rsidRPr="00F04415">
        <w:rPr>
          <w:rFonts w:ascii="Calibri Light" w:eastAsia="Calibri" w:hAnsi="Calibri Light" w:cs="Calibri"/>
          <w:color w:val="000000"/>
          <w:sz w:val="18"/>
          <w:szCs w:val="18"/>
        </w:rPr>
        <w:t>ejecución del servicio a contratar.</w:t>
      </w:r>
    </w:p>
    <w:p w:rsidR="00742C31" w:rsidRPr="00F04415" w:rsidRDefault="00742C31" w:rsidP="00CF4318">
      <w:pPr>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i/>
          <w:sz w:val="18"/>
          <w:szCs w:val="18"/>
        </w:rPr>
      </w:pPr>
      <w:r w:rsidRPr="00F04415">
        <w:rPr>
          <w:rFonts w:ascii="Calibri Light" w:eastAsia="Calibri" w:hAnsi="Calibri Light" w:cs="Calibri"/>
          <w:i/>
          <w:sz w:val="18"/>
          <w:szCs w:val="18"/>
        </w:rPr>
        <w:t>Toda la documentación presentada en la oferta tendrá carácter de Declaración Jurada y cualquier omisión y/o falsedad de los datos aportados que se comprobare podrá importar, a juicio de la UNCUYO, el rechazo de la oferta o rescisión del contrato en cualquier estado en que se encuentre.</w:t>
      </w:r>
    </w:p>
    <w:p w:rsidR="00742C31" w:rsidRDefault="00742C31" w:rsidP="00CF4318">
      <w:pPr>
        <w:jc w:val="both"/>
        <w:rPr>
          <w:rFonts w:ascii="Calibri Light" w:eastAsia="Calibri" w:hAnsi="Calibri Light" w:cs="Calibri"/>
          <w:sz w:val="18"/>
          <w:szCs w:val="18"/>
        </w:rPr>
      </w:pPr>
    </w:p>
    <w:p w:rsidR="00F04415" w:rsidRPr="00F04415" w:rsidRDefault="00F04415" w:rsidP="00CF4318">
      <w:pPr>
        <w:jc w:val="both"/>
        <w:rPr>
          <w:rFonts w:ascii="Calibri Light" w:eastAsia="Calibri" w:hAnsi="Calibri Light" w:cs="Calibri"/>
          <w:sz w:val="18"/>
          <w:szCs w:val="18"/>
        </w:rPr>
      </w:pPr>
    </w:p>
    <w:p w:rsidR="006E2A38" w:rsidRPr="00F04415" w:rsidRDefault="006E2A38" w:rsidP="00CF4318">
      <w:pPr>
        <w:jc w:val="both"/>
        <w:rPr>
          <w:rFonts w:ascii="Calibri Light" w:eastAsia="Calibri" w:hAnsi="Calibri Light" w:cs="Calibri"/>
          <w:sz w:val="18"/>
          <w:szCs w:val="18"/>
        </w:rPr>
      </w:pPr>
    </w:p>
    <w:p w:rsidR="006E2A38" w:rsidRPr="00F04415" w:rsidRDefault="006E2A38"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u w:val="single"/>
        </w:rPr>
      </w:pPr>
      <w:r w:rsidRPr="00F04415">
        <w:rPr>
          <w:rFonts w:ascii="Calibri Light" w:eastAsia="Calibri" w:hAnsi="Calibri Light" w:cs="Calibri"/>
          <w:sz w:val="18"/>
          <w:szCs w:val="18"/>
        </w:rPr>
        <w:lastRenderedPageBreak/>
        <w:t xml:space="preserve">ARTÍCULO </w:t>
      </w:r>
      <w:r w:rsidR="001F0EDC" w:rsidRPr="00F04415">
        <w:rPr>
          <w:rFonts w:ascii="Calibri Light" w:eastAsia="Calibri" w:hAnsi="Calibri Light" w:cs="Calibri"/>
          <w:sz w:val="18"/>
          <w:szCs w:val="18"/>
        </w:rPr>
        <w:t>19</w:t>
      </w:r>
      <w:r w:rsidRPr="00F04415">
        <w:rPr>
          <w:rFonts w:ascii="Calibri Light" w:eastAsia="Calibri" w:hAnsi="Calibri Light" w:cs="Calibri"/>
          <w:sz w:val="18"/>
          <w:szCs w:val="18"/>
        </w:rPr>
        <w:t xml:space="preserve">º: </w:t>
      </w:r>
      <w:r w:rsidRPr="00F04415">
        <w:rPr>
          <w:rFonts w:ascii="Calibri Light" w:eastAsia="Calibri" w:hAnsi="Calibri Light" w:cs="Calibri"/>
          <w:sz w:val="18"/>
          <w:szCs w:val="18"/>
          <w:u w:val="single"/>
        </w:rPr>
        <w:t>COMISIÓN EVALUADORA.</w:t>
      </w:r>
      <w:r w:rsidRPr="00F04415">
        <w:rPr>
          <w:rFonts w:ascii="Calibri Light" w:eastAsia="Calibri" w:hAnsi="Calibri Light" w:cs="Calibri"/>
          <w:sz w:val="18"/>
          <w:szCs w:val="18"/>
        </w:rPr>
        <w:t xml:space="preserve"> </w:t>
      </w:r>
      <w:r w:rsidRPr="00F04415">
        <w:rPr>
          <w:rFonts w:ascii="Calibri Light" w:eastAsia="Calibri" w:hAnsi="Calibri Light" w:cs="Calibri"/>
          <w:sz w:val="18"/>
          <w:szCs w:val="18"/>
          <w:u w:val="single"/>
        </w:rPr>
        <w:t>INFORMACIÓN COMPLEMENTARIA, ADICIONAL O SUBSANABLE:</w:t>
      </w:r>
    </w:p>
    <w:p w:rsidR="00742C31" w:rsidRPr="00F04415" w:rsidRDefault="00742C31" w:rsidP="00CF4318">
      <w:pPr>
        <w:widowControl w:val="0"/>
        <w:jc w:val="both"/>
        <w:rPr>
          <w:rFonts w:ascii="Calibri Light" w:eastAsia="Calibri" w:hAnsi="Calibri Light" w:cs="Calibri"/>
          <w:sz w:val="18"/>
          <w:szCs w:val="18"/>
        </w:rPr>
      </w:pPr>
    </w:p>
    <w:p w:rsidR="00742C31" w:rsidRPr="00F04415" w:rsidRDefault="00A605A4" w:rsidP="00CF4318">
      <w:pPr>
        <w:widowControl w:val="0"/>
        <w:jc w:val="both"/>
        <w:rPr>
          <w:rFonts w:ascii="Calibri Light" w:eastAsia="Calibri" w:hAnsi="Calibri Light" w:cs="Calibri"/>
          <w:sz w:val="18"/>
          <w:szCs w:val="18"/>
        </w:rPr>
      </w:pPr>
      <w:r w:rsidRPr="00F04415">
        <w:rPr>
          <w:rFonts w:ascii="Calibri Light" w:eastAsia="Calibri" w:hAnsi="Calibri Light" w:cs="Calibri"/>
          <w:sz w:val="18"/>
          <w:szCs w:val="18"/>
        </w:rPr>
        <w:t xml:space="preserve">Las propuestas serán examinadas y evaluadas por una Comisión Evaluadora, designada por la UNCUYO al efecto, que procederá al estudio de las propuestas y aconsejará la desestimación de aquellas que, por deficiencias no subsanables y/o no subsanadas oportunamente en caso de corresponder, no permitan su comparación en condiciones de igualdad. </w:t>
      </w:r>
    </w:p>
    <w:p w:rsidR="00742C31" w:rsidRPr="00F04415" w:rsidRDefault="00742C31" w:rsidP="00CF4318">
      <w:pPr>
        <w:widowControl w:val="0"/>
        <w:ind w:left="720"/>
        <w:jc w:val="both"/>
        <w:rPr>
          <w:rFonts w:ascii="Calibri Light" w:eastAsia="Calibri" w:hAnsi="Calibri Light" w:cs="Calibri"/>
          <w:sz w:val="18"/>
          <w:szCs w:val="18"/>
        </w:rPr>
      </w:pPr>
    </w:p>
    <w:p w:rsidR="00742C31" w:rsidRPr="00F04415" w:rsidRDefault="00A605A4" w:rsidP="00CF4318">
      <w:pPr>
        <w:widowControl w:val="0"/>
        <w:jc w:val="both"/>
        <w:rPr>
          <w:rFonts w:ascii="Calibri Light" w:eastAsia="Calibri" w:hAnsi="Calibri Light" w:cs="Calibri"/>
          <w:b/>
          <w:sz w:val="18"/>
          <w:szCs w:val="18"/>
        </w:rPr>
      </w:pPr>
      <w:r w:rsidRPr="00F04415">
        <w:rPr>
          <w:rFonts w:ascii="Calibri Light" w:eastAsia="Calibri" w:hAnsi="Calibri Light" w:cs="Calibri"/>
          <w:sz w:val="18"/>
          <w:szCs w:val="18"/>
        </w:rPr>
        <w:t>La Comisión Evaluadora podrá requerir a los Oferentes, en cualquier momento y dentro de un plazo oportunamente notificado, la presentación de la documentación y/o información aclaratoria, complementaria y/o adicional que no implique la alteración de las propuestas presentadas ni quebrantamiento del principio de igualdad y, también, podrá intimar a la subsanación de errores u omisiones formales, que a criterio de la UNCUYO y conforme a la Normativa vigente, sean subsanables, debiendo el oferente presentarla por escrito, limitada a los puntos en cuestión y en el plazo que se le indique, siendo su incumplimiento causal de desestimación de la oferta. La UNCUYO se reserva el derecho de admitir aclaraciones y/o subsanaciones que no hayan sido solicitadas.</w:t>
      </w:r>
    </w:p>
    <w:p w:rsidR="00742C31" w:rsidRPr="00F04415" w:rsidRDefault="00A605A4" w:rsidP="00CF4318">
      <w:pPr>
        <w:spacing w:before="280" w:after="280"/>
        <w:jc w:val="both"/>
        <w:rPr>
          <w:rFonts w:ascii="Calibri Light" w:eastAsia="Calibri" w:hAnsi="Calibri Light" w:cs="Calibri"/>
          <w:sz w:val="18"/>
          <w:szCs w:val="18"/>
        </w:rPr>
      </w:pPr>
      <w:r w:rsidRPr="00F04415">
        <w:rPr>
          <w:rFonts w:ascii="Calibri Light" w:eastAsia="Calibri" w:hAnsi="Calibri Light" w:cs="Calibri"/>
          <w:sz w:val="18"/>
          <w:szCs w:val="18"/>
        </w:rPr>
        <w:t>Los oferentes deberán contemplar la posibilidad de que la UNCUYO les solicite, de estimarlo conveniente, y durante el período de evaluación de las ofertas y/o de cumplimiento de contrato, pruebas, visitas a instalaciones y equipos, como así también responder a consultas sobre todo tipo de aclaraciones, detalles de ciertos antecedentes, etc., a efectos de constatar la capacidad operativa de la misma, sin que ello represente costo adicional alguno o causal de reclamo.</w:t>
      </w:r>
    </w:p>
    <w:p w:rsidR="00742C31" w:rsidRPr="00F04415" w:rsidRDefault="00A605A4" w:rsidP="00CF4318">
      <w:pPr>
        <w:spacing w:before="280" w:after="280"/>
        <w:jc w:val="both"/>
        <w:rPr>
          <w:rFonts w:ascii="Calibri Light" w:eastAsia="Calibri" w:hAnsi="Calibri Light" w:cs="Calibri"/>
          <w:sz w:val="18"/>
          <w:szCs w:val="18"/>
        </w:rPr>
      </w:pPr>
      <w:r w:rsidRPr="00F04415">
        <w:rPr>
          <w:rFonts w:ascii="Calibri Light" w:eastAsia="Calibri" w:hAnsi="Calibri Light" w:cs="Calibri"/>
          <w:sz w:val="18"/>
          <w:szCs w:val="18"/>
        </w:rPr>
        <w:t>El incumplimiento en tiempo y forma, ante el pedido de información complementaria, dará lugar a la exclusión de la propuesta del oferente incumplidor, sin perjuicio de otras medidas que pudieren corresponder</w:t>
      </w: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ARTÍCULO 2</w:t>
      </w:r>
      <w:r w:rsidR="001F0EDC" w:rsidRPr="00F04415">
        <w:rPr>
          <w:rFonts w:ascii="Calibri Light" w:eastAsia="Calibri" w:hAnsi="Calibri Light" w:cs="Calibri"/>
          <w:sz w:val="18"/>
          <w:szCs w:val="18"/>
        </w:rPr>
        <w:t>0</w:t>
      </w:r>
      <w:r w:rsidRPr="00F04415">
        <w:rPr>
          <w:rFonts w:ascii="Calibri Light" w:eastAsia="Calibri" w:hAnsi="Calibri Light" w:cs="Calibri"/>
          <w:sz w:val="18"/>
          <w:szCs w:val="18"/>
        </w:rPr>
        <w:t xml:space="preserve">º: </w:t>
      </w:r>
      <w:r w:rsidRPr="00F04415">
        <w:rPr>
          <w:rFonts w:ascii="Calibri Light" w:eastAsia="Calibri" w:hAnsi="Calibri Light" w:cs="Calibri"/>
          <w:sz w:val="18"/>
          <w:szCs w:val="18"/>
          <w:u w:val="single"/>
        </w:rPr>
        <w:t>CRITERIOS DE ADJUDICACIÓN</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La UNCUYO se reserva el derecho de adjudicar o no los bienes y/o servicios cotizados, en función de lo que le resulte más conveniente a sus intereses (prestaciones, antecedentes, precio, etc.), pudiendo utilizar un único criterio o una combinación de ellos para tomar su decisión.</w:t>
      </w:r>
    </w:p>
    <w:p w:rsidR="00DC6E6E" w:rsidRPr="00F04415" w:rsidRDefault="00DC6E6E" w:rsidP="00CF4318">
      <w:pPr>
        <w:pBdr>
          <w:top w:val="nil"/>
          <w:left w:val="nil"/>
          <w:bottom w:val="nil"/>
          <w:right w:val="nil"/>
          <w:between w:val="nil"/>
        </w:pBdr>
        <w:tabs>
          <w:tab w:val="left" w:pos="10065"/>
        </w:tabs>
        <w:ind w:hanging="720"/>
        <w:jc w:val="both"/>
        <w:rPr>
          <w:rFonts w:ascii="Calibri Light" w:eastAsia="Calibri" w:hAnsi="Calibri Light" w:cs="Calibri"/>
          <w:color w:val="000000"/>
          <w:sz w:val="18"/>
          <w:szCs w:val="18"/>
        </w:rPr>
      </w:pPr>
    </w:p>
    <w:p w:rsidR="00A93D37" w:rsidRPr="00F04415" w:rsidRDefault="00DC6E6E" w:rsidP="00A93D37">
      <w:pPr>
        <w:pBdr>
          <w:top w:val="nil"/>
          <w:left w:val="nil"/>
          <w:bottom w:val="nil"/>
          <w:right w:val="nil"/>
          <w:between w:val="nil"/>
        </w:pBdr>
        <w:tabs>
          <w:tab w:val="left" w:pos="10065"/>
        </w:tabs>
        <w:ind w:hanging="720"/>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rPr>
        <w:tab/>
      </w:r>
      <w:r w:rsidR="00A605A4" w:rsidRPr="00F04415">
        <w:rPr>
          <w:rFonts w:ascii="Calibri Light" w:eastAsia="Calibri" w:hAnsi="Calibri Light" w:cs="Calibri"/>
          <w:color w:val="000000"/>
          <w:sz w:val="18"/>
          <w:szCs w:val="18"/>
        </w:rPr>
        <w:t>ARTÍCULO 2</w:t>
      </w:r>
      <w:r w:rsidR="001F0EDC" w:rsidRPr="00F04415">
        <w:rPr>
          <w:rFonts w:ascii="Calibri Light" w:eastAsia="Calibri" w:hAnsi="Calibri Light" w:cs="Calibri"/>
          <w:color w:val="000000"/>
          <w:sz w:val="18"/>
          <w:szCs w:val="18"/>
        </w:rPr>
        <w:t>1</w:t>
      </w:r>
      <w:r w:rsidR="00A605A4" w:rsidRPr="00F04415">
        <w:rPr>
          <w:rFonts w:ascii="Calibri Light" w:eastAsia="Calibri" w:hAnsi="Calibri Light" w:cs="Calibri"/>
          <w:color w:val="000000"/>
          <w:sz w:val="18"/>
          <w:szCs w:val="18"/>
        </w:rPr>
        <w:t xml:space="preserve">º: </w:t>
      </w:r>
      <w:r w:rsidR="00A605A4" w:rsidRPr="00F04415">
        <w:rPr>
          <w:rFonts w:ascii="Calibri Light" w:eastAsia="Calibri" w:hAnsi="Calibri Light" w:cs="Calibri"/>
          <w:color w:val="000000"/>
          <w:sz w:val="18"/>
          <w:szCs w:val="18"/>
          <w:u w:val="single"/>
        </w:rPr>
        <w:t>DE LAS GARANTÍAS</w:t>
      </w:r>
    </w:p>
    <w:p w:rsidR="00A93D37" w:rsidRPr="00F04415" w:rsidRDefault="00A93D37" w:rsidP="00A93D37">
      <w:pPr>
        <w:pBdr>
          <w:top w:val="nil"/>
          <w:left w:val="nil"/>
          <w:bottom w:val="nil"/>
          <w:right w:val="nil"/>
          <w:between w:val="nil"/>
        </w:pBdr>
        <w:tabs>
          <w:tab w:val="left" w:pos="10065"/>
        </w:tabs>
        <w:ind w:hanging="720"/>
        <w:jc w:val="both"/>
        <w:rPr>
          <w:rFonts w:ascii="Calibri Light" w:eastAsia="Calibri" w:hAnsi="Calibri Light" w:cs="Calibri"/>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0"/>
          <w:numId w:val="25"/>
        </w:numPr>
        <w:pBdr>
          <w:top w:val="nil"/>
          <w:left w:val="nil"/>
          <w:bottom w:val="nil"/>
          <w:right w:val="nil"/>
          <w:between w:val="nil"/>
        </w:pBdr>
        <w:tabs>
          <w:tab w:val="left" w:pos="10065"/>
        </w:tabs>
        <w:jc w:val="both"/>
        <w:rPr>
          <w:rFonts w:ascii="Calibri Light" w:eastAsia="Calibri" w:hAnsi="Calibri Light" w:cs="Calibri"/>
          <w:vanish/>
          <w:color w:val="000000"/>
          <w:sz w:val="18"/>
          <w:szCs w:val="18"/>
          <w:u w:val="single"/>
        </w:rPr>
      </w:pPr>
    </w:p>
    <w:p w:rsidR="00A93D37" w:rsidRPr="00F04415" w:rsidRDefault="00A93D37" w:rsidP="00A93D37">
      <w:pPr>
        <w:pStyle w:val="Prrafodelista"/>
        <w:numPr>
          <w:ilvl w:val="1"/>
          <w:numId w:val="25"/>
        </w:numPr>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u w:val="single"/>
        </w:rPr>
        <w:t>G</w:t>
      </w:r>
      <w:r w:rsidR="00A605A4" w:rsidRPr="00F04415">
        <w:rPr>
          <w:rFonts w:ascii="Calibri Light" w:eastAsia="Calibri" w:hAnsi="Calibri Light" w:cs="Calibri"/>
          <w:color w:val="000000"/>
          <w:sz w:val="18"/>
          <w:szCs w:val="18"/>
          <w:u w:val="single"/>
        </w:rPr>
        <w:t>ARANTÍA DE MANTENIMIENTO DE OFERTA</w:t>
      </w:r>
      <w:r w:rsidR="00A605A4" w:rsidRPr="00F04415">
        <w:rPr>
          <w:rFonts w:ascii="Calibri Light" w:eastAsia="Calibri" w:hAnsi="Calibri Light" w:cs="Calibri"/>
          <w:color w:val="000000"/>
          <w:sz w:val="18"/>
          <w:szCs w:val="18"/>
        </w:rPr>
        <w:t xml:space="preserve">: </w:t>
      </w:r>
    </w:p>
    <w:p w:rsidR="00A93D37" w:rsidRPr="00F04415" w:rsidRDefault="00A93D37" w:rsidP="00A93D37">
      <w:pPr>
        <w:pStyle w:val="Prrafodelista"/>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p>
    <w:p w:rsidR="00742C31" w:rsidRPr="00F04415" w:rsidRDefault="00A605A4" w:rsidP="00F04415">
      <w:pPr>
        <w:pStyle w:val="Prrafodelista"/>
        <w:pBdr>
          <w:top w:val="nil"/>
          <w:left w:val="nil"/>
          <w:bottom w:val="nil"/>
          <w:right w:val="nil"/>
          <w:between w:val="nil"/>
        </w:pBdr>
        <w:tabs>
          <w:tab w:val="left" w:pos="0"/>
        </w:tabs>
        <w:ind w:left="426"/>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rPr>
        <w:t>Será del CINCO PORCIENTO (5%) del valor total de la oferta. En caso de cotizar con alternativas, la garantía se calculará sobre el mayor monto propuesto. A su vencimiento, esta se renovará automáticamente, salvo que el oferente manifestara en forma expresa su voluntad de no hacerlo, con una antelación mínima de DIEZ (10) días corridos al vencimiento de cada plazo (ARTÍCULO Nº 54 del ANEXO del DECRETO 1030/16).</w:t>
      </w:r>
    </w:p>
    <w:p w:rsidR="00742C31" w:rsidRDefault="00D14AB1" w:rsidP="00F04415">
      <w:pPr>
        <w:pBdr>
          <w:top w:val="nil"/>
          <w:left w:val="nil"/>
          <w:bottom w:val="nil"/>
          <w:right w:val="nil"/>
          <w:between w:val="nil"/>
        </w:pBdr>
        <w:tabs>
          <w:tab w:val="left" w:pos="709"/>
          <w:tab w:val="left" w:pos="851"/>
        </w:tabs>
        <w:ind w:left="426" w:hanging="720"/>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b/>
      </w:r>
      <w:r w:rsidR="00A605A4" w:rsidRPr="00F04415">
        <w:rPr>
          <w:rFonts w:ascii="Calibri Light" w:eastAsia="Calibri" w:hAnsi="Calibri Light" w:cs="Calibri"/>
          <w:color w:val="000000"/>
          <w:sz w:val="18"/>
          <w:szCs w:val="18"/>
        </w:rPr>
        <w:t>Deberán tenerse en cuenta las siguientes consideraciones:</w:t>
      </w:r>
    </w:p>
    <w:p w:rsidR="00F04415" w:rsidRPr="00F04415" w:rsidRDefault="00F04415" w:rsidP="00F04415">
      <w:pPr>
        <w:pBdr>
          <w:top w:val="nil"/>
          <w:left w:val="nil"/>
          <w:bottom w:val="nil"/>
          <w:right w:val="nil"/>
          <w:between w:val="nil"/>
        </w:pBdr>
        <w:tabs>
          <w:tab w:val="left" w:pos="709"/>
          <w:tab w:val="left" w:pos="851"/>
        </w:tabs>
        <w:ind w:left="426" w:hanging="720"/>
        <w:jc w:val="both"/>
        <w:rPr>
          <w:rFonts w:ascii="Calibri Light" w:eastAsia="Calibri" w:hAnsi="Calibri Light" w:cs="Calibri"/>
          <w:color w:val="000000"/>
          <w:sz w:val="18"/>
          <w:szCs w:val="18"/>
        </w:rPr>
      </w:pPr>
    </w:p>
    <w:tbl>
      <w:tblPr>
        <w:tblStyle w:val="a3"/>
        <w:tblW w:w="0" w:type="auto"/>
        <w:jc w:val="right"/>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83"/>
        <w:gridCol w:w="3207"/>
        <w:gridCol w:w="3874"/>
      </w:tblGrid>
      <w:tr w:rsidR="00742C31" w:rsidRPr="00F04415" w:rsidTr="00F04415">
        <w:trPr>
          <w:trHeight w:val="428"/>
          <w:jc w:val="right"/>
        </w:trPr>
        <w:tc>
          <w:tcPr>
            <w:tcW w:w="0" w:type="auto"/>
            <w:vAlign w:val="center"/>
          </w:tcPr>
          <w:p w:rsidR="00742C31" w:rsidRPr="00F04415" w:rsidRDefault="00A605A4" w:rsidP="00F04415">
            <w:pPr>
              <w:widowControl w:val="0"/>
              <w:tabs>
                <w:tab w:val="left" w:pos="0"/>
              </w:tabs>
              <w:spacing w:before="240" w:after="240"/>
              <w:rPr>
                <w:rFonts w:ascii="Calibri Light" w:eastAsia="Calibri" w:hAnsi="Calibri Light" w:cs="Calibri"/>
                <w:sz w:val="18"/>
                <w:szCs w:val="18"/>
              </w:rPr>
            </w:pPr>
            <w:r w:rsidRPr="00F04415">
              <w:rPr>
                <w:rFonts w:ascii="Calibri Light" w:eastAsia="Calibri" w:hAnsi="Calibri Light" w:cs="Calibri"/>
                <w:sz w:val="18"/>
                <w:szCs w:val="18"/>
              </w:rPr>
              <w:t>Según Monto de la Oferta</w:t>
            </w:r>
          </w:p>
        </w:tc>
        <w:tc>
          <w:tcPr>
            <w:tcW w:w="0" w:type="auto"/>
            <w:vAlign w:val="center"/>
          </w:tcPr>
          <w:p w:rsidR="00742C31" w:rsidRPr="00F04415" w:rsidRDefault="00A605A4" w:rsidP="00F04415">
            <w:pPr>
              <w:widowControl w:val="0"/>
              <w:tabs>
                <w:tab w:val="left" w:pos="0"/>
              </w:tabs>
              <w:spacing w:before="240" w:after="240"/>
              <w:rPr>
                <w:rFonts w:ascii="Calibri Light" w:eastAsia="Calibri" w:hAnsi="Calibri Light" w:cs="Calibri"/>
                <w:sz w:val="18"/>
                <w:szCs w:val="18"/>
              </w:rPr>
            </w:pPr>
            <w:r w:rsidRPr="00F04415">
              <w:rPr>
                <w:rFonts w:ascii="Calibri Light" w:eastAsia="Calibri" w:hAnsi="Calibri Light" w:cs="Calibri"/>
                <w:sz w:val="18"/>
                <w:szCs w:val="18"/>
              </w:rPr>
              <w:t>Según Monto de Garantía</w:t>
            </w:r>
          </w:p>
        </w:tc>
        <w:tc>
          <w:tcPr>
            <w:tcW w:w="0" w:type="auto"/>
            <w:vAlign w:val="center"/>
          </w:tcPr>
          <w:p w:rsidR="00742C31" w:rsidRPr="00F04415" w:rsidRDefault="00742C31" w:rsidP="00F04415">
            <w:pPr>
              <w:widowControl w:val="0"/>
              <w:tabs>
                <w:tab w:val="left" w:pos="0"/>
              </w:tabs>
              <w:spacing w:before="240" w:after="240"/>
              <w:rPr>
                <w:rFonts w:ascii="Calibri Light" w:eastAsia="Calibri" w:hAnsi="Calibri Light" w:cs="Calibri"/>
                <w:b/>
                <w:sz w:val="18"/>
                <w:szCs w:val="18"/>
              </w:rPr>
            </w:pPr>
          </w:p>
        </w:tc>
      </w:tr>
      <w:tr w:rsidR="00742C31" w:rsidRPr="00F04415" w:rsidTr="00F04415">
        <w:trPr>
          <w:trHeight w:val="1024"/>
          <w:jc w:val="right"/>
        </w:trPr>
        <w:tc>
          <w:tcPr>
            <w:tcW w:w="0" w:type="auto"/>
          </w:tcPr>
          <w:p w:rsidR="00742C31" w:rsidRPr="00F04415" w:rsidRDefault="00A605A4" w:rsidP="00F04415">
            <w:pPr>
              <w:widowControl w:val="0"/>
              <w:tabs>
                <w:tab w:val="left" w:pos="0"/>
              </w:tabs>
              <w:spacing w:before="240" w:after="240"/>
              <w:jc w:val="both"/>
              <w:rPr>
                <w:rFonts w:ascii="Calibri Light" w:eastAsia="Calibri" w:hAnsi="Calibri Light" w:cs="Calibri"/>
                <w:sz w:val="18"/>
                <w:szCs w:val="18"/>
              </w:rPr>
            </w:pPr>
            <w:r w:rsidRPr="00F04415">
              <w:rPr>
                <w:rFonts w:ascii="Calibri Light" w:eastAsia="Calibri" w:hAnsi="Calibri Light" w:cs="Calibri"/>
                <w:sz w:val="18"/>
                <w:szCs w:val="18"/>
              </w:rPr>
              <w:t xml:space="preserve">Cuando el monto de la oferta </w:t>
            </w:r>
            <w:r w:rsidRPr="00F04415">
              <w:rPr>
                <w:rFonts w:ascii="Calibri Light" w:eastAsia="Calibri" w:hAnsi="Calibri Light" w:cs="Calibri"/>
                <w:b/>
                <w:sz w:val="18"/>
                <w:szCs w:val="18"/>
              </w:rPr>
              <w:t>no supere</w:t>
            </w:r>
            <w:r w:rsidRPr="00F04415">
              <w:rPr>
                <w:rFonts w:ascii="Calibri Light" w:eastAsia="Calibri" w:hAnsi="Calibri Light" w:cs="Calibri"/>
                <w:sz w:val="18"/>
                <w:szCs w:val="18"/>
              </w:rPr>
              <w:t xml:space="preserve"> la cantidad de PESOS UN MILLÓN TRESCIENTOS MIL ($1.300.000,00.-)</w:t>
            </w:r>
          </w:p>
        </w:tc>
        <w:tc>
          <w:tcPr>
            <w:tcW w:w="0" w:type="auto"/>
          </w:tcPr>
          <w:p w:rsidR="00742C31" w:rsidRPr="00F04415" w:rsidRDefault="00A605A4" w:rsidP="00F04415">
            <w:pPr>
              <w:widowControl w:val="0"/>
              <w:tabs>
                <w:tab w:val="left" w:pos="0"/>
              </w:tabs>
              <w:spacing w:before="240" w:after="240"/>
              <w:jc w:val="both"/>
              <w:rPr>
                <w:rFonts w:ascii="Calibri Light" w:eastAsia="Calibri" w:hAnsi="Calibri Light" w:cs="Calibri"/>
                <w:sz w:val="18"/>
                <w:szCs w:val="18"/>
              </w:rPr>
            </w:pPr>
            <w:r w:rsidRPr="00F04415">
              <w:rPr>
                <w:rFonts w:ascii="Calibri Light" w:eastAsia="Calibri" w:hAnsi="Calibri Light" w:cs="Calibri"/>
                <w:sz w:val="18"/>
                <w:szCs w:val="18"/>
              </w:rPr>
              <w:t xml:space="preserve">Cuando el monto de la garantía </w:t>
            </w:r>
            <w:r w:rsidRPr="00F04415">
              <w:rPr>
                <w:rFonts w:ascii="Calibri Light" w:eastAsia="Calibri" w:hAnsi="Calibri Light" w:cs="Calibri"/>
                <w:b/>
                <w:sz w:val="18"/>
                <w:szCs w:val="18"/>
              </w:rPr>
              <w:t>no supere</w:t>
            </w:r>
            <w:r w:rsidRPr="00F04415">
              <w:rPr>
                <w:rFonts w:ascii="Calibri Light" w:eastAsia="Calibri" w:hAnsi="Calibri Light" w:cs="Calibri"/>
                <w:sz w:val="18"/>
                <w:szCs w:val="18"/>
              </w:rPr>
              <w:t xml:space="preserve"> la cantidad de PESOS SESENTA Y CINCO MIL ($65.000,00.-)</w:t>
            </w:r>
          </w:p>
        </w:tc>
        <w:tc>
          <w:tcPr>
            <w:tcW w:w="0" w:type="auto"/>
          </w:tcPr>
          <w:p w:rsidR="00742C31" w:rsidRPr="00F04415" w:rsidRDefault="00A605A4" w:rsidP="00F04415">
            <w:pPr>
              <w:widowControl w:val="0"/>
              <w:tabs>
                <w:tab w:val="left" w:pos="0"/>
              </w:tabs>
              <w:spacing w:before="240" w:after="240"/>
              <w:jc w:val="both"/>
              <w:rPr>
                <w:rFonts w:ascii="Calibri Light" w:eastAsia="Calibri" w:hAnsi="Calibri Light" w:cs="Calibri"/>
                <w:sz w:val="18"/>
                <w:szCs w:val="18"/>
              </w:rPr>
            </w:pPr>
            <w:r w:rsidRPr="00F04415">
              <w:rPr>
                <w:rFonts w:ascii="Calibri Light" w:eastAsia="Calibri" w:hAnsi="Calibri Light" w:cs="Calibri"/>
                <w:b/>
                <w:sz w:val="18"/>
                <w:szCs w:val="18"/>
              </w:rPr>
              <w:t>No será necesario</w:t>
            </w:r>
            <w:r w:rsidRPr="00F04415">
              <w:rPr>
                <w:rFonts w:ascii="Calibri Light" w:eastAsia="Calibri" w:hAnsi="Calibri Light" w:cs="Calibri"/>
                <w:sz w:val="18"/>
                <w:szCs w:val="18"/>
              </w:rPr>
              <w:t xml:space="preserve"> presentar Garantía de Mantenimiento de Oferta.</w:t>
            </w:r>
          </w:p>
        </w:tc>
      </w:tr>
      <w:tr w:rsidR="00742C31" w:rsidRPr="00F04415" w:rsidTr="00F04415">
        <w:trPr>
          <w:trHeight w:val="630"/>
          <w:jc w:val="right"/>
        </w:trPr>
        <w:tc>
          <w:tcPr>
            <w:tcW w:w="0" w:type="auto"/>
          </w:tcPr>
          <w:p w:rsidR="00742C31" w:rsidRPr="00F04415" w:rsidRDefault="00A605A4" w:rsidP="00F04415">
            <w:pPr>
              <w:widowControl w:val="0"/>
              <w:tabs>
                <w:tab w:val="left" w:pos="0"/>
              </w:tabs>
              <w:spacing w:before="240" w:after="240"/>
              <w:jc w:val="both"/>
              <w:rPr>
                <w:rFonts w:ascii="Calibri Light" w:eastAsia="Calibri" w:hAnsi="Calibri Light" w:cs="Calibri"/>
                <w:sz w:val="18"/>
                <w:szCs w:val="18"/>
              </w:rPr>
            </w:pPr>
            <w:r w:rsidRPr="00F04415">
              <w:rPr>
                <w:rFonts w:ascii="Calibri Light" w:eastAsia="Calibri" w:hAnsi="Calibri Light" w:cs="Calibri"/>
                <w:sz w:val="18"/>
                <w:szCs w:val="18"/>
              </w:rPr>
              <w:t xml:space="preserve">Cuando el monto de la oferta </w:t>
            </w:r>
            <w:r w:rsidRPr="00F04415">
              <w:rPr>
                <w:rFonts w:ascii="Calibri Light" w:eastAsia="Calibri" w:hAnsi="Calibri Light" w:cs="Calibri"/>
                <w:b/>
                <w:sz w:val="18"/>
                <w:szCs w:val="18"/>
              </w:rPr>
              <w:t>supere</w:t>
            </w:r>
            <w:r w:rsidRPr="00F04415">
              <w:rPr>
                <w:rFonts w:ascii="Calibri Light" w:eastAsia="Calibri" w:hAnsi="Calibri Light" w:cs="Calibri"/>
                <w:sz w:val="18"/>
                <w:szCs w:val="18"/>
              </w:rPr>
              <w:t xml:space="preserve"> la cantidad de PESOS UN MILLÓN TRESCIENTOS MIL ($1.300.000,00.-)</w:t>
            </w:r>
          </w:p>
        </w:tc>
        <w:tc>
          <w:tcPr>
            <w:tcW w:w="0" w:type="auto"/>
          </w:tcPr>
          <w:p w:rsidR="00742C31" w:rsidRPr="00F04415" w:rsidRDefault="00A605A4" w:rsidP="00F04415">
            <w:pPr>
              <w:widowControl w:val="0"/>
              <w:tabs>
                <w:tab w:val="left" w:pos="0"/>
              </w:tabs>
              <w:spacing w:before="240" w:after="240"/>
              <w:jc w:val="both"/>
              <w:rPr>
                <w:rFonts w:ascii="Calibri Light" w:eastAsia="Calibri" w:hAnsi="Calibri Light" w:cs="Calibri"/>
                <w:sz w:val="18"/>
                <w:szCs w:val="18"/>
              </w:rPr>
            </w:pPr>
            <w:r w:rsidRPr="00F04415">
              <w:rPr>
                <w:rFonts w:ascii="Calibri Light" w:eastAsia="Calibri" w:hAnsi="Calibri Light" w:cs="Calibri"/>
                <w:sz w:val="18"/>
                <w:szCs w:val="18"/>
              </w:rPr>
              <w:t xml:space="preserve">Cuando el monto de la garantía </w:t>
            </w:r>
            <w:r w:rsidRPr="00F04415">
              <w:rPr>
                <w:rFonts w:ascii="Calibri Light" w:eastAsia="Calibri" w:hAnsi="Calibri Light" w:cs="Calibri"/>
                <w:b/>
                <w:sz w:val="18"/>
                <w:szCs w:val="18"/>
              </w:rPr>
              <w:t>supere</w:t>
            </w:r>
            <w:r w:rsidRPr="00F04415">
              <w:rPr>
                <w:rFonts w:ascii="Calibri Light" w:eastAsia="Calibri" w:hAnsi="Calibri Light" w:cs="Calibri"/>
                <w:sz w:val="18"/>
                <w:szCs w:val="18"/>
              </w:rPr>
              <w:t xml:space="preserve"> la cantidad de PESOS SESENTA Y CINCO MIL ($65.000,00.-)</w:t>
            </w:r>
          </w:p>
        </w:tc>
        <w:tc>
          <w:tcPr>
            <w:tcW w:w="0" w:type="auto"/>
          </w:tcPr>
          <w:p w:rsidR="00742C31" w:rsidRPr="00F04415" w:rsidRDefault="00A605A4" w:rsidP="00F04415">
            <w:pPr>
              <w:widowControl w:val="0"/>
              <w:tabs>
                <w:tab w:val="left" w:pos="0"/>
              </w:tabs>
              <w:spacing w:before="240" w:after="240"/>
              <w:jc w:val="both"/>
              <w:rPr>
                <w:rFonts w:ascii="Calibri Light" w:eastAsia="Calibri" w:hAnsi="Calibri Light" w:cs="Calibri"/>
                <w:sz w:val="18"/>
                <w:szCs w:val="18"/>
              </w:rPr>
            </w:pPr>
            <w:r w:rsidRPr="00F04415">
              <w:rPr>
                <w:rFonts w:ascii="Calibri Light" w:eastAsia="Calibri" w:hAnsi="Calibri Light" w:cs="Calibri"/>
                <w:sz w:val="18"/>
                <w:szCs w:val="18"/>
              </w:rPr>
              <w:t>Se deberá  presentar Garantía de Mantenimiento de Oferta en alguna de las formas establecidas en Punto 2</w:t>
            </w:r>
            <w:r w:rsidR="00526784" w:rsidRPr="00F04415">
              <w:rPr>
                <w:rFonts w:ascii="Calibri Light" w:eastAsia="Calibri" w:hAnsi="Calibri Light" w:cs="Calibri"/>
                <w:sz w:val="18"/>
                <w:szCs w:val="18"/>
              </w:rPr>
              <w:t>1</w:t>
            </w:r>
            <w:r w:rsidR="00533D93" w:rsidRPr="00F04415">
              <w:rPr>
                <w:rFonts w:ascii="Calibri Light" w:eastAsia="Calibri" w:hAnsi="Calibri Light" w:cs="Calibri"/>
                <w:sz w:val="18"/>
                <w:szCs w:val="18"/>
              </w:rPr>
              <w:t>.5</w:t>
            </w:r>
            <w:r w:rsidRPr="00F04415">
              <w:rPr>
                <w:rFonts w:ascii="Calibri Light" w:eastAsia="Calibri" w:hAnsi="Calibri Light" w:cs="Calibri"/>
                <w:sz w:val="18"/>
                <w:szCs w:val="18"/>
              </w:rPr>
              <w:t>) del presente Pliego.</w:t>
            </w:r>
          </w:p>
        </w:tc>
      </w:tr>
      <w:tr w:rsidR="00742C31" w:rsidRPr="00F04415" w:rsidTr="00F04415">
        <w:trPr>
          <w:jc w:val="right"/>
        </w:trPr>
        <w:tc>
          <w:tcPr>
            <w:tcW w:w="0" w:type="auto"/>
          </w:tcPr>
          <w:p w:rsidR="00742C31" w:rsidRPr="00F04415" w:rsidRDefault="00A605A4" w:rsidP="00F04415">
            <w:pPr>
              <w:widowControl w:val="0"/>
              <w:tabs>
                <w:tab w:val="left" w:pos="0"/>
              </w:tabs>
              <w:spacing w:before="240" w:after="240"/>
              <w:jc w:val="both"/>
              <w:rPr>
                <w:rFonts w:ascii="Calibri Light" w:eastAsia="Calibri" w:hAnsi="Calibri Light" w:cs="Calibri"/>
                <w:sz w:val="18"/>
                <w:szCs w:val="18"/>
              </w:rPr>
            </w:pPr>
            <w:r w:rsidRPr="00F04415">
              <w:rPr>
                <w:rFonts w:ascii="Calibri Light" w:eastAsia="Calibri" w:hAnsi="Calibri Light" w:cs="Calibri"/>
                <w:sz w:val="18"/>
                <w:szCs w:val="18"/>
              </w:rPr>
              <w:t xml:space="preserve">Cuando el monto de la oferta </w:t>
            </w:r>
            <w:r w:rsidRPr="00F04415">
              <w:rPr>
                <w:rFonts w:ascii="Calibri Light" w:eastAsia="Calibri" w:hAnsi="Calibri Light" w:cs="Calibri"/>
                <w:b/>
                <w:sz w:val="18"/>
                <w:szCs w:val="18"/>
              </w:rPr>
              <w:t>supere</w:t>
            </w:r>
            <w:r w:rsidRPr="00F04415">
              <w:rPr>
                <w:rFonts w:ascii="Calibri Light" w:eastAsia="Calibri" w:hAnsi="Calibri Light" w:cs="Calibri"/>
                <w:sz w:val="18"/>
                <w:szCs w:val="18"/>
              </w:rPr>
              <w:t xml:space="preserve"> la cantidad de PESOS CINCO MILLONES DOSCIENTOS MIL ($5.200.000,00.-)</w:t>
            </w:r>
          </w:p>
        </w:tc>
        <w:tc>
          <w:tcPr>
            <w:tcW w:w="0" w:type="auto"/>
          </w:tcPr>
          <w:p w:rsidR="00742C31" w:rsidRPr="00F04415" w:rsidRDefault="00A605A4" w:rsidP="00F04415">
            <w:pPr>
              <w:widowControl w:val="0"/>
              <w:tabs>
                <w:tab w:val="left" w:pos="0"/>
              </w:tabs>
              <w:spacing w:before="240" w:after="240"/>
              <w:jc w:val="both"/>
              <w:rPr>
                <w:rFonts w:ascii="Calibri Light" w:eastAsia="Calibri" w:hAnsi="Calibri Light" w:cs="Calibri"/>
                <w:sz w:val="18"/>
                <w:szCs w:val="18"/>
              </w:rPr>
            </w:pPr>
            <w:r w:rsidRPr="00F04415">
              <w:rPr>
                <w:rFonts w:ascii="Calibri Light" w:eastAsia="Calibri" w:hAnsi="Calibri Light" w:cs="Calibri"/>
                <w:sz w:val="18"/>
                <w:szCs w:val="18"/>
              </w:rPr>
              <w:t xml:space="preserve">Cuando el monto de la garantía </w:t>
            </w:r>
            <w:r w:rsidRPr="00F04415">
              <w:rPr>
                <w:rFonts w:ascii="Calibri Light" w:eastAsia="Calibri" w:hAnsi="Calibri Light" w:cs="Calibri"/>
                <w:b/>
                <w:sz w:val="18"/>
                <w:szCs w:val="18"/>
              </w:rPr>
              <w:t>supere</w:t>
            </w:r>
            <w:r w:rsidRPr="00F04415">
              <w:rPr>
                <w:rFonts w:ascii="Calibri Light" w:eastAsia="Calibri" w:hAnsi="Calibri Light" w:cs="Calibri"/>
                <w:sz w:val="18"/>
                <w:szCs w:val="18"/>
              </w:rPr>
              <w:t xml:space="preserve"> la cantidad de PESOS DOSCIENTOS SESENTA MIL ($260.000,00.-)</w:t>
            </w:r>
          </w:p>
        </w:tc>
        <w:tc>
          <w:tcPr>
            <w:tcW w:w="0" w:type="auto"/>
          </w:tcPr>
          <w:p w:rsidR="00742C31" w:rsidRPr="00F04415" w:rsidRDefault="00A605A4" w:rsidP="00F04415">
            <w:pPr>
              <w:widowControl w:val="0"/>
              <w:tabs>
                <w:tab w:val="left" w:pos="0"/>
              </w:tabs>
              <w:spacing w:before="240"/>
              <w:jc w:val="both"/>
              <w:rPr>
                <w:rFonts w:ascii="Calibri Light" w:eastAsia="Calibri" w:hAnsi="Calibri Light" w:cs="Calibri"/>
                <w:sz w:val="18"/>
                <w:szCs w:val="18"/>
              </w:rPr>
            </w:pPr>
            <w:r w:rsidRPr="00F04415">
              <w:rPr>
                <w:rFonts w:ascii="Calibri Light" w:eastAsia="Calibri" w:hAnsi="Calibri Light" w:cs="Calibri"/>
                <w:sz w:val="18"/>
                <w:szCs w:val="18"/>
              </w:rPr>
              <w:t>Se deberá  presentar Garantía de Mantenimiento de Oferta en alguna de las formas establecidas en</w:t>
            </w:r>
            <w:r w:rsidR="00533D93" w:rsidRPr="00F04415">
              <w:rPr>
                <w:rFonts w:ascii="Calibri Light" w:eastAsia="Calibri" w:hAnsi="Calibri Light" w:cs="Calibri"/>
                <w:sz w:val="18"/>
                <w:szCs w:val="18"/>
              </w:rPr>
              <w:t xml:space="preserve"> Punto 2</w:t>
            </w:r>
            <w:r w:rsidR="00526784" w:rsidRPr="00F04415">
              <w:rPr>
                <w:rFonts w:ascii="Calibri Light" w:eastAsia="Calibri" w:hAnsi="Calibri Light" w:cs="Calibri"/>
                <w:sz w:val="18"/>
                <w:szCs w:val="18"/>
              </w:rPr>
              <w:t>1</w:t>
            </w:r>
            <w:r w:rsidR="00533D93" w:rsidRPr="00F04415">
              <w:rPr>
                <w:rFonts w:ascii="Calibri Light" w:eastAsia="Calibri" w:hAnsi="Calibri Light" w:cs="Calibri"/>
                <w:sz w:val="18"/>
                <w:szCs w:val="18"/>
              </w:rPr>
              <w:t>.5</w:t>
            </w:r>
            <w:r w:rsidRPr="00F04415">
              <w:rPr>
                <w:rFonts w:ascii="Calibri Light" w:eastAsia="Calibri" w:hAnsi="Calibri Light" w:cs="Calibri"/>
                <w:sz w:val="18"/>
                <w:szCs w:val="18"/>
              </w:rPr>
              <w:t>) del presente Pliego.</w:t>
            </w:r>
          </w:p>
          <w:p w:rsidR="00742C31" w:rsidRPr="00F04415" w:rsidRDefault="00A605A4" w:rsidP="00F04415">
            <w:pPr>
              <w:widowControl w:val="0"/>
              <w:tabs>
                <w:tab w:val="left" w:pos="0"/>
              </w:tabs>
              <w:spacing w:after="240"/>
              <w:jc w:val="both"/>
              <w:rPr>
                <w:rFonts w:ascii="Calibri Light" w:eastAsia="Calibri" w:hAnsi="Calibri Light" w:cs="Calibri"/>
                <w:sz w:val="18"/>
                <w:szCs w:val="18"/>
              </w:rPr>
            </w:pPr>
            <w:r w:rsidRPr="00F04415">
              <w:rPr>
                <w:rFonts w:ascii="Calibri Light" w:eastAsia="Calibri" w:hAnsi="Calibri Light" w:cs="Calibri"/>
                <w:b/>
                <w:sz w:val="18"/>
                <w:szCs w:val="18"/>
              </w:rPr>
              <w:t>No se podrá utilizar</w:t>
            </w:r>
            <w:r w:rsidRPr="00F04415">
              <w:rPr>
                <w:rFonts w:ascii="Calibri Light" w:eastAsia="Calibri" w:hAnsi="Calibri Light" w:cs="Calibri"/>
                <w:sz w:val="18"/>
                <w:szCs w:val="18"/>
              </w:rPr>
              <w:t xml:space="preserve"> el Pagaré a la Vista como forma de Garantía de Mantenimiento de Oferta.</w:t>
            </w:r>
          </w:p>
        </w:tc>
      </w:tr>
    </w:tbl>
    <w:p w:rsidR="00742C31" w:rsidRPr="00F04415" w:rsidRDefault="00742C31" w:rsidP="00CF4318">
      <w:pPr>
        <w:pBdr>
          <w:top w:val="nil"/>
          <w:left w:val="nil"/>
          <w:bottom w:val="nil"/>
          <w:right w:val="nil"/>
          <w:between w:val="nil"/>
        </w:pBdr>
        <w:tabs>
          <w:tab w:val="left" w:pos="10065"/>
        </w:tabs>
        <w:ind w:hanging="720"/>
        <w:jc w:val="both"/>
        <w:rPr>
          <w:rFonts w:ascii="Calibri Light" w:eastAsia="Calibri" w:hAnsi="Calibri Light" w:cs="Calibri"/>
          <w:b/>
          <w:color w:val="000000"/>
          <w:sz w:val="18"/>
          <w:szCs w:val="18"/>
        </w:rPr>
      </w:pPr>
    </w:p>
    <w:p w:rsidR="00F04415" w:rsidRDefault="00A605A4" w:rsidP="00F04415">
      <w:pPr>
        <w:pStyle w:val="Prrafodelista"/>
        <w:numPr>
          <w:ilvl w:val="1"/>
          <w:numId w:val="25"/>
        </w:numPr>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u w:val="single"/>
        </w:rPr>
        <w:lastRenderedPageBreak/>
        <w:t xml:space="preserve">GARANTÍA DE IMPUGNACIÓN: </w:t>
      </w:r>
    </w:p>
    <w:p w:rsidR="00742C31" w:rsidRPr="00F04415" w:rsidRDefault="00A605A4" w:rsidP="00F04415">
      <w:pPr>
        <w:pStyle w:val="Prrafodelista"/>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rPr>
        <w:t>Los oferentes que presenten impugnación al dictamen de evaluación de ofertas, deberán en forma previa constituir garantía de impugnación por el 3% del monto de la oferta del renglón o de los renglones en cuyo favor se hubiera aconsejado adjudicar el contrato.</w:t>
      </w:r>
    </w:p>
    <w:p w:rsidR="00742C31" w:rsidRPr="00F04415" w:rsidRDefault="00742C31" w:rsidP="00CF4318">
      <w:pPr>
        <w:pBdr>
          <w:top w:val="nil"/>
          <w:left w:val="nil"/>
          <w:bottom w:val="nil"/>
          <w:right w:val="nil"/>
          <w:between w:val="nil"/>
        </w:pBdr>
        <w:tabs>
          <w:tab w:val="left" w:pos="709"/>
          <w:tab w:val="left" w:pos="851"/>
        </w:tabs>
        <w:ind w:left="432" w:hanging="720"/>
        <w:jc w:val="both"/>
        <w:rPr>
          <w:rFonts w:ascii="Calibri Light" w:eastAsia="Calibri" w:hAnsi="Calibri Light" w:cs="Calibri"/>
          <w:color w:val="000000"/>
          <w:sz w:val="18"/>
          <w:szCs w:val="18"/>
          <w:lang w:val="es-AR"/>
        </w:rPr>
      </w:pPr>
    </w:p>
    <w:p w:rsidR="00F04415" w:rsidRDefault="00A605A4" w:rsidP="00F04415">
      <w:pPr>
        <w:pStyle w:val="Prrafodelista"/>
        <w:numPr>
          <w:ilvl w:val="1"/>
          <w:numId w:val="25"/>
        </w:numPr>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u w:val="single"/>
        </w:rPr>
        <w:t xml:space="preserve">GARANTÍA DE CUMPLIMIENTO DE CONTRATO: </w:t>
      </w:r>
    </w:p>
    <w:p w:rsidR="00742C31" w:rsidRPr="00F04415" w:rsidRDefault="00A605A4" w:rsidP="00F04415">
      <w:pPr>
        <w:pStyle w:val="Prrafodelista"/>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rPr>
        <w:t>El Adjudicatario deberá presentar Garantía de Cumplimiento de Contrato, dentro de los CINCO (5) días  de recibida la Notificación de Adjudicación, por un monto equivalente al DIEZ PORCIENTO (10%) del valor Adjudicado.</w:t>
      </w:r>
    </w:p>
    <w:p w:rsidR="00742C31" w:rsidRPr="00F04415" w:rsidRDefault="00A605A4" w:rsidP="00F04415">
      <w:pPr>
        <w:numPr>
          <w:ilvl w:val="1"/>
          <w:numId w:val="6"/>
        </w:numPr>
        <w:tabs>
          <w:tab w:val="left" w:pos="851"/>
        </w:tabs>
        <w:spacing w:before="280"/>
        <w:ind w:left="993" w:hanging="426"/>
        <w:jc w:val="both"/>
        <w:rPr>
          <w:rFonts w:ascii="Calibri Light" w:eastAsia="Calibri" w:hAnsi="Calibri Light" w:cs="Calibri"/>
          <w:sz w:val="18"/>
          <w:szCs w:val="18"/>
        </w:rPr>
      </w:pPr>
      <w:r w:rsidRPr="00F04415">
        <w:rPr>
          <w:rFonts w:ascii="Calibri Light" w:eastAsia="Calibri" w:hAnsi="Calibri Light" w:cs="Calibri"/>
          <w:sz w:val="18"/>
          <w:szCs w:val="18"/>
        </w:rPr>
        <w:t xml:space="preserve">El Adjudicatario deberá integrar </w:t>
      </w:r>
      <w:r w:rsidRPr="00F04415">
        <w:rPr>
          <w:rFonts w:ascii="Calibri Light" w:eastAsia="Calibri" w:hAnsi="Calibri Light" w:cs="Calibri"/>
          <w:sz w:val="18"/>
          <w:szCs w:val="18"/>
          <w:u w:val="single"/>
        </w:rPr>
        <w:t>Garantía de Cumplimiento de Contrato</w:t>
      </w:r>
      <w:r w:rsidRPr="00F04415">
        <w:rPr>
          <w:rFonts w:ascii="Calibri Light" w:eastAsia="Calibri" w:hAnsi="Calibri Light" w:cs="Calibri"/>
          <w:sz w:val="18"/>
          <w:szCs w:val="18"/>
        </w:rPr>
        <w:t>, dentro de los cinco (05) días de recibida la Orden de Compra o de la firma del contrato, por un monto equivalente al diez por ciento (10%) del monto total del contrato.</w:t>
      </w:r>
    </w:p>
    <w:p w:rsidR="00742C31" w:rsidRPr="00F04415" w:rsidRDefault="00742C31" w:rsidP="00F04415">
      <w:pPr>
        <w:tabs>
          <w:tab w:val="left" w:pos="851"/>
        </w:tabs>
        <w:ind w:left="993" w:hanging="426"/>
        <w:jc w:val="both"/>
        <w:rPr>
          <w:rFonts w:ascii="Calibri Light" w:eastAsia="Calibri" w:hAnsi="Calibri Light" w:cs="Calibri"/>
          <w:sz w:val="18"/>
          <w:szCs w:val="18"/>
        </w:rPr>
      </w:pPr>
    </w:p>
    <w:p w:rsidR="00742C31" w:rsidRPr="00F04415" w:rsidRDefault="00A605A4" w:rsidP="00F04415">
      <w:pPr>
        <w:numPr>
          <w:ilvl w:val="1"/>
          <w:numId w:val="6"/>
        </w:numPr>
        <w:tabs>
          <w:tab w:val="left" w:pos="851"/>
        </w:tabs>
        <w:ind w:left="993" w:hanging="426"/>
        <w:jc w:val="both"/>
        <w:rPr>
          <w:rFonts w:ascii="Calibri Light" w:eastAsia="Calibri" w:hAnsi="Calibri Light" w:cs="Calibri"/>
          <w:sz w:val="18"/>
          <w:szCs w:val="18"/>
        </w:rPr>
      </w:pPr>
      <w:r w:rsidRPr="00F04415">
        <w:rPr>
          <w:rFonts w:ascii="Calibri Light" w:eastAsia="Calibri" w:hAnsi="Calibri Light" w:cs="Calibri"/>
          <w:sz w:val="18"/>
          <w:szCs w:val="18"/>
        </w:rPr>
        <w:t>Cuando el monto de la orden de compra, venta o contrato no supere la suma de PESOS UN MILLÓN TRESCIENTOS MIL ($ 1.300.000,00), no será necesaria su presentación.</w:t>
      </w:r>
    </w:p>
    <w:p w:rsidR="00742C31" w:rsidRPr="00F04415" w:rsidRDefault="00742C31" w:rsidP="00F04415">
      <w:pPr>
        <w:tabs>
          <w:tab w:val="left" w:pos="851"/>
        </w:tabs>
        <w:ind w:left="993" w:hanging="426"/>
        <w:jc w:val="both"/>
        <w:rPr>
          <w:rFonts w:ascii="Calibri Light" w:eastAsia="Calibri" w:hAnsi="Calibri Light" w:cs="Calibri"/>
          <w:sz w:val="18"/>
          <w:szCs w:val="18"/>
        </w:rPr>
      </w:pPr>
    </w:p>
    <w:p w:rsidR="00742C31" w:rsidRPr="00F04415" w:rsidRDefault="00A605A4" w:rsidP="00F04415">
      <w:pPr>
        <w:numPr>
          <w:ilvl w:val="1"/>
          <w:numId w:val="6"/>
        </w:numPr>
        <w:tabs>
          <w:tab w:val="left" w:pos="851"/>
        </w:tabs>
        <w:ind w:left="993" w:hanging="426"/>
        <w:jc w:val="both"/>
        <w:rPr>
          <w:rFonts w:ascii="Calibri Light" w:eastAsia="Calibri" w:hAnsi="Calibri Light" w:cs="Calibri"/>
          <w:sz w:val="18"/>
          <w:szCs w:val="18"/>
        </w:rPr>
      </w:pPr>
      <w:r w:rsidRPr="00F04415">
        <w:rPr>
          <w:rFonts w:ascii="Calibri Light" w:eastAsia="Calibri" w:hAnsi="Calibri Light" w:cs="Calibri"/>
          <w:sz w:val="18"/>
          <w:szCs w:val="18"/>
        </w:rPr>
        <w:t xml:space="preserve">A los efectos de la devolución, la </w:t>
      </w:r>
      <w:r w:rsidR="006270F0" w:rsidRPr="00F04415">
        <w:rPr>
          <w:rFonts w:ascii="Calibri Light" w:eastAsia="Calibri" w:hAnsi="Calibri Light" w:cs="Calibri"/>
          <w:sz w:val="18"/>
          <w:szCs w:val="18"/>
        </w:rPr>
        <w:t>Adjudicada</w:t>
      </w:r>
      <w:r w:rsidRPr="00F04415">
        <w:rPr>
          <w:rFonts w:ascii="Calibri Light" w:eastAsia="Calibri" w:hAnsi="Calibri Light" w:cs="Calibri"/>
          <w:sz w:val="18"/>
          <w:szCs w:val="18"/>
        </w:rPr>
        <w:t xml:space="preserve"> deberá considerar que la Garantía de Cumplimiento de Contrato </w:t>
      </w:r>
      <w:r w:rsidRPr="00F04415">
        <w:rPr>
          <w:rFonts w:ascii="Calibri Light" w:eastAsia="Calibri" w:hAnsi="Calibri Light" w:cs="Calibri"/>
          <w:sz w:val="18"/>
          <w:szCs w:val="18"/>
          <w:u w:val="single"/>
        </w:rPr>
        <w:t>SERÁ MANTENIDA TAMBIÉN, POR EL PLAZO DE GARANTÍA TÉCNICA</w:t>
      </w:r>
      <w:r w:rsidRPr="00F04415">
        <w:rPr>
          <w:rFonts w:ascii="Calibri Light" w:eastAsia="Calibri" w:hAnsi="Calibri Light" w:cs="Calibri"/>
          <w:sz w:val="18"/>
          <w:szCs w:val="18"/>
        </w:rPr>
        <w:t xml:space="preserve"> y que un incumplimiento en las condiciones establecidas en ésta, será considerado como un incumplimiento en la ejecución de contrato.</w:t>
      </w:r>
    </w:p>
    <w:p w:rsidR="00742C31" w:rsidRPr="00F04415" w:rsidRDefault="00A605A4" w:rsidP="00F04415">
      <w:pPr>
        <w:numPr>
          <w:ilvl w:val="1"/>
          <w:numId w:val="6"/>
        </w:numPr>
        <w:tabs>
          <w:tab w:val="left" w:pos="851"/>
        </w:tabs>
        <w:spacing w:after="280"/>
        <w:ind w:left="993" w:hanging="426"/>
        <w:jc w:val="both"/>
        <w:rPr>
          <w:rFonts w:ascii="Calibri Light" w:eastAsia="Calibri" w:hAnsi="Calibri Light" w:cs="Calibri"/>
          <w:sz w:val="18"/>
          <w:szCs w:val="18"/>
        </w:rPr>
      </w:pPr>
      <w:r w:rsidRPr="00F04415">
        <w:rPr>
          <w:rFonts w:ascii="Calibri Light" w:eastAsia="Calibri" w:hAnsi="Calibri Light" w:cs="Calibri"/>
          <w:sz w:val="18"/>
          <w:szCs w:val="18"/>
        </w:rPr>
        <w:t xml:space="preserve">Se deberá Constituir Garantía en alguna de las formas establecidas en el </w:t>
      </w:r>
      <w:r w:rsidRPr="00F04415">
        <w:rPr>
          <w:rFonts w:ascii="Calibri Light" w:eastAsia="Calibri" w:hAnsi="Calibri Light" w:cs="Calibri"/>
          <w:b/>
          <w:sz w:val="18"/>
          <w:szCs w:val="18"/>
        </w:rPr>
        <w:t xml:space="preserve">Punto </w:t>
      </w:r>
      <w:r w:rsidR="00C9236D" w:rsidRPr="00F04415">
        <w:rPr>
          <w:rFonts w:ascii="Calibri Light" w:eastAsia="Calibri" w:hAnsi="Calibri Light" w:cs="Calibri"/>
          <w:b/>
          <w:sz w:val="18"/>
          <w:szCs w:val="18"/>
        </w:rPr>
        <w:t>22.5</w:t>
      </w:r>
      <w:r w:rsidRPr="00F04415">
        <w:rPr>
          <w:rFonts w:ascii="Calibri Light" w:eastAsia="Calibri" w:hAnsi="Calibri Light" w:cs="Calibri"/>
          <w:b/>
          <w:sz w:val="18"/>
          <w:szCs w:val="18"/>
        </w:rPr>
        <w:t xml:space="preserve">) </w:t>
      </w:r>
      <w:r w:rsidRPr="00F04415">
        <w:rPr>
          <w:rFonts w:ascii="Calibri Light" w:eastAsia="Calibri" w:hAnsi="Calibri Light" w:cs="Calibri"/>
          <w:sz w:val="18"/>
          <w:szCs w:val="18"/>
        </w:rPr>
        <w:t xml:space="preserve">del presente </w:t>
      </w:r>
      <w:proofErr w:type="spellStart"/>
      <w:r w:rsidRPr="00F04415">
        <w:rPr>
          <w:rFonts w:ascii="Calibri Light" w:eastAsia="Calibri" w:hAnsi="Calibri Light" w:cs="Calibri"/>
          <w:sz w:val="18"/>
          <w:szCs w:val="18"/>
        </w:rPr>
        <w:t>PByCP</w:t>
      </w:r>
      <w:proofErr w:type="spellEnd"/>
      <w:r w:rsidRPr="00F04415">
        <w:rPr>
          <w:rFonts w:ascii="Calibri Light" w:eastAsia="Calibri" w:hAnsi="Calibri Light" w:cs="Calibri"/>
          <w:sz w:val="18"/>
          <w:szCs w:val="18"/>
        </w:rPr>
        <w:t>.</w:t>
      </w:r>
    </w:p>
    <w:p w:rsidR="00742C31" w:rsidRPr="00F04415" w:rsidRDefault="00A605A4" w:rsidP="00CF4318">
      <w:pPr>
        <w:pBdr>
          <w:top w:val="nil"/>
          <w:left w:val="nil"/>
          <w:bottom w:val="nil"/>
          <w:right w:val="nil"/>
          <w:between w:val="nil"/>
        </w:pBdr>
        <w:tabs>
          <w:tab w:val="left" w:pos="709"/>
          <w:tab w:val="left" w:pos="851"/>
        </w:tabs>
        <w:ind w:left="709" w:hanging="720"/>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 xml:space="preserve"> </w:t>
      </w:r>
    </w:p>
    <w:p w:rsidR="00F04415" w:rsidRDefault="00A605A4" w:rsidP="00F04415">
      <w:pPr>
        <w:pStyle w:val="Prrafodelista"/>
        <w:numPr>
          <w:ilvl w:val="1"/>
          <w:numId w:val="25"/>
        </w:numPr>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u w:val="single"/>
        </w:rPr>
        <w:t>MONEDA DE GARANTÍA</w:t>
      </w:r>
    </w:p>
    <w:p w:rsidR="00F04415" w:rsidRDefault="00A605A4" w:rsidP="00F04415">
      <w:pPr>
        <w:pStyle w:val="Prrafodelista"/>
        <w:pBdr>
          <w:top w:val="nil"/>
          <w:left w:val="nil"/>
          <w:bottom w:val="nil"/>
          <w:right w:val="nil"/>
          <w:between w:val="nil"/>
        </w:pBdr>
        <w:tabs>
          <w:tab w:val="left" w:pos="0"/>
        </w:tabs>
        <w:ind w:left="432"/>
        <w:jc w:val="both"/>
        <w:rPr>
          <w:rFonts w:ascii="Calibri Light" w:eastAsia="Calibri" w:hAnsi="Calibri Light" w:cs="Calibri"/>
          <w:sz w:val="18"/>
          <w:szCs w:val="18"/>
        </w:rPr>
      </w:pPr>
      <w:r w:rsidRPr="00F04415">
        <w:rPr>
          <w:rFonts w:ascii="Calibri Light" w:eastAsia="Calibri" w:hAnsi="Calibri Light" w:cs="Calibri"/>
          <w:sz w:val="18"/>
          <w:szCs w:val="18"/>
        </w:rPr>
        <w:t xml:space="preserve">La garantía se deberá constituir en la misma moneda en que se hubiere hecho la oferta. </w:t>
      </w:r>
    </w:p>
    <w:p w:rsidR="00742C31" w:rsidRDefault="00A605A4" w:rsidP="00F04415">
      <w:pPr>
        <w:pStyle w:val="Prrafodelista"/>
        <w:pBdr>
          <w:top w:val="nil"/>
          <w:left w:val="nil"/>
          <w:bottom w:val="nil"/>
          <w:right w:val="nil"/>
          <w:between w:val="nil"/>
        </w:pBdr>
        <w:tabs>
          <w:tab w:val="left" w:pos="0"/>
        </w:tabs>
        <w:ind w:left="432"/>
        <w:jc w:val="both"/>
        <w:rPr>
          <w:rFonts w:ascii="Calibri Light" w:eastAsia="Calibri" w:hAnsi="Calibri Light" w:cs="Calibri"/>
          <w:sz w:val="18"/>
          <w:szCs w:val="18"/>
        </w:rPr>
      </w:pPr>
      <w:r w:rsidRPr="00F04415">
        <w:rPr>
          <w:rFonts w:ascii="Calibri Light" w:eastAsia="Calibri" w:hAnsi="Calibri Light" w:cs="Calibri"/>
          <w:sz w:val="18"/>
          <w:szCs w:val="18"/>
        </w:rPr>
        <w:t xml:space="preserve">Cuando la cotización se hiciere en moneda extranjera y la garantía se constituya en efectivo o cheque, el importe de la garantía deberá consignarse en moneda nacional y su importe se calculará sobre la base del tipo de cambio vendedor del BANCO DE LA NACION ARGENTINA vigente al cierre del día anterior a la fecha de constitución de la garantía. </w:t>
      </w:r>
    </w:p>
    <w:p w:rsidR="00F26DD0" w:rsidRPr="00F04415" w:rsidRDefault="00F26DD0" w:rsidP="00F04415">
      <w:pPr>
        <w:pStyle w:val="Prrafodelista"/>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p>
    <w:p w:rsidR="00F26DD0" w:rsidRDefault="00A605A4" w:rsidP="00F26DD0">
      <w:pPr>
        <w:pStyle w:val="Prrafodelista"/>
        <w:numPr>
          <w:ilvl w:val="1"/>
          <w:numId w:val="25"/>
        </w:numPr>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r w:rsidRPr="00F04415">
        <w:rPr>
          <w:rFonts w:ascii="Calibri Light" w:eastAsia="Calibri" w:hAnsi="Calibri Light" w:cs="Calibri"/>
          <w:color w:val="000000"/>
          <w:sz w:val="18"/>
          <w:szCs w:val="18"/>
          <w:u w:val="single"/>
        </w:rPr>
        <w:t>FORMAS DE CONSTITUIR GARANTÍAS</w:t>
      </w:r>
    </w:p>
    <w:p w:rsidR="00742C31" w:rsidRPr="00F26DD0" w:rsidRDefault="00A605A4" w:rsidP="00F26DD0">
      <w:pPr>
        <w:pStyle w:val="Prrafodelista"/>
        <w:pBdr>
          <w:top w:val="nil"/>
          <w:left w:val="nil"/>
          <w:bottom w:val="nil"/>
          <w:right w:val="nil"/>
          <w:between w:val="nil"/>
        </w:pBdr>
        <w:tabs>
          <w:tab w:val="left" w:pos="0"/>
        </w:tabs>
        <w:ind w:left="432"/>
        <w:jc w:val="both"/>
        <w:rPr>
          <w:rFonts w:ascii="Calibri Light" w:eastAsia="Calibri" w:hAnsi="Calibri Light" w:cs="Calibri"/>
          <w:color w:val="000000"/>
          <w:sz w:val="18"/>
          <w:szCs w:val="18"/>
          <w:u w:val="single"/>
        </w:rPr>
      </w:pPr>
      <w:r w:rsidRPr="00F26DD0">
        <w:rPr>
          <w:rFonts w:ascii="Calibri Light" w:eastAsia="Calibri" w:hAnsi="Calibri Light" w:cs="Calibri"/>
          <w:sz w:val="18"/>
          <w:szCs w:val="18"/>
        </w:rPr>
        <w:t>En virtud de la estructura administrativa-contable de la UNCUYO, se podrán constituir garantías en las siguientes formas o mediante combinaciones de ellas, las que deberán estar nominada a nombre de la UNCUYO NACIONAL DE CUYO – CUIT: 30-54666946-3, sita en Centro Universitario, Ciudad de Mendoza, Provincia de Mendoza:</w:t>
      </w:r>
    </w:p>
    <w:p w:rsidR="00742C31" w:rsidRPr="00F04415" w:rsidRDefault="00A605A4" w:rsidP="00F26DD0">
      <w:pPr>
        <w:numPr>
          <w:ilvl w:val="4"/>
          <w:numId w:val="2"/>
        </w:numPr>
        <w:ind w:left="851" w:hanging="426"/>
        <w:jc w:val="both"/>
        <w:rPr>
          <w:rFonts w:ascii="Calibri Light" w:eastAsia="Calibri" w:hAnsi="Calibri Light" w:cs="Calibri"/>
          <w:sz w:val="18"/>
          <w:szCs w:val="18"/>
        </w:rPr>
      </w:pPr>
      <w:r w:rsidRPr="00F04415">
        <w:rPr>
          <w:rFonts w:ascii="Calibri Light" w:eastAsia="Calibri" w:hAnsi="Calibri Light" w:cs="Calibri"/>
          <w:sz w:val="18"/>
          <w:szCs w:val="18"/>
        </w:rPr>
        <w:t>En efectivo, mediante depósito en la Dirección General de Tesorería de la UNCUYO, e incluir en la propuesta el correspondiente recibo oficial, o giro postal o bancario.</w:t>
      </w:r>
    </w:p>
    <w:p w:rsidR="00742C31" w:rsidRPr="00F04415" w:rsidRDefault="00742C31" w:rsidP="00F26DD0">
      <w:pPr>
        <w:ind w:left="851" w:hanging="426"/>
        <w:jc w:val="both"/>
        <w:rPr>
          <w:rFonts w:ascii="Calibri Light" w:eastAsia="Calibri" w:hAnsi="Calibri Light" w:cs="Calibri"/>
          <w:sz w:val="18"/>
          <w:szCs w:val="18"/>
        </w:rPr>
      </w:pPr>
    </w:p>
    <w:p w:rsidR="00742C31" w:rsidRPr="00F04415" w:rsidRDefault="00A605A4" w:rsidP="00F26DD0">
      <w:pPr>
        <w:numPr>
          <w:ilvl w:val="4"/>
          <w:numId w:val="2"/>
        </w:numPr>
        <w:ind w:left="851" w:hanging="426"/>
        <w:jc w:val="both"/>
        <w:rPr>
          <w:rFonts w:ascii="Calibri Light" w:eastAsia="Calibri" w:hAnsi="Calibri Light" w:cs="Calibri"/>
          <w:sz w:val="18"/>
          <w:szCs w:val="18"/>
        </w:rPr>
      </w:pPr>
      <w:r w:rsidRPr="00F04415">
        <w:rPr>
          <w:rFonts w:ascii="Calibri Light" w:eastAsia="Calibri" w:hAnsi="Calibri Light" w:cs="Calibri"/>
          <w:sz w:val="18"/>
          <w:szCs w:val="18"/>
        </w:rPr>
        <w:t>Con cheque certificado contra una entidad bancaria, con preferencia del lugar donde se realice el procedimiento de selección o del domicilio de la jurisdicción o entidad contratante. La jurisdicción o entidad deberá depositar el cheque, dentro de los plazos que rijan para estas operaciones, en la Dirección General de Tesorería de la UNCUYO e incluir en la propuesta el correspondiente recibo oficial.</w:t>
      </w:r>
    </w:p>
    <w:p w:rsidR="00742C31" w:rsidRPr="00F04415" w:rsidRDefault="00A605A4" w:rsidP="00F26DD0">
      <w:pPr>
        <w:numPr>
          <w:ilvl w:val="4"/>
          <w:numId w:val="2"/>
        </w:numPr>
        <w:ind w:left="851" w:hanging="426"/>
        <w:jc w:val="both"/>
        <w:rPr>
          <w:rFonts w:ascii="Calibri Light" w:eastAsia="Calibri" w:hAnsi="Calibri Light" w:cs="Calibri"/>
          <w:sz w:val="18"/>
          <w:szCs w:val="18"/>
        </w:rPr>
      </w:pPr>
      <w:r w:rsidRPr="00F04415">
        <w:rPr>
          <w:rFonts w:ascii="Calibri Light" w:eastAsia="Calibri" w:hAnsi="Calibri Light" w:cs="Calibri"/>
          <w:sz w:val="18"/>
          <w:szCs w:val="18"/>
        </w:rPr>
        <w:t>Con aval bancario u otra fianza a satisfacción de la UNCUYO, constituyéndose el fiador en deudor solidario, liso y llano y principal pagador con renuncia a los beneficios de división y excusión, así como al beneficio de interpelación judicial previa, en los términos de lo dispuesto en el Código Civil y Comercial de la Nación.</w:t>
      </w:r>
    </w:p>
    <w:p w:rsidR="00742C31" w:rsidRPr="00F04415" w:rsidRDefault="00742C31" w:rsidP="00F26DD0">
      <w:pPr>
        <w:ind w:left="851" w:hanging="426"/>
        <w:jc w:val="both"/>
        <w:rPr>
          <w:rFonts w:ascii="Calibri Light" w:eastAsia="Calibri" w:hAnsi="Calibri Light" w:cs="Calibri"/>
          <w:sz w:val="18"/>
          <w:szCs w:val="18"/>
        </w:rPr>
      </w:pPr>
    </w:p>
    <w:p w:rsidR="00742C31" w:rsidRPr="00F04415" w:rsidRDefault="00A605A4" w:rsidP="00F26DD0">
      <w:pPr>
        <w:numPr>
          <w:ilvl w:val="4"/>
          <w:numId w:val="2"/>
        </w:numPr>
        <w:ind w:left="851" w:hanging="426"/>
        <w:jc w:val="both"/>
        <w:rPr>
          <w:rFonts w:ascii="Calibri Light" w:eastAsia="Calibri" w:hAnsi="Calibri Light" w:cs="Calibri"/>
          <w:b/>
          <w:sz w:val="18"/>
          <w:szCs w:val="18"/>
          <w:u w:val="single"/>
        </w:rPr>
      </w:pPr>
      <w:r w:rsidRPr="00F04415">
        <w:rPr>
          <w:rFonts w:ascii="Calibri Light" w:eastAsia="Calibri" w:hAnsi="Calibri Light" w:cs="Calibri"/>
          <w:sz w:val="18"/>
          <w:szCs w:val="18"/>
        </w:rPr>
        <w:t xml:space="preserve">Con seguro de caución, mediante pólizas aprobadas por la SUPERINTENDENCIA DE SEGUROS DE LA NACIÓN, extendidas a favor de la UNCUYO NACIONAL DE CUYO (CUI 30-54666946-3) y cuyas cláusulas se conformen con el modelo y reglamentación que a tal efecto dicte la Autoridad de Aplicación. La UNCUYO podrá solicitar al oferente o adjudicatario la sustitución de la compañía de seguros, cuando durante el transcurso del procedimiento o la ejecución del contrato la aseguradora originaria deje de cumplir los requisitos que se hubieran requerido. </w:t>
      </w:r>
      <w:r w:rsidRPr="00F04415">
        <w:rPr>
          <w:rFonts w:ascii="Calibri Light" w:eastAsia="Calibri" w:hAnsi="Calibri Light" w:cs="Calibri"/>
          <w:b/>
          <w:sz w:val="18"/>
          <w:szCs w:val="18"/>
          <w:u w:val="single"/>
        </w:rPr>
        <w:t>Deberá incluirse también expresamente la aceptación de la jurisdicción de los Tribunales Federales con asiento en la Provincia de Mendoza y la renuncia a cualquier otro que pudiera corresponderle.</w:t>
      </w:r>
    </w:p>
    <w:p w:rsidR="00742C31" w:rsidRPr="00F04415" w:rsidRDefault="00742C31" w:rsidP="00F26DD0">
      <w:pPr>
        <w:ind w:left="851" w:hanging="426"/>
        <w:jc w:val="both"/>
        <w:rPr>
          <w:rFonts w:ascii="Calibri Light" w:eastAsia="Calibri" w:hAnsi="Calibri Light" w:cs="Calibri"/>
          <w:b/>
          <w:sz w:val="18"/>
          <w:szCs w:val="18"/>
          <w:u w:val="single"/>
        </w:rPr>
      </w:pPr>
    </w:p>
    <w:p w:rsidR="00742C31" w:rsidRPr="00F04415" w:rsidRDefault="00A605A4" w:rsidP="00F26DD0">
      <w:pPr>
        <w:numPr>
          <w:ilvl w:val="4"/>
          <w:numId w:val="2"/>
        </w:numPr>
        <w:ind w:left="851" w:hanging="426"/>
        <w:jc w:val="both"/>
        <w:rPr>
          <w:rFonts w:ascii="Calibri Light" w:eastAsia="Calibri" w:hAnsi="Calibri Light" w:cs="Calibri"/>
          <w:b/>
          <w:sz w:val="18"/>
          <w:szCs w:val="18"/>
          <w:u w:val="single"/>
        </w:rPr>
      </w:pPr>
      <w:r w:rsidRPr="00F04415">
        <w:rPr>
          <w:rFonts w:ascii="Calibri Light" w:eastAsia="Calibri" w:hAnsi="Calibri Light" w:cs="Calibri"/>
          <w:sz w:val="18"/>
          <w:szCs w:val="18"/>
        </w:rPr>
        <w:t xml:space="preserve">Con pagarés a la vista, cuando el importe que resulte de aplicar el porcentaje que corresponda, según se trate de la garantía de mantenimiento de oferta, de cumplimiento de contrato o de impugnación, o bien el monto fijo que se hubiere establecido en el pliego, </w:t>
      </w:r>
      <w:r w:rsidRPr="00F04415">
        <w:rPr>
          <w:rFonts w:ascii="Calibri Light" w:eastAsia="Calibri" w:hAnsi="Calibri Light" w:cs="Calibri"/>
          <w:b/>
          <w:sz w:val="18"/>
          <w:szCs w:val="18"/>
          <w:u w:val="single"/>
        </w:rPr>
        <w:t>no supere</w:t>
      </w:r>
      <w:r w:rsidRPr="00F04415">
        <w:rPr>
          <w:rFonts w:ascii="Calibri Light" w:eastAsia="Calibri" w:hAnsi="Calibri Light" w:cs="Calibri"/>
          <w:sz w:val="18"/>
          <w:szCs w:val="18"/>
        </w:rPr>
        <w:t xml:space="preserve"> la suma de </w:t>
      </w:r>
      <w:r w:rsidRPr="00F04415">
        <w:rPr>
          <w:rFonts w:ascii="Calibri Light" w:eastAsia="Calibri" w:hAnsi="Calibri Light" w:cs="Calibri"/>
          <w:b/>
          <w:sz w:val="18"/>
          <w:szCs w:val="18"/>
        </w:rPr>
        <w:t>PESOS DOSCIENTOS SESENTA MIL ($260.000,00.-)</w:t>
      </w:r>
      <w:r w:rsidRPr="00F04415">
        <w:rPr>
          <w:rFonts w:ascii="Calibri Light" w:eastAsia="Calibri" w:hAnsi="Calibri Light" w:cs="Calibri"/>
          <w:sz w:val="18"/>
          <w:szCs w:val="18"/>
        </w:rPr>
        <w:t xml:space="preserve">. </w:t>
      </w:r>
      <w:r w:rsidRPr="00F04415">
        <w:rPr>
          <w:rFonts w:ascii="Calibri Light" w:eastAsia="Calibri" w:hAnsi="Calibri Light" w:cs="Calibri"/>
          <w:b/>
          <w:sz w:val="18"/>
          <w:szCs w:val="18"/>
          <w:u w:val="single"/>
        </w:rPr>
        <w:t>Esta forma de garantía no es combinable con las restantes enumeradas en el presente artículo.</w:t>
      </w:r>
    </w:p>
    <w:p w:rsidR="00742C31" w:rsidRPr="00F04415" w:rsidRDefault="00742C31" w:rsidP="00CF4318">
      <w:pPr>
        <w:ind w:left="993"/>
        <w:jc w:val="both"/>
        <w:rPr>
          <w:rFonts w:ascii="Calibri Light" w:eastAsia="Calibri" w:hAnsi="Calibri Light" w:cs="Calibri"/>
          <w:b/>
          <w:sz w:val="18"/>
          <w:szCs w:val="18"/>
          <w:u w:val="single"/>
        </w:rPr>
      </w:pPr>
    </w:p>
    <w:p w:rsidR="00742C31" w:rsidRPr="00F04415" w:rsidRDefault="00A605A4" w:rsidP="00CF4318">
      <w:pPr>
        <w:ind w:left="709"/>
        <w:jc w:val="both"/>
        <w:rPr>
          <w:rFonts w:ascii="Calibri Light" w:eastAsia="Calibri" w:hAnsi="Calibri Light" w:cs="Calibri"/>
          <w:sz w:val="18"/>
          <w:szCs w:val="18"/>
        </w:rPr>
      </w:pPr>
      <w:r w:rsidRPr="00F04415">
        <w:rPr>
          <w:rFonts w:ascii="Calibri Light" w:eastAsia="Calibri" w:hAnsi="Calibri Light" w:cs="Calibri"/>
          <w:sz w:val="18"/>
          <w:szCs w:val="18"/>
        </w:rPr>
        <w:t xml:space="preserve">Las garantías de mantenimiento de la oferta serán constituidas por el plazo inicial y sus eventuales renovaciones. </w:t>
      </w:r>
    </w:p>
    <w:p w:rsidR="00742C31" w:rsidRPr="00F04415" w:rsidRDefault="00A605A4" w:rsidP="00CF4318">
      <w:pPr>
        <w:ind w:left="709"/>
        <w:jc w:val="both"/>
        <w:rPr>
          <w:rFonts w:ascii="Calibri Light" w:eastAsia="Calibri" w:hAnsi="Calibri Light" w:cs="Calibri"/>
          <w:sz w:val="18"/>
          <w:szCs w:val="18"/>
        </w:rPr>
      </w:pPr>
      <w:r w:rsidRPr="00F04415">
        <w:rPr>
          <w:rFonts w:ascii="Calibri Light" w:eastAsia="Calibri" w:hAnsi="Calibri Light" w:cs="Calibri"/>
          <w:sz w:val="18"/>
          <w:szCs w:val="18"/>
        </w:rPr>
        <w:lastRenderedPageBreak/>
        <w:t>Todas las garantías deberán cubrir el total cumplimiento de las obligaciones contraídas, debiendo constituirse en forma independiente para cada procedimiento de selección.</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ARTÍCULO 2</w:t>
      </w:r>
      <w:r w:rsidR="00526784" w:rsidRPr="00F04415">
        <w:rPr>
          <w:rFonts w:ascii="Calibri Light" w:eastAsia="Calibri" w:hAnsi="Calibri Light" w:cs="Calibri"/>
          <w:sz w:val="18"/>
          <w:szCs w:val="18"/>
        </w:rPr>
        <w:t>2</w:t>
      </w:r>
      <w:r w:rsidRPr="00F04415">
        <w:rPr>
          <w:rFonts w:ascii="Calibri Light" w:eastAsia="Calibri" w:hAnsi="Calibri Light" w:cs="Calibri"/>
          <w:sz w:val="18"/>
          <w:szCs w:val="18"/>
        </w:rPr>
        <w:t xml:space="preserve">º: </w:t>
      </w:r>
      <w:r w:rsidRPr="00F04415">
        <w:rPr>
          <w:rFonts w:ascii="Calibri Light" w:eastAsia="Calibri" w:hAnsi="Calibri Light" w:cs="Calibri"/>
          <w:sz w:val="18"/>
          <w:szCs w:val="18"/>
          <w:u w:val="single"/>
        </w:rPr>
        <w:t xml:space="preserve">INCOMPARENCIA DEL ADJUDICATARIO </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Si el Adjudicatario no compareciera a suscribir el Contrato o a retirar/aceptar la correspondiente Orden de Compra según el caso, o no constituyera la garantía de cumplimiento del contrato ni cumpliere con las demás obligaciones exigidas dentro del plazo establecido o su prórroga acordada, se dejará sin efecto la Adjudicación, notificando por escrito a todos los Oferentes, y se ejecutará automáticamente la garantía de mantenimiento de Oferta, aplicando asimismo las sanciones y penalidades contempladas en la normativa e iniciando las acciones judiciales que correspondan.</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ARTÍCULO 2</w:t>
      </w:r>
      <w:r w:rsidR="00526784" w:rsidRPr="00F04415">
        <w:rPr>
          <w:rFonts w:ascii="Calibri Light" w:eastAsia="Calibri" w:hAnsi="Calibri Light" w:cs="Calibri"/>
          <w:sz w:val="18"/>
          <w:szCs w:val="18"/>
        </w:rPr>
        <w:t>3</w:t>
      </w:r>
      <w:r w:rsidRPr="00F04415">
        <w:rPr>
          <w:rFonts w:ascii="Calibri Light" w:eastAsia="Calibri" w:hAnsi="Calibri Light" w:cs="Calibri"/>
          <w:sz w:val="18"/>
          <w:szCs w:val="18"/>
        </w:rPr>
        <w:t xml:space="preserve">º: </w:t>
      </w:r>
      <w:r w:rsidRPr="00F04415">
        <w:rPr>
          <w:rFonts w:ascii="Calibri Light" w:eastAsia="Calibri" w:hAnsi="Calibri Light" w:cs="Calibri"/>
          <w:sz w:val="18"/>
          <w:szCs w:val="18"/>
          <w:u w:val="single"/>
        </w:rPr>
        <w:t>FACTURACIÓN</w:t>
      </w:r>
    </w:p>
    <w:p w:rsidR="00742C31" w:rsidRPr="00F04415" w:rsidRDefault="00742C31" w:rsidP="00CF4318">
      <w:pPr>
        <w:jc w:val="both"/>
        <w:rPr>
          <w:rFonts w:ascii="Calibri Light" w:eastAsia="Calibri" w:hAnsi="Calibri Light" w:cs="Calibri"/>
          <w:b/>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A partir del primer día hábil del mes siguiente de la prestación del servicio, la empresa presentará a la Secretaría de Extensión Universitaria de la UNCUYO, la siguiente documentación:</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F26DD0">
      <w:pPr>
        <w:numPr>
          <w:ilvl w:val="0"/>
          <w:numId w:val="27"/>
        </w:numPr>
        <w:pBdr>
          <w:top w:val="nil"/>
          <w:left w:val="nil"/>
          <w:bottom w:val="nil"/>
          <w:right w:val="nil"/>
          <w:between w:val="nil"/>
        </w:pBdr>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Factura electrónica: en Original, en el que deberá detallar el total de la factura, consignándose el importe en números y letras. Deberá indicarse además en la factura número de orden de compra, número de expediente y demás datos de la contratación.</w:t>
      </w:r>
    </w:p>
    <w:p w:rsidR="00742C31" w:rsidRPr="00F04415" w:rsidRDefault="00742C31" w:rsidP="00F26DD0">
      <w:pPr>
        <w:pBdr>
          <w:top w:val="nil"/>
          <w:left w:val="nil"/>
          <w:bottom w:val="nil"/>
          <w:right w:val="nil"/>
          <w:between w:val="nil"/>
        </w:pBdr>
        <w:ind w:hanging="11"/>
        <w:jc w:val="both"/>
        <w:rPr>
          <w:rFonts w:ascii="Calibri Light" w:eastAsia="Calibri" w:hAnsi="Calibri Light" w:cs="Calibri"/>
          <w:b/>
          <w:color w:val="000000"/>
          <w:sz w:val="18"/>
          <w:szCs w:val="18"/>
        </w:rPr>
      </w:pPr>
    </w:p>
    <w:p w:rsidR="00742C31" w:rsidRPr="00F04415" w:rsidRDefault="00A605A4" w:rsidP="00F26DD0">
      <w:pPr>
        <w:numPr>
          <w:ilvl w:val="0"/>
          <w:numId w:val="27"/>
        </w:numPr>
        <w:pBdr>
          <w:top w:val="nil"/>
          <w:left w:val="nil"/>
          <w:bottom w:val="nil"/>
          <w:right w:val="nil"/>
          <w:between w:val="nil"/>
        </w:pBdr>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Orden de Compra Sellada: Se presentará la orden de compra original (con sello de Ley en Dirección General de Rentas de la Provincia) junto a la primera, adjuntándose copia de la misma en los meses subsiguientes hasta la finalización del contrato.</w:t>
      </w:r>
    </w:p>
    <w:p w:rsidR="00742C31" w:rsidRPr="00F04415" w:rsidRDefault="00742C31" w:rsidP="00F26DD0">
      <w:pPr>
        <w:pBdr>
          <w:top w:val="nil"/>
          <w:left w:val="nil"/>
          <w:bottom w:val="nil"/>
          <w:right w:val="nil"/>
          <w:between w:val="nil"/>
        </w:pBdr>
        <w:ind w:left="709" w:hanging="11"/>
        <w:rPr>
          <w:rFonts w:ascii="Calibri Light" w:eastAsia="Calibri" w:hAnsi="Calibri Light" w:cs="Calibri"/>
          <w:color w:val="000000"/>
          <w:sz w:val="18"/>
          <w:szCs w:val="18"/>
        </w:rPr>
      </w:pPr>
    </w:p>
    <w:p w:rsidR="00742C31" w:rsidRPr="00F04415" w:rsidRDefault="00A605A4" w:rsidP="00F26DD0">
      <w:pPr>
        <w:numPr>
          <w:ilvl w:val="0"/>
          <w:numId w:val="27"/>
        </w:numPr>
        <w:pBdr>
          <w:top w:val="nil"/>
          <w:left w:val="nil"/>
          <w:bottom w:val="nil"/>
          <w:right w:val="nil"/>
          <w:between w:val="nil"/>
        </w:pBdr>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 xml:space="preserve">Bono de Sueldo: Fotocopia de cada uno de los bonos de los empleados que prestaron servicios, correspondientes al mes anterior de la facturación que presenta. NO se dará curso al pago de la factura hasta tanto se demuestre el pago de los sueldos. Deberá darse cumplimientos a lo estipulado en la Ley 20.744 en su Art Nº 124, modificado por el Art Nº1 de la Ley 26.590 y Reglamentado por Resolución Nº 653/2010 del </w:t>
      </w:r>
      <w:proofErr w:type="spellStart"/>
      <w:r w:rsidRPr="00F04415">
        <w:rPr>
          <w:rFonts w:ascii="Calibri Light" w:eastAsia="Calibri" w:hAnsi="Calibri Light" w:cs="Calibri"/>
          <w:color w:val="000000"/>
          <w:sz w:val="18"/>
          <w:szCs w:val="18"/>
        </w:rPr>
        <w:t>MTEySS</w:t>
      </w:r>
      <w:proofErr w:type="spellEnd"/>
      <w:r w:rsidRPr="00F04415">
        <w:rPr>
          <w:rFonts w:ascii="Calibri Light" w:eastAsia="Calibri" w:hAnsi="Calibri Light" w:cs="Calibri"/>
          <w:color w:val="000000"/>
          <w:sz w:val="18"/>
          <w:szCs w:val="18"/>
        </w:rPr>
        <w:t>.</w:t>
      </w:r>
    </w:p>
    <w:p w:rsidR="00742C31" w:rsidRPr="00F04415" w:rsidRDefault="00742C31" w:rsidP="00F26DD0">
      <w:pPr>
        <w:pBdr>
          <w:top w:val="nil"/>
          <w:left w:val="nil"/>
          <w:bottom w:val="nil"/>
          <w:right w:val="nil"/>
          <w:between w:val="nil"/>
        </w:pBdr>
        <w:ind w:left="709" w:hanging="11"/>
        <w:rPr>
          <w:rFonts w:ascii="Calibri Light" w:eastAsia="Calibri" w:hAnsi="Calibri Light" w:cs="Calibri"/>
          <w:color w:val="000000"/>
          <w:sz w:val="18"/>
          <w:szCs w:val="18"/>
        </w:rPr>
      </w:pPr>
    </w:p>
    <w:p w:rsidR="00742C31" w:rsidRPr="00F04415" w:rsidRDefault="00A605A4" w:rsidP="00F26DD0">
      <w:pPr>
        <w:numPr>
          <w:ilvl w:val="0"/>
          <w:numId w:val="27"/>
        </w:numPr>
        <w:pBdr>
          <w:top w:val="nil"/>
          <w:left w:val="nil"/>
          <w:bottom w:val="nil"/>
          <w:right w:val="nil"/>
          <w:between w:val="nil"/>
        </w:pBdr>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Documentación social y previsional: Fotocopia de la DDJJ (Declaración Jurada) de Aportes y Contribuciones previsionales y sociales (F.931 AFIP), con constancia de pago de los mismos, y listado emitido por el aplicativo AFIP en el cual se detallan los importes correspondientes a cada empleado, del mes vencido según AFIP. Esta documentación estará referida al mes inmediato anterior a la factura. En este ítem está incluido también el pago de ART.</w:t>
      </w:r>
    </w:p>
    <w:p w:rsidR="00742C31" w:rsidRPr="00F04415" w:rsidRDefault="00742C31" w:rsidP="00F26DD0">
      <w:pPr>
        <w:ind w:hanging="11"/>
        <w:jc w:val="both"/>
        <w:rPr>
          <w:rFonts w:ascii="Calibri Light" w:eastAsia="Calibri" w:hAnsi="Calibri Light" w:cs="Calibri"/>
          <w:b/>
          <w:sz w:val="18"/>
          <w:szCs w:val="18"/>
        </w:rPr>
      </w:pPr>
    </w:p>
    <w:p w:rsidR="00742C31" w:rsidRPr="00F04415" w:rsidRDefault="00A605A4" w:rsidP="00F26DD0">
      <w:pPr>
        <w:numPr>
          <w:ilvl w:val="0"/>
          <w:numId w:val="27"/>
        </w:numPr>
        <w:pBdr>
          <w:top w:val="nil"/>
          <w:left w:val="nil"/>
          <w:bottom w:val="nil"/>
          <w:right w:val="nil"/>
          <w:between w:val="nil"/>
        </w:pBdr>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Acreditación Bancaria: como constancia del pago de los haberes de los empleados que prestan servicios</w:t>
      </w:r>
    </w:p>
    <w:p w:rsidR="00742C31" w:rsidRPr="00F04415" w:rsidRDefault="00742C31" w:rsidP="00F26DD0">
      <w:pPr>
        <w:pBdr>
          <w:top w:val="nil"/>
          <w:left w:val="nil"/>
          <w:bottom w:val="nil"/>
          <w:right w:val="nil"/>
          <w:between w:val="nil"/>
        </w:pBdr>
        <w:ind w:left="720" w:hanging="11"/>
        <w:rPr>
          <w:rFonts w:ascii="Calibri Light" w:eastAsia="Calibri" w:hAnsi="Calibri Light" w:cs="Calibri"/>
          <w:color w:val="000000"/>
          <w:sz w:val="18"/>
          <w:szCs w:val="18"/>
        </w:rPr>
      </w:pPr>
    </w:p>
    <w:p w:rsidR="00742C31" w:rsidRPr="00F04415" w:rsidRDefault="00A605A4" w:rsidP="00F26DD0">
      <w:pPr>
        <w:numPr>
          <w:ilvl w:val="0"/>
          <w:numId w:val="27"/>
        </w:numPr>
        <w:pBdr>
          <w:top w:val="nil"/>
          <w:left w:val="nil"/>
          <w:bottom w:val="nil"/>
          <w:right w:val="nil"/>
          <w:between w:val="nil"/>
        </w:pBdr>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La Dirección de cada Centro Cultural, para asegurarse el adecuado cumplimiento de las normas relativas al trabajo y los organismos de la seguridad social por parte del prestador, se reserva el derecho de requerir al Adjudicado cuantas constancias considere pertinentes para verificar el cumplimiento de las normas relativas al trabajo y a cargas sociales pertinentes generados por el Personal cuya labor integre el objeto de la contratación.</w:t>
      </w:r>
    </w:p>
    <w:p w:rsidR="00742C31" w:rsidRPr="00F04415" w:rsidRDefault="00742C31" w:rsidP="00F26DD0">
      <w:pPr>
        <w:ind w:hanging="11"/>
        <w:jc w:val="both"/>
        <w:rPr>
          <w:rFonts w:ascii="Calibri Light" w:eastAsia="Calibri" w:hAnsi="Calibri Light" w:cs="Calibri"/>
          <w:b/>
          <w:sz w:val="18"/>
          <w:szCs w:val="18"/>
        </w:rPr>
      </w:pPr>
    </w:p>
    <w:p w:rsidR="00742C31" w:rsidRPr="00F04415" w:rsidRDefault="00A605A4" w:rsidP="00F26DD0">
      <w:pPr>
        <w:numPr>
          <w:ilvl w:val="0"/>
          <w:numId w:val="27"/>
        </w:numPr>
        <w:pBdr>
          <w:top w:val="nil"/>
          <w:left w:val="nil"/>
          <w:bottom w:val="nil"/>
          <w:right w:val="nil"/>
          <w:between w:val="nil"/>
        </w:pBdr>
        <w:jc w:val="both"/>
        <w:rPr>
          <w:rFonts w:ascii="Calibri Light" w:eastAsia="Calibri" w:hAnsi="Calibri Light" w:cs="Calibri"/>
          <w:color w:val="000000"/>
          <w:sz w:val="18"/>
          <w:szCs w:val="18"/>
        </w:rPr>
      </w:pPr>
      <w:r w:rsidRPr="00F04415">
        <w:rPr>
          <w:rFonts w:ascii="Calibri Light" w:eastAsia="Calibri" w:hAnsi="Calibri Light" w:cs="Calibri"/>
          <w:color w:val="000000"/>
          <w:sz w:val="18"/>
          <w:szCs w:val="18"/>
        </w:rPr>
        <w:t>Se exime del apartado tres (III) y cinco (V) para el caso del personal ingresante objeto de esta contratación.</w:t>
      </w:r>
    </w:p>
    <w:p w:rsidR="00742C31" w:rsidRPr="00F04415" w:rsidRDefault="00742C31" w:rsidP="00CF4318">
      <w:pPr>
        <w:pBdr>
          <w:top w:val="nil"/>
          <w:left w:val="nil"/>
          <w:bottom w:val="nil"/>
          <w:right w:val="nil"/>
          <w:between w:val="nil"/>
        </w:pBdr>
        <w:ind w:left="709" w:hanging="720"/>
        <w:jc w:val="both"/>
        <w:rPr>
          <w:rFonts w:ascii="Calibri Light" w:eastAsia="Calibri" w:hAnsi="Calibri Light" w:cs="Calibri"/>
          <w:color w:val="000000"/>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La falta de presentación de esta documentación, habilitaría a la Secretaria de Extensión Universitaria de la UNCUYO  a no prestar conformidad a la factura y retenerla hasta el cumplimiento por parte del adjudicatario. </w:t>
      </w:r>
    </w:p>
    <w:p w:rsidR="00742C31" w:rsidRPr="00F04415" w:rsidRDefault="00742C31" w:rsidP="00CF4318">
      <w:pPr>
        <w:pBdr>
          <w:top w:val="nil"/>
          <w:left w:val="nil"/>
          <w:bottom w:val="nil"/>
          <w:right w:val="nil"/>
          <w:between w:val="nil"/>
        </w:pBdr>
        <w:ind w:left="709" w:hanging="425"/>
        <w:jc w:val="both"/>
        <w:rPr>
          <w:rFonts w:ascii="Calibri Light" w:eastAsia="Calibri" w:hAnsi="Calibri Light" w:cs="Calibri"/>
          <w:color w:val="000000"/>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ARTÍCULO 2</w:t>
      </w:r>
      <w:r w:rsidR="00526784" w:rsidRPr="00F04415">
        <w:rPr>
          <w:rFonts w:ascii="Calibri Light" w:eastAsia="Calibri" w:hAnsi="Calibri Light" w:cs="Calibri"/>
          <w:sz w:val="18"/>
          <w:szCs w:val="18"/>
        </w:rPr>
        <w:t>4</w:t>
      </w:r>
      <w:r w:rsidRPr="00F04415">
        <w:rPr>
          <w:rFonts w:ascii="Calibri Light" w:eastAsia="Calibri" w:hAnsi="Calibri Light" w:cs="Calibri"/>
          <w:sz w:val="18"/>
          <w:szCs w:val="18"/>
        </w:rPr>
        <w:t xml:space="preserve">º: </w:t>
      </w:r>
      <w:r w:rsidRPr="00F04415">
        <w:rPr>
          <w:rFonts w:ascii="Calibri Light" w:eastAsia="Calibri" w:hAnsi="Calibri Light" w:cs="Calibri"/>
          <w:sz w:val="18"/>
          <w:szCs w:val="18"/>
          <w:u w:val="single"/>
        </w:rPr>
        <w:t>PENALIDADES POR INCUMPLIMIENTO</w:t>
      </w:r>
    </w:p>
    <w:p w:rsidR="00742C31" w:rsidRPr="00F04415" w:rsidRDefault="00742C31"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 xml:space="preserve">Sin perjuicio de las sanciones y penalidades establecidas en el Decreto Delegado Nº 1023/2001 y Decreto Reglamentario 1030/2016, si la empresa incurriere en incumplimiento de las obligaciones estipuladas en el presente pliego, por causas a ella imputable, se hará pasible de las </w:t>
      </w:r>
      <w:r w:rsidR="00526784" w:rsidRPr="00F04415">
        <w:rPr>
          <w:rFonts w:ascii="Calibri Light" w:eastAsia="Calibri" w:hAnsi="Calibri Light" w:cs="Calibri"/>
          <w:sz w:val="18"/>
          <w:szCs w:val="18"/>
        </w:rPr>
        <w:t xml:space="preserve">sanciones </w:t>
      </w:r>
      <w:r w:rsidR="005344DB" w:rsidRPr="00F04415">
        <w:rPr>
          <w:rFonts w:ascii="Calibri Light" w:eastAsia="Calibri" w:hAnsi="Calibri Light" w:cs="Calibri"/>
          <w:sz w:val="18"/>
          <w:szCs w:val="18"/>
        </w:rPr>
        <w:t xml:space="preserve">indicadas </w:t>
      </w:r>
      <w:r w:rsidR="00526784" w:rsidRPr="00F04415">
        <w:rPr>
          <w:rFonts w:ascii="Calibri Light" w:eastAsia="Calibri" w:hAnsi="Calibri Light" w:cs="Calibri"/>
          <w:sz w:val="18"/>
          <w:szCs w:val="18"/>
        </w:rPr>
        <w:t xml:space="preserve">en </w:t>
      </w:r>
      <w:r w:rsidR="00526784" w:rsidRPr="00F26DD0">
        <w:rPr>
          <w:rFonts w:ascii="Calibri Light" w:eastAsia="Calibri" w:hAnsi="Calibri Light" w:cs="Calibri"/>
          <w:b/>
          <w:sz w:val="18"/>
          <w:szCs w:val="18"/>
        </w:rPr>
        <w:t>Anexo</w:t>
      </w:r>
      <w:r w:rsidR="005344DB" w:rsidRPr="00F26DD0">
        <w:rPr>
          <w:rFonts w:ascii="Calibri Light" w:eastAsia="Calibri" w:hAnsi="Calibri Light" w:cs="Calibri"/>
          <w:b/>
          <w:sz w:val="18"/>
          <w:szCs w:val="18"/>
        </w:rPr>
        <w:t xml:space="preserve"> 2 del Pliego de Condiciones Técnicas Específicas</w:t>
      </w:r>
      <w:r w:rsidRPr="00F04415">
        <w:rPr>
          <w:rFonts w:ascii="Calibri Light" w:eastAsia="Calibri" w:hAnsi="Calibri Light" w:cs="Calibri"/>
          <w:sz w:val="18"/>
          <w:szCs w:val="18"/>
        </w:rPr>
        <w:t xml:space="preserve"> ante la simple constatación administrativa de la irregularidad</w:t>
      </w:r>
      <w:r w:rsidR="005344DB" w:rsidRPr="00F04415">
        <w:rPr>
          <w:rFonts w:ascii="Calibri Light" w:eastAsia="Calibri" w:hAnsi="Calibri Light" w:cs="Calibri"/>
          <w:sz w:val="18"/>
          <w:szCs w:val="18"/>
        </w:rPr>
        <w:t xml:space="preserve">, </w:t>
      </w:r>
      <w:r w:rsidRPr="00F04415">
        <w:rPr>
          <w:rFonts w:ascii="Calibri Light" w:eastAsia="Calibri" w:hAnsi="Calibri Light" w:cs="Calibri"/>
          <w:sz w:val="18"/>
          <w:szCs w:val="18"/>
        </w:rPr>
        <w:t xml:space="preserve">sin necesidad de interpelación judicial o extrajudicial previa </w:t>
      </w:r>
    </w:p>
    <w:p w:rsidR="005344DB" w:rsidRPr="00F04415" w:rsidRDefault="005344DB" w:rsidP="00CF4318">
      <w:pPr>
        <w:jc w:val="both"/>
        <w:rPr>
          <w:rFonts w:ascii="Calibri Light" w:eastAsia="Calibri" w:hAnsi="Calibri Light" w:cs="Calibri"/>
          <w:sz w:val="18"/>
          <w:szCs w:val="18"/>
        </w:rPr>
      </w:pPr>
    </w:p>
    <w:p w:rsidR="00742C31" w:rsidRPr="00F04415" w:rsidRDefault="00A605A4" w:rsidP="00CF4318">
      <w:pPr>
        <w:jc w:val="both"/>
        <w:rPr>
          <w:rFonts w:ascii="Calibri Light" w:eastAsia="Calibri" w:hAnsi="Calibri Light" w:cs="Calibri"/>
          <w:sz w:val="18"/>
          <w:szCs w:val="18"/>
        </w:rPr>
      </w:pPr>
      <w:r w:rsidRPr="00F04415">
        <w:rPr>
          <w:rFonts w:ascii="Calibri Light" w:eastAsia="Calibri" w:hAnsi="Calibri Light" w:cs="Calibri"/>
          <w:sz w:val="18"/>
          <w:szCs w:val="18"/>
        </w:rPr>
        <w:t>ARTÍCULO 2</w:t>
      </w:r>
      <w:r w:rsidR="005344DB" w:rsidRPr="00F04415">
        <w:rPr>
          <w:rFonts w:ascii="Calibri Light" w:eastAsia="Calibri" w:hAnsi="Calibri Light" w:cs="Calibri"/>
          <w:sz w:val="18"/>
          <w:szCs w:val="18"/>
        </w:rPr>
        <w:t>5</w:t>
      </w:r>
      <w:r w:rsidRPr="00F04415">
        <w:rPr>
          <w:rFonts w:ascii="Calibri Light" w:eastAsia="Calibri" w:hAnsi="Calibri Light" w:cs="Calibri"/>
          <w:sz w:val="18"/>
          <w:szCs w:val="18"/>
        </w:rPr>
        <w:t xml:space="preserve">º: </w:t>
      </w:r>
      <w:r w:rsidRPr="00F04415">
        <w:rPr>
          <w:rFonts w:ascii="Calibri Light" w:eastAsia="Calibri" w:hAnsi="Calibri Light" w:cs="Calibri"/>
          <w:sz w:val="18"/>
          <w:szCs w:val="18"/>
          <w:u w:val="single"/>
        </w:rPr>
        <w:t>PROHIBICIÓN DEL CONTRATO</w:t>
      </w:r>
    </w:p>
    <w:p w:rsidR="00742C31" w:rsidRPr="00F04415" w:rsidRDefault="00742C31" w:rsidP="00CF4318">
      <w:pPr>
        <w:jc w:val="both"/>
        <w:rPr>
          <w:rFonts w:ascii="Calibri Light" w:eastAsia="Calibri" w:hAnsi="Calibri Light" w:cs="Calibri"/>
          <w:b/>
          <w:sz w:val="18"/>
          <w:szCs w:val="18"/>
          <w:u w:val="single"/>
        </w:rPr>
      </w:pPr>
    </w:p>
    <w:p w:rsidR="00742C31" w:rsidRPr="00F04415" w:rsidRDefault="00A605A4" w:rsidP="00CF4318">
      <w:pPr>
        <w:jc w:val="both"/>
        <w:rPr>
          <w:rFonts w:ascii="Calibri Light" w:eastAsia="Calibri" w:hAnsi="Calibri Light" w:cs="Calibri"/>
          <w:b/>
          <w:sz w:val="18"/>
          <w:szCs w:val="18"/>
          <w:u w:val="single"/>
        </w:rPr>
      </w:pPr>
      <w:r w:rsidRPr="00F04415">
        <w:rPr>
          <w:rFonts w:ascii="Calibri Light" w:eastAsia="Calibri" w:hAnsi="Calibri Light" w:cs="Calibri"/>
          <w:sz w:val="18"/>
          <w:szCs w:val="18"/>
        </w:rPr>
        <w:t xml:space="preserve">Queda prohibido a la empresa </w:t>
      </w:r>
      <w:r w:rsidR="006270F0" w:rsidRPr="00F04415">
        <w:rPr>
          <w:rFonts w:ascii="Calibri Light" w:eastAsia="Calibri" w:hAnsi="Calibri Light" w:cs="Calibri"/>
          <w:sz w:val="18"/>
          <w:szCs w:val="18"/>
        </w:rPr>
        <w:t>Adjudicada</w:t>
      </w:r>
      <w:r w:rsidRPr="00F04415">
        <w:rPr>
          <w:rFonts w:ascii="Calibri Light" w:eastAsia="Calibri" w:hAnsi="Calibri Light" w:cs="Calibri"/>
          <w:sz w:val="18"/>
          <w:szCs w:val="18"/>
        </w:rPr>
        <w:t xml:space="preserve"> ceder por cualquier título –inclusive gratuito- total y/o parcialmente, su interés en la explotación del servicio, objeto de este contrato, como también cualquiera de las obligaciones asumidas sin previa autorización expresa de la UNCUYO, la cual se reserva el derecho de no aceptación.</w:t>
      </w:r>
    </w:p>
    <w:p w:rsidR="00742C31" w:rsidRPr="00027F01" w:rsidRDefault="00742C31">
      <w:pPr>
        <w:spacing w:line="276" w:lineRule="auto"/>
        <w:jc w:val="both"/>
        <w:rPr>
          <w:rFonts w:ascii="Calibri Light" w:eastAsia="Calibri" w:hAnsi="Calibri Light" w:cs="Calibri"/>
          <w:b/>
        </w:rPr>
      </w:pPr>
    </w:p>
    <w:p w:rsidR="00742C31" w:rsidRDefault="00742C31">
      <w:pPr>
        <w:spacing w:line="276" w:lineRule="auto"/>
        <w:jc w:val="both"/>
        <w:rPr>
          <w:rFonts w:ascii="Calibri Light" w:eastAsia="Calibri" w:hAnsi="Calibri Light" w:cs="Calibri"/>
          <w:b/>
        </w:rPr>
      </w:pPr>
    </w:p>
    <w:p w:rsidR="00F04415" w:rsidRDefault="00F04415">
      <w:pPr>
        <w:spacing w:line="276" w:lineRule="auto"/>
        <w:jc w:val="both"/>
        <w:rPr>
          <w:rFonts w:ascii="Calibri Light" w:eastAsia="Calibri" w:hAnsi="Calibri Light" w:cs="Calibri"/>
          <w:b/>
        </w:rPr>
      </w:pPr>
    </w:p>
    <w:p w:rsidR="00F04415" w:rsidRDefault="00F04415">
      <w:pPr>
        <w:spacing w:line="276" w:lineRule="auto"/>
        <w:jc w:val="both"/>
        <w:rPr>
          <w:rFonts w:ascii="Calibri Light" w:eastAsia="Calibri" w:hAnsi="Calibri Light" w:cs="Calibri"/>
          <w:b/>
        </w:rPr>
      </w:pPr>
    </w:p>
    <w:p w:rsidR="00742C31" w:rsidRPr="00C1518E" w:rsidRDefault="00F26DD0">
      <w:pPr>
        <w:spacing w:line="276" w:lineRule="auto"/>
        <w:jc w:val="center"/>
        <w:rPr>
          <w:rFonts w:ascii="Calibri Light" w:eastAsia="Calibri" w:hAnsi="Calibri Light" w:cs="Calibri"/>
          <w:b/>
          <w:u w:val="single"/>
        </w:rPr>
      </w:pPr>
      <w:r w:rsidRPr="00C1518E">
        <w:rPr>
          <w:rFonts w:ascii="Calibri Light" w:eastAsia="Calibri" w:hAnsi="Calibri Light" w:cs="Calibri"/>
          <w:b/>
          <w:u w:val="single"/>
        </w:rPr>
        <w:lastRenderedPageBreak/>
        <w:t>AN</w:t>
      </w:r>
      <w:r w:rsidR="00A605A4" w:rsidRPr="00C1518E">
        <w:rPr>
          <w:rFonts w:ascii="Calibri Light" w:eastAsia="Calibri" w:hAnsi="Calibri Light" w:cs="Calibri"/>
          <w:b/>
          <w:u w:val="single"/>
        </w:rPr>
        <w:t>EXO I</w:t>
      </w:r>
    </w:p>
    <w:p w:rsidR="00742C31" w:rsidRPr="00C1518E" w:rsidRDefault="00742C31">
      <w:pPr>
        <w:spacing w:line="276" w:lineRule="auto"/>
        <w:jc w:val="center"/>
        <w:rPr>
          <w:rFonts w:ascii="Calibri Light" w:eastAsia="Calibri" w:hAnsi="Calibri Light" w:cs="Calibri"/>
          <w:b/>
          <w:u w:val="single"/>
        </w:rPr>
      </w:pPr>
    </w:p>
    <w:p w:rsidR="00742C31" w:rsidRPr="00C1518E" w:rsidRDefault="00A605A4">
      <w:pPr>
        <w:spacing w:line="276" w:lineRule="auto"/>
        <w:jc w:val="center"/>
        <w:rPr>
          <w:rFonts w:ascii="Calibri Light" w:eastAsia="Calibri" w:hAnsi="Calibri Light" w:cs="Calibri"/>
          <w:b/>
          <w:u w:val="single"/>
        </w:rPr>
      </w:pPr>
      <w:r w:rsidRPr="00C1518E">
        <w:rPr>
          <w:rFonts w:ascii="Calibri Light" w:eastAsia="Calibri" w:hAnsi="Calibri Light" w:cs="Calibri"/>
          <w:b/>
          <w:u w:val="single"/>
        </w:rPr>
        <w:t>DECLARACIÓN JURADA SOBRE DATOS OBRANTES EN EL REGISTRO DE PROVEEDORES DE LA UNCUYO</w:t>
      </w:r>
    </w:p>
    <w:p w:rsidR="00742C31" w:rsidRPr="00C1518E" w:rsidRDefault="00742C31">
      <w:pPr>
        <w:spacing w:line="276" w:lineRule="auto"/>
        <w:jc w:val="center"/>
        <w:rPr>
          <w:rFonts w:ascii="Calibri Light" w:eastAsia="Calibri" w:hAnsi="Calibri Light" w:cs="Calibri"/>
          <w:b/>
          <w:u w:val="single"/>
        </w:rPr>
      </w:pPr>
    </w:p>
    <w:p w:rsidR="00742C31" w:rsidRPr="00C1518E" w:rsidRDefault="00A605A4">
      <w:pPr>
        <w:spacing w:line="276" w:lineRule="auto"/>
        <w:jc w:val="both"/>
        <w:rPr>
          <w:rFonts w:ascii="Calibri Light" w:eastAsia="Calibri" w:hAnsi="Calibri Light" w:cs="Calibri"/>
        </w:rPr>
      </w:pPr>
      <w:r w:rsidRPr="00C1518E">
        <w:rPr>
          <w:rFonts w:ascii="Calibri Light" w:eastAsia="Calibri" w:hAnsi="Calibri Light" w:cs="Calibri"/>
        </w:rPr>
        <w:t>El que suscribe, con facultades suficientes para este acto, DECLARA BAJO FE DE JURAMENTO que los datos de la empresa obrantes en el Registro de Proveedores de la UNC</w:t>
      </w:r>
      <w:r w:rsidR="004A4337" w:rsidRPr="00C1518E">
        <w:rPr>
          <w:rFonts w:ascii="Calibri Light" w:eastAsia="Calibri" w:hAnsi="Calibri Light" w:cs="Calibri"/>
        </w:rPr>
        <w:t>UYO</w:t>
      </w:r>
      <w:r w:rsidRPr="00C1518E">
        <w:rPr>
          <w:rFonts w:ascii="Calibri Light" w:eastAsia="Calibri" w:hAnsi="Calibri Light" w:cs="Calibri"/>
        </w:rPr>
        <w:t xml:space="preserve"> se encuentran actualizados y que existe documentación incorporada al Registro que acredita la representación de quienes suscriben la oferta económica.</w:t>
      </w:r>
    </w:p>
    <w:p w:rsidR="00742C31" w:rsidRPr="00C1518E" w:rsidRDefault="00742C31">
      <w:pPr>
        <w:spacing w:after="280" w:line="276" w:lineRule="auto"/>
        <w:jc w:val="both"/>
        <w:rPr>
          <w:rFonts w:ascii="Calibri Light" w:eastAsia="Calibri" w:hAnsi="Calibri Light" w:cs="Calibri"/>
        </w:rPr>
      </w:pP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FIRMA:</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ACLARACIÓN:</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TIPO Y Nº DE DOCUMENTO:</w:t>
      </w:r>
    </w:p>
    <w:p w:rsidR="00742C31" w:rsidRPr="00C1518E" w:rsidRDefault="00A605A4">
      <w:pPr>
        <w:spacing w:line="276" w:lineRule="auto"/>
        <w:jc w:val="both"/>
        <w:rPr>
          <w:rFonts w:ascii="Calibri Light" w:eastAsia="Calibri" w:hAnsi="Calibri Light" w:cs="Calibri"/>
          <w:b/>
          <w:u w:val="single"/>
        </w:rPr>
      </w:pPr>
      <w:r w:rsidRPr="00C1518E">
        <w:rPr>
          <w:rFonts w:ascii="Calibri Light" w:eastAsia="Calibri" w:hAnsi="Calibri Light" w:cs="Calibri"/>
        </w:rPr>
        <w:t>-------------------------------------------------------------------------------------------------------------------------------------------------------------</w:t>
      </w:r>
    </w:p>
    <w:p w:rsidR="00742C31" w:rsidRPr="00C1518E" w:rsidRDefault="00A605A4">
      <w:pPr>
        <w:spacing w:line="276" w:lineRule="auto"/>
        <w:jc w:val="center"/>
        <w:rPr>
          <w:rFonts w:ascii="Calibri Light" w:eastAsia="Calibri" w:hAnsi="Calibri Light" w:cs="Calibri"/>
          <w:b/>
          <w:u w:val="single"/>
        </w:rPr>
      </w:pPr>
      <w:r w:rsidRPr="00C1518E">
        <w:rPr>
          <w:rFonts w:ascii="Calibri Light" w:eastAsia="Calibri" w:hAnsi="Calibri Light" w:cs="Calibri"/>
          <w:b/>
          <w:u w:val="single"/>
        </w:rPr>
        <w:t>ANEXO II</w:t>
      </w:r>
    </w:p>
    <w:p w:rsidR="00742C31" w:rsidRPr="00C1518E" w:rsidRDefault="00742C31">
      <w:pPr>
        <w:spacing w:line="276" w:lineRule="auto"/>
        <w:jc w:val="center"/>
        <w:rPr>
          <w:rFonts w:ascii="Calibri Light" w:eastAsia="Calibri" w:hAnsi="Calibri Light" w:cs="Calibri"/>
          <w:b/>
          <w:u w:val="single"/>
        </w:rPr>
      </w:pPr>
    </w:p>
    <w:p w:rsidR="00742C31" w:rsidRPr="00C1518E" w:rsidRDefault="00A605A4">
      <w:pPr>
        <w:spacing w:after="280" w:line="276" w:lineRule="auto"/>
        <w:rPr>
          <w:rFonts w:ascii="Calibri Light" w:eastAsia="Calibri" w:hAnsi="Calibri Light" w:cs="Calibri"/>
          <w:b/>
          <w:u w:val="single"/>
        </w:rPr>
      </w:pPr>
      <w:r w:rsidRPr="00C1518E">
        <w:rPr>
          <w:rFonts w:ascii="Calibri Light" w:eastAsia="Calibri" w:hAnsi="Calibri Light" w:cs="Calibri"/>
          <w:b/>
          <w:u w:val="single"/>
        </w:rPr>
        <w:t>DECLARACIÓN JURADA DE HABILIDAD PARA CONTRATAR CON LA ADMNISTRACION PÚBLICA NACIONAL – DECRETO DELEGADO Nº 1023/2001</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 xml:space="preserve">El que suscribe, con facultades suficientes pare este acto, DECLARA BAJO FE DE JURAMENTO, que está habilitado para contratar con ADMINISTRACIÓN PÚBLICA NACIONAL Y LA </w:t>
      </w:r>
      <w:r w:rsidR="004A4337" w:rsidRPr="00C1518E">
        <w:rPr>
          <w:rFonts w:ascii="Calibri Light" w:eastAsia="Calibri" w:hAnsi="Calibri Light" w:cs="Calibri"/>
        </w:rPr>
        <w:t>UNIVERSIDAD</w:t>
      </w:r>
      <w:r w:rsidRPr="00C1518E">
        <w:rPr>
          <w:rFonts w:ascii="Calibri Light" w:eastAsia="Calibri" w:hAnsi="Calibri Light" w:cs="Calibri"/>
        </w:rPr>
        <w:t xml:space="preserve"> NACIONAL DE CUYO, en razón de cumplir con los requisitos del Artículo 27 del Decreto Delegado Nº 1023/2001 y que no está incurso en ninguna de las causales de inhabilidad establecidas en los incisos a) a g) del Artículo 28 del citado plexo normativo.</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FIRMA:</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ACLARACIÓN:</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TIPO Y Nº DE DOCUMENTO:</w:t>
      </w:r>
    </w:p>
    <w:p w:rsidR="00742C31" w:rsidRPr="00C1518E" w:rsidRDefault="00A605A4">
      <w:pPr>
        <w:spacing w:line="276" w:lineRule="auto"/>
        <w:jc w:val="both"/>
        <w:rPr>
          <w:rFonts w:ascii="Calibri Light" w:eastAsia="Calibri" w:hAnsi="Calibri Light" w:cs="Calibri"/>
          <w:b/>
          <w:u w:val="single"/>
        </w:rPr>
      </w:pPr>
      <w:r w:rsidRPr="00C1518E">
        <w:rPr>
          <w:rFonts w:ascii="Calibri Light" w:eastAsia="Calibri" w:hAnsi="Calibri Light" w:cs="Calibri"/>
        </w:rPr>
        <w:t>-------------------------------------------------------------------------------------------------------------------------------------------------------------</w:t>
      </w:r>
    </w:p>
    <w:p w:rsidR="00742C31" w:rsidRPr="00C1518E" w:rsidRDefault="00A605A4">
      <w:pPr>
        <w:spacing w:after="280" w:line="276" w:lineRule="auto"/>
        <w:jc w:val="center"/>
        <w:rPr>
          <w:rFonts w:ascii="Calibri Light" w:eastAsia="Calibri" w:hAnsi="Calibri Light" w:cs="Calibri"/>
          <w:b/>
          <w:u w:val="single"/>
        </w:rPr>
      </w:pPr>
      <w:r w:rsidRPr="00C1518E">
        <w:rPr>
          <w:rFonts w:ascii="Calibri Light" w:eastAsia="Calibri" w:hAnsi="Calibri Light" w:cs="Calibri"/>
          <w:b/>
          <w:u w:val="single"/>
        </w:rPr>
        <w:t>ANEXO III</w:t>
      </w:r>
    </w:p>
    <w:p w:rsidR="00742C31" w:rsidRPr="00C1518E" w:rsidRDefault="00A605A4">
      <w:pPr>
        <w:spacing w:after="280" w:line="276" w:lineRule="auto"/>
        <w:jc w:val="both"/>
        <w:rPr>
          <w:rFonts w:ascii="Calibri Light" w:eastAsia="Calibri" w:hAnsi="Calibri Light" w:cs="Calibri"/>
          <w:b/>
          <w:u w:val="single"/>
        </w:rPr>
      </w:pPr>
      <w:r w:rsidRPr="00C1518E">
        <w:rPr>
          <w:rFonts w:ascii="Calibri Light" w:eastAsia="Calibri" w:hAnsi="Calibri Light" w:cs="Calibri"/>
          <w:b/>
          <w:u w:val="single"/>
        </w:rPr>
        <w:t xml:space="preserve">ACEPTACIÓN DE JURISDICCIÓN EN CASO DE CONTROVERSIAS Y DECLARACIÓN JURADA DE JUICIOS CONTRA EL ESTADO NACIONAL Y LA </w:t>
      </w:r>
      <w:r w:rsidR="004A4337" w:rsidRPr="00C1518E">
        <w:rPr>
          <w:rFonts w:ascii="Calibri Light" w:eastAsia="Calibri" w:hAnsi="Calibri Light" w:cs="Calibri"/>
          <w:b/>
          <w:u w:val="single"/>
        </w:rPr>
        <w:t>UNIVERSIDAD</w:t>
      </w:r>
      <w:r w:rsidRPr="00C1518E">
        <w:rPr>
          <w:rFonts w:ascii="Calibri Light" w:eastAsia="Calibri" w:hAnsi="Calibri Light" w:cs="Calibri"/>
          <w:b/>
          <w:u w:val="single"/>
        </w:rPr>
        <w:t xml:space="preserve"> NACIONAL DE CUYO</w:t>
      </w:r>
    </w:p>
    <w:p w:rsidR="00742C31" w:rsidRPr="00C1518E" w:rsidRDefault="00A605A4">
      <w:pPr>
        <w:spacing w:after="280" w:line="276" w:lineRule="auto"/>
        <w:jc w:val="both"/>
        <w:rPr>
          <w:rFonts w:ascii="Calibri Light" w:eastAsia="Calibri" w:hAnsi="Calibri Light" w:cs="Calibri"/>
          <w:b/>
          <w:u w:val="single"/>
        </w:rPr>
      </w:pPr>
      <w:r w:rsidRPr="00C1518E">
        <w:rPr>
          <w:rFonts w:ascii="Calibri Light" w:eastAsia="Calibri" w:hAnsi="Calibri Light" w:cs="Calibri"/>
        </w:rPr>
        <w:t>El que suscribe, con facultades suficientes para ello,  se somete, en caso de controversias, a la jurisdicción de los Tribunales Federales con asiento en la Provincia de Mendoza, con renuncia a cualquier otro fuero y jurisdicción que pudiera corresponder. Asimismo, DECLARA BAJO FE DE JURAMENTO que no mantiene juicios contra el ESTADO NACIONAL y/o la UNIVERSIDAD NACIONAL DE CUYO, o sus entidades descentralizadas (caso contrario, mencionar los mismos con carátula, número de expediente, juzgado y secretaría)</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FIRMA:</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ACLARACIÓN:</w:t>
      </w:r>
    </w:p>
    <w:p w:rsidR="00742C31" w:rsidRPr="00C1518E" w:rsidRDefault="00A605A4">
      <w:pPr>
        <w:spacing w:after="280" w:line="276" w:lineRule="auto"/>
        <w:jc w:val="both"/>
        <w:rPr>
          <w:rFonts w:ascii="Calibri Light" w:eastAsia="Calibri" w:hAnsi="Calibri Light" w:cs="Calibri"/>
        </w:rPr>
      </w:pPr>
      <w:r w:rsidRPr="00C1518E">
        <w:rPr>
          <w:rFonts w:ascii="Calibri Light" w:eastAsia="Calibri" w:hAnsi="Calibri Light" w:cs="Calibri"/>
        </w:rPr>
        <w:t>TIPO Y Nº DE DOCUMENTO:</w:t>
      </w:r>
    </w:p>
    <w:p w:rsidR="00742C31" w:rsidRPr="00C1518E" w:rsidRDefault="00A605A4" w:rsidP="00A24E08">
      <w:pPr>
        <w:pBdr>
          <w:top w:val="single" w:sz="6" w:space="6" w:color="000000"/>
          <w:left w:val="single" w:sz="6" w:space="1" w:color="000000"/>
          <w:bottom w:val="single" w:sz="6" w:space="0" w:color="000000"/>
          <w:right w:val="single" w:sz="6" w:space="1" w:color="000000"/>
        </w:pBdr>
        <w:spacing w:line="276" w:lineRule="auto"/>
        <w:jc w:val="center"/>
        <w:rPr>
          <w:rFonts w:ascii="Calibri Light" w:eastAsia="Calibri" w:hAnsi="Calibri Light" w:cs="Calibri"/>
          <w:b/>
          <w:sz w:val="40"/>
          <w:szCs w:val="40"/>
        </w:rPr>
      </w:pPr>
      <w:r w:rsidRPr="00C1518E">
        <w:rPr>
          <w:rFonts w:ascii="Calibri Light" w:eastAsia="Calibri" w:hAnsi="Calibri Light" w:cs="Calibri"/>
          <w:b/>
          <w:sz w:val="40"/>
          <w:szCs w:val="40"/>
        </w:rPr>
        <w:lastRenderedPageBreak/>
        <w:t>CERTIFICADO DE VISITA</w:t>
      </w:r>
    </w:p>
    <w:p w:rsidR="00A24E08" w:rsidRPr="00C1518E" w:rsidRDefault="00A24E08" w:rsidP="00A24E08">
      <w:pPr>
        <w:pBdr>
          <w:top w:val="single" w:sz="6" w:space="6" w:color="000000"/>
          <w:left w:val="single" w:sz="6" w:space="1" w:color="000000"/>
          <w:bottom w:val="single" w:sz="6" w:space="0" w:color="000000"/>
          <w:right w:val="single" w:sz="6" w:space="1" w:color="000000"/>
        </w:pBdr>
        <w:spacing w:line="276" w:lineRule="auto"/>
        <w:jc w:val="center"/>
        <w:rPr>
          <w:rFonts w:ascii="Calibri Light" w:eastAsia="Calibri" w:hAnsi="Calibri Light" w:cs="Calibri"/>
          <w:b/>
          <w:sz w:val="24"/>
          <w:szCs w:val="24"/>
        </w:rPr>
      </w:pPr>
      <w:r w:rsidRPr="00C1518E">
        <w:rPr>
          <w:rFonts w:ascii="Calibri Light" w:eastAsia="Calibri" w:hAnsi="Calibri Light" w:cs="Calibri"/>
          <w:b/>
          <w:sz w:val="24"/>
          <w:szCs w:val="24"/>
        </w:rPr>
        <w:t>Contratación servicio de recolección diferenciada para el Campus de la UNCUYO</w:t>
      </w:r>
    </w:p>
    <w:p w:rsidR="00A24E08" w:rsidRPr="00C1518E" w:rsidRDefault="00A24E08" w:rsidP="00A24E08">
      <w:pPr>
        <w:pBdr>
          <w:top w:val="single" w:sz="6" w:space="6" w:color="000000"/>
          <w:left w:val="single" w:sz="6" w:space="1" w:color="000000"/>
          <w:bottom w:val="single" w:sz="6" w:space="0" w:color="000000"/>
          <w:right w:val="single" w:sz="6" w:space="1" w:color="000000"/>
        </w:pBdr>
        <w:spacing w:line="276" w:lineRule="auto"/>
        <w:jc w:val="center"/>
        <w:rPr>
          <w:rFonts w:ascii="Calibri Light" w:eastAsia="Calibri" w:hAnsi="Calibri Light" w:cs="Calibri"/>
          <w:b/>
          <w:sz w:val="24"/>
          <w:szCs w:val="24"/>
        </w:rPr>
      </w:pPr>
    </w:p>
    <w:p w:rsidR="00742C31" w:rsidRPr="00C1518E" w:rsidRDefault="00742C31">
      <w:pPr>
        <w:spacing w:after="200" w:line="276" w:lineRule="auto"/>
        <w:rPr>
          <w:rFonts w:ascii="Calibri Light" w:eastAsia="Calibri" w:hAnsi="Calibri Light" w:cs="Calibri"/>
          <w:b/>
          <w:sz w:val="10"/>
          <w:szCs w:val="10"/>
        </w:rPr>
      </w:pPr>
    </w:p>
    <w:p w:rsidR="00A24E08" w:rsidRPr="00C1518E" w:rsidRDefault="00A24E08" w:rsidP="008C4EF3">
      <w:pPr>
        <w:tabs>
          <w:tab w:val="left" w:pos="1701"/>
        </w:tabs>
        <w:spacing w:after="200" w:line="360" w:lineRule="auto"/>
        <w:jc w:val="both"/>
        <w:rPr>
          <w:rFonts w:ascii="Calibri Light" w:eastAsia="Calibri" w:hAnsi="Calibri Light" w:cs="Calibri"/>
          <w:sz w:val="22"/>
          <w:szCs w:val="22"/>
        </w:rPr>
      </w:pPr>
    </w:p>
    <w:p w:rsidR="00742C31" w:rsidRPr="00C1518E" w:rsidRDefault="00A605A4" w:rsidP="008C4EF3">
      <w:pPr>
        <w:tabs>
          <w:tab w:val="left" w:pos="1701"/>
        </w:tabs>
        <w:spacing w:after="200" w:line="360" w:lineRule="auto"/>
        <w:jc w:val="both"/>
        <w:rPr>
          <w:rFonts w:ascii="Calibri Light" w:eastAsia="Calibri" w:hAnsi="Calibri Light" w:cs="Calibri"/>
          <w:sz w:val="22"/>
          <w:szCs w:val="22"/>
        </w:rPr>
      </w:pPr>
      <w:r w:rsidRPr="00C1518E">
        <w:rPr>
          <w:rFonts w:ascii="Calibri Light" w:eastAsia="Calibri" w:hAnsi="Calibri Light" w:cs="Calibri"/>
          <w:sz w:val="22"/>
          <w:szCs w:val="22"/>
        </w:rPr>
        <w:t xml:space="preserve">CERTIFICO que el señor: .................................................................................................................................., en representación de la Empresa: ..................................................................................................................., ha concurrido </w:t>
      </w:r>
      <w:r w:rsidR="00A24E08" w:rsidRPr="00C1518E">
        <w:rPr>
          <w:rFonts w:ascii="Calibri Light" w:eastAsia="Calibri" w:hAnsi="Calibri Light" w:cs="Calibri"/>
          <w:sz w:val="22"/>
          <w:szCs w:val="22"/>
        </w:rPr>
        <w:t xml:space="preserve">al Campus de la UNCUYO, </w:t>
      </w:r>
      <w:r w:rsidRPr="00C1518E">
        <w:rPr>
          <w:rFonts w:ascii="Calibri Light" w:eastAsia="Calibri" w:hAnsi="Calibri Light" w:cs="Calibri"/>
          <w:sz w:val="22"/>
          <w:szCs w:val="22"/>
        </w:rPr>
        <w:t xml:space="preserve">Ciudad de Mendoza – PROVINCIA DE MENDOZA - CP 5500, y ha verificado las áreas y sectores objetos </w:t>
      </w:r>
      <w:r w:rsidR="006E2A38" w:rsidRPr="00C1518E">
        <w:rPr>
          <w:rFonts w:ascii="Calibri Light" w:eastAsia="Calibri" w:hAnsi="Calibri Light" w:cs="Calibri"/>
          <w:sz w:val="22"/>
          <w:szCs w:val="22"/>
        </w:rPr>
        <w:t xml:space="preserve">del presente servicio </w:t>
      </w:r>
      <w:r w:rsidRPr="00C1518E">
        <w:rPr>
          <w:rFonts w:ascii="Calibri Light" w:eastAsia="Calibri" w:hAnsi="Calibri Light" w:cs="Calibri"/>
          <w:sz w:val="22"/>
          <w:szCs w:val="22"/>
        </w:rPr>
        <w:t>para poder así establecer su Oferta, la que estará en un todo de acuerdo al Pliego, Especificaciones Técnicas, Condiciones Particulares y demás documentación de esta contratación.-</w:t>
      </w:r>
    </w:p>
    <w:p w:rsidR="00742C31" w:rsidRPr="00C1518E" w:rsidRDefault="00A605A4">
      <w:pPr>
        <w:spacing w:after="200" w:line="276" w:lineRule="auto"/>
        <w:jc w:val="right"/>
        <w:rPr>
          <w:rFonts w:ascii="Calibri Light" w:eastAsia="Calibri" w:hAnsi="Calibri Light" w:cs="Calibri"/>
          <w:sz w:val="22"/>
          <w:szCs w:val="22"/>
        </w:rPr>
      </w:pPr>
      <w:r w:rsidRPr="00C1518E">
        <w:rPr>
          <w:rFonts w:ascii="Calibri Light" w:eastAsia="Calibri" w:hAnsi="Calibri Light" w:cs="Calibri"/>
          <w:sz w:val="22"/>
          <w:szCs w:val="22"/>
        </w:rPr>
        <w:t>Men</w:t>
      </w:r>
      <w:r w:rsidR="00D14AB1" w:rsidRPr="00C1518E">
        <w:rPr>
          <w:rFonts w:ascii="Calibri Light" w:eastAsia="Calibri" w:hAnsi="Calibri Light" w:cs="Calibri"/>
          <w:sz w:val="22"/>
          <w:szCs w:val="22"/>
        </w:rPr>
        <w:t>doza</w:t>
      </w:r>
      <w:proofErr w:type="gramStart"/>
      <w:r w:rsidR="00D14AB1" w:rsidRPr="00C1518E">
        <w:rPr>
          <w:rFonts w:ascii="Calibri Light" w:eastAsia="Calibri" w:hAnsi="Calibri Light" w:cs="Calibri"/>
          <w:sz w:val="22"/>
          <w:szCs w:val="22"/>
        </w:rPr>
        <w:t>, …</w:t>
      </w:r>
      <w:proofErr w:type="gramEnd"/>
      <w:r w:rsidR="00D14AB1" w:rsidRPr="00C1518E">
        <w:rPr>
          <w:rFonts w:ascii="Calibri Light" w:eastAsia="Calibri" w:hAnsi="Calibri Light" w:cs="Calibri"/>
          <w:sz w:val="22"/>
          <w:szCs w:val="22"/>
        </w:rPr>
        <w:t>…..de …………………………… de 2019</w:t>
      </w:r>
    </w:p>
    <w:p w:rsidR="00742C31" w:rsidRPr="00C1518E" w:rsidRDefault="00742C31">
      <w:pPr>
        <w:spacing w:after="200" w:line="276" w:lineRule="auto"/>
        <w:jc w:val="right"/>
        <w:rPr>
          <w:rFonts w:ascii="Calibri Light" w:eastAsia="Calibri" w:hAnsi="Calibri Light" w:cs="Calibri"/>
          <w:sz w:val="22"/>
          <w:szCs w:val="22"/>
        </w:rPr>
      </w:pPr>
    </w:p>
    <w:tbl>
      <w:tblPr>
        <w:tblStyle w:val="a4"/>
        <w:tblW w:w="8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8"/>
        <w:gridCol w:w="4170"/>
      </w:tblGrid>
      <w:tr w:rsidR="00742C31" w:rsidRPr="00C1518E">
        <w:trPr>
          <w:jc w:val="center"/>
        </w:trPr>
        <w:tc>
          <w:tcPr>
            <w:tcW w:w="4418" w:type="dxa"/>
            <w:shd w:val="clear" w:color="auto" w:fill="auto"/>
            <w:vAlign w:val="center"/>
          </w:tcPr>
          <w:p w:rsidR="00742C31" w:rsidRPr="00C1518E" w:rsidRDefault="00A605A4">
            <w:pPr>
              <w:spacing w:after="200" w:line="276" w:lineRule="auto"/>
              <w:jc w:val="center"/>
              <w:rPr>
                <w:rFonts w:ascii="Calibri Light" w:eastAsia="Calibri" w:hAnsi="Calibri Light" w:cs="Calibri"/>
                <w:b/>
                <w:sz w:val="18"/>
                <w:szCs w:val="18"/>
              </w:rPr>
            </w:pPr>
            <w:r w:rsidRPr="00C1518E">
              <w:rPr>
                <w:rFonts w:ascii="Calibri Light" w:eastAsia="Calibri" w:hAnsi="Calibri Light" w:cs="Calibri"/>
                <w:b/>
                <w:sz w:val="18"/>
                <w:szCs w:val="18"/>
              </w:rPr>
              <w:t>p/Empresa</w:t>
            </w:r>
          </w:p>
        </w:tc>
        <w:tc>
          <w:tcPr>
            <w:tcW w:w="4170" w:type="dxa"/>
            <w:shd w:val="clear" w:color="auto" w:fill="auto"/>
            <w:vAlign w:val="center"/>
          </w:tcPr>
          <w:p w:rsidR="00742C31" w:rsidRPr="00C1518E" w:rsidRDefault="00A605A4" w:rsidP="006E2A38">
            <w:pPr>
              <w:spacing w:after="200" w:line="276" w:lineRule="auto"/>
              <w:jc w:val="center"/>
              <w:rPr>
                <w:rFonts w:ascii="Calibri Light" w:eastAsia="Calibri" w:hAnsi="Calibri Light" w:cs="Calibri"/>
                <w:b/>
                <w:sz w:val="18"/>
                <w:szCs w:val="18"/>
              </w:rPr>
            </w:pPr>
            <w:r w:rsidRPr="00C1518E">
              <w:rPr>
                <w:rFonts w:ascii="Calibri Light" w:eastAsia="Calibri" w:hAnsi="Calibri Light" w:cs="Calibri"/>
                <w:b/>
                <w:sz w:val="18"/>
                <w:szCs w:val="18"/>
              </w:rPr>
              <w:t>p/</w:t>
            </w:r>
            <w:r w:rsidR="006E2A38" w:rsidRPr="00C1518E">
              <w:rPr>
                <w:rFonts w:ascii="Calibri Light" w:eastAsia="Calibri" w:hAnsi="Calibri Light" w:cs="Calibri"/>
                <w:b/>
                <w:sz w:val="18"/>
                <w:szCs w:val="18"/>
              </w:rPr>
              <w:t>ICA</w:t>
            </w:r>
            <w:r w:rsidRPr="00C1518E">
              <w:rPr>
                <w:rFonts w:ascii="Calibri Light" w:eastAsia="Calibri" w:hAnsi="Calibri Light" w:cs="Calibri"/>
                <w:b/>
                <w:sz w:val="18"/>
                <w:szCs w:val="18"/>
              </w:rPr>
              <w:t xml:space="preserve"> – UNCUYO</w:t>
            </w:r>
          </w:p>
        </w:tc>
      </w:tr>
      <w:tr w:rsidR="00742C31" w:rsidRPr="00C1518E">
        <w:trPr>
          <w:jc w:val="center"/>
        </w:trPr>
        <w:tc>
          <w:tcPr>
            <w:tcW w:w="4418" w:type="dxa"/>
            <w:shd w:val="clear" w:color="auto" w:fill="auto"/>
            <w:vAlign w:val="bottom"/>
          </w:tcPr>
          <w:p w:rsidR="00742C31" w:rsidRPr="00C1518E" w:rsidRDefault="00742C31">
            <w:pPr>
              <w:spacing w:after="200" w:line="276" w:lineRule="auto"/>
              <w:rPr>
                <w:rFonts w:ascii="Calibri Light" w:eastAsia="Calibri" w:hAnsi="Calibri Light" w:cs="Calibri"/>
                <w:sz w:val="18"/>
                <w:szCs w:val="18"/>
              </w:rPr>
            </w:pPr>
          </w:p>
          <w:p w:rsidR="00742C31" w:rsidRPr="00C1518E" w:rsidRDefault="00742C31">
            <w:pPr>
              <w:spacing w:after="200" w:line="276" w:lineRule="auto"/>
              <w:rPr>
                <w:rFonts w:ascii="Calibri Light" w:eastAsia="Calibri" w:hAnsi="Calibri Light" w:cs="Calibri"/>
                <w:sz w:val="18"/>
                <w:szCs w:val="18"/>
              </w:rPr>
            </w:pPr>
          </w:p>
          <w:p w:rsidR="00742C31" w:rsidRPr="00C1518E" w:rsidRDefault="00742C31">
            <w:pPr>
              <w:spacing w:after="200" w:line="276" w:lineRule="auto"/>
              <w:rPr>
                <w:rFonts w:ascii="Calibri Light" w:eastAsia="Calibri" w:hAnsi="Calibri Light" w:cs="Calibri"/>
                <w:sz w:val="18"/>
                <w:szCs w:val="18"/>
              </w:rPr>
            </w:pPr>
          </w:p>
          <w:p w:rsidR="00742C31" w:rsidRPr="00C1518E" w:rsidRDefault="00A605A4">
            <w:pPr>
              <w:spacing w:after="200" w:line="276" w:lineRule="auto"/>
              <w:rPr>
                <w:rFonts w:ascii="Calibri Light" w:eastAsia="Calibri" w:hAnsi="Calibri Light" w:cs="Calibri"/>
                <w:sz w:val="18"/>
                <w:szCs w:val="18"/>
              </w:rPr>
            </w:pPr>
            <w:r w:rsidRPr="00C1518E">
              <w:rPr>
                <w:rFonts w:ascii="Calibri Light" w:eastAsia="Calibri" w:hAnsi="Calibri Light" w:cs="Calibri"/>
                <w:sz w:val="18"/>
                <w:szCs w:val="18"/>
              </w:rPr>
              <w:t xml:space="preserve">Firma:……………………………………………………………….                      </w:t>
            </w:r>
          </w:p>
        </w:tc>
        <w:tc>
          <w:tcPr>
            <w:tcW w:w="4170" w:type="dxa"/>
            <w:shd w:val="clear" w:color="auto" w:fill="auto"/>
            <w:vAlign w:val="bottom"/>
          </w:tcPr>
          <w:p w:rsidR="00742C31" w:rsidRPr="00C1518E" w:rsidRDefault="00742C31">
            <w:pPr>
              <w:spacing w:after="200" w:line="276" w:lineRule="auto"/>
              <w:rPr>
                <w:rFonts w:ascii="Calibri Light" w:eastAsia="Calibri" w:hAnsi="Calibri Light" w:cs="Calibri"/>
                <w:sz w:val="18"/>
                <w:szCs w:val="18"/>
              </w:rPr>
            </w:pPr>
          </w:p>
          <w:p w:rsidR="00742C31" w:rsidRPr="00C1518E" w:rsidRDefault="00742C31">
            <w:pPr>
              <w:spacing w:after="200" w:line="276" w:lineRule="auto"/>
              <w:rPr>
                <w:rFonts w:ascii="Calibri Light" w:eastAsia="Calibri" w:hAnsi="Calibri Light" w:cs="Calibri"/>
                <w:sz w:val="18"/>
                <w:szCs w:val="18"/>
              </w:rPr>
            </w:pPr>
          </w:p>
          <w:p w:rsidR="00742C31" w:rsidRPr="00C1518E" w:rsidRDefault="00A605A4">
            <w:pPr>
              <w:spacing w:after="200" w:line="276" w:lineRule="auto"/>
              <w:rPr>
                <w:rFonts w:ascii="Calibri Light" w:eastAsia="Calibri" w:hAnsi="Calibri Light" w:cs="Calibri"/>
                <w:sz w:val="18"/>
                <w:szCs w:val="18"/>
              </w:rPr>
            </w:pPr>
            <w:r w:rsidRPr="00C1518E">
              <w:rPr>
                <w:rFonts w:ascii="Calibri Light" w:eastAsia="Calibri" w:hAnsi="Calibri Light" w:cs="Calibri"/>
                <w:sz w:val="18"/>
                <w:szCs w:val="18"/>
              </w:rPr>
              <w:t xml:space="preserve">Firma:……………………………………………………………….                     </w:t>
            </w:r>
          </w:p>
        </w:tc>
      </w:tr>
      <w:tr w:rsidR="00742C31" w:rsidRPr="00C1518E">
        <w:trPr>
          <w:jc w:val="center"/>
        </w:trPr>
        <w:tc>
          <w:tcPr>
            <w:tcW w:w="4418" w:type="dxa"/>
            <w:shd w:val="clear" w:color="auto" w:fill="auto"/>
            <w:vAlign w:val="bottom"/>
          </w:tcPr>
          <w:p w:rsidR="00742C31" w:rsidRPr="00C1518E" w:rsidRDefault="00742C31">
            <w:pPr>
              <w:spacing w:after="200" w:line="276" w:lineRule="auto"/>
              <w:rPr>
                <w:rFonts w:ascii="Calibri Light" w:eastAsia="Calibri" w:hAnsi="Calibri Light" w:cs="Calibri"/>
                <w:sz w:val="18"/>
                <w:szCs w:val="18"/>
              </w:rPr>
            </w:pPr>
          </w:p>
          <w:p w:rsidR="00742C31" w:rsidRPr="00C1518E" w:rsidRDefault="00A605A4">
            <w:pPr>
              <w:spacing w:after="200" w:line="276" w:lineRule="auto"/>
              <w:rPr>
                <w:rFonts w:ascii="Calibri Light" w:eastAsia="Calibri" w:hAnsi="Calibri Light" w:cs="Calibri"/>
                <w:sz w:val="18"/>
                <w:szCs w:val="18"/>
              </w:rPr>
            </w:pPr>
            <w:r w:rsidRPr="00C1518E">
              <w:rPr>
                <w:rFonts w:ascii="Calibri Light" w:eastAsia="Calibri" w:hAnsi="Calibri Light" w:cs="Calibri"/>
                <w:sz w:val="18"/>
                <w:szCs w:val="18"/>
              </w:rPr>
              <w:t>Aclaración: ………………………………………………….…..</w:t>
            </w:r>
          </w:p>
        </w:tc>
        <w:tc>
          <w:tcPr>
            <w:tcW w:w="4170" w:type="dxa"/>
            <w:shd w:val="clear" w:color="auto" w:fill="auto"/>
            <w:vAlign w:val="center"/>
          </w:tcPr>
          <w:p w:rsidR="00742C31" w:rsidRPr="00C1518E" w:rsidRDefault="00742C31">
            <w:pPr>
              <w:spacing w:after="200" w:line="276" w:lineRule="auto"/>
              <w:rPr>
                <w:rFonts w:ascii="Calibri Light" w:eastAsia="Calibri" w:hAnsi="Calibri Light" w:cs="Calibri"/>
                <w:sz w:val="18"/>
                <w:szCs w:val="18"/>
              </w:rPr>
            </w:pPr>
          </w:p>
          <w:p w:rsidR="00742C31" w:rsidRPr="00C1518E" w:rsidRDefault="00A605A4">
            <w:pPr>
              <w:spacing w:after="200" w:line="276" w:lineRule="auto"/>
              <w:rPr>
                <w:rFonts w:ascii="Calibri Light" w:eastAsia="Calibri" w:hAnsi="Calibri Light" w:cs="Calibri"/>
                <w:sz w:val="18"/>
                <w:szCs w:val="18"/>
              </w:rPr>
            </w:pPr>
            <w:r w:rsidRPr="00C1518E">
              <w:rPr>
                <w:rFonts w:ascii="Calibri Light" w:eastAsia="Calibri" w:hAnsi="Calibri Light" w:cs="Calibri"/>
                <w:sz w:val="18"/>
                <w:szCs w:val="18"/>
              </w:rPr>
              <w:t>Aclaración: ……………………………………………………….</w:t>
            </w:r>
          </w:p>
        </w:tc>
      </w:tr>
      <w:tr w:rsidR="00742C31" w:rsidRPr="00C1518E">
        <w:trPr>
          <w:jc w:val="center"/>
        </w:trPr>
        <w:tc>
          <w:tcPr>
            <w:tcW w:w="4418" w:type="dxa"/>
            <w:shd w:val="clear" w:color="auto" w:fill="auto"/>
            <w:vAlign w:val="bottom"/>
          </w:tcPr>
          <w:p w:rsidR="00742C31" w:rsidRPr="00C1518E" w:rsidRDefault="00742C31">
            <w:pPr>
              <w:spacing w:after="200" w:line="276" w:lineRule="auto"/>
              <w:jc w:val="both"/>
              <w:rPr>
                <w:rFonts w:ascii="Calibri Light" w:eastAsia="Calibri" w:hAnsi="Calibri Light" w:cs="Calibri"/>
                <w:sz w:val="18"/>
                <w:szCs w:val="18"/>
              </w:rPr>
            </w:pPr>
          </w:p>
          <w:p w:rsidR="00742C31" w:rsidRPr="00C1518E" w:rsidRDefault="00A605A4">
            <w:pPr>
              <w:spacing w:after="200" w:line="276" w:lineRule="auto"/>
              <w:jc w:val="both"/>
              <w:rPr>
                <w:rFonts w:ascii="Calibri Light" w:eastAsia="Calibri" w:hAnsi="Calibri Light" w:cs="Calibri"/>
                <w:sz w:val="18"/>
                <w:szCs w:val="18"/>
              </w:rPr>
            </w:pPr>
            <w:r w:rsidRPr="00C1518E">
              <w:rPr>
                <w:rFonts w:ascii="Calibri Light" w:eastAsia="Calibri" w:hAnsi="Calibri Light" w:cs="Calibri"/>
                <w:sz w:val="18"/>
                <w:szCs w:val="18"/>
              </w:rPr>
              <w:t>DNI: ……………………………………………….………………..</w:t>
            </w:r>
          </w:p>
        </w:tc>
        <w:tc>
          <w:tcPr>
            <w:tcW w:w="4170" w:type="dxa"/>
            <w:shd w:val="clear" w:color="auto" w:fill="auto"/>
            <w:vAlign w:val="center"/>
          </w:tcPr>
          <w:p w:rsidR="00742C31" w:rsidRPr="00C1518E" w:rsidRDefault="00742C31">
            <w:pPr>
              <w:spacing w:after="200" w:line="276" w:lineRule="auto"/>
              <w:jc w:val="both"/>
              <w:rPr>
                <w:rFonts w:ascii="Calibri Light" w:eastAsia="Calibri" w:hAnsi="Calibri Light" w:cs="Calibri"/>
                <w:sz w:val="18"/>
                <w:szCs w:val="18"/>
              </w:rPr>
            </w:pPr>
          </w:p>
          <w:p w:rsidR="00742C31" w:rsidRPr="00C1518E" w:rsidRDefault="00A605A4">
            <w:pPr>
              <w:spacing w:after="200" w:line="276" w:lineRule="auto"/>
              <w:jc w:val="both"/>
              <w:rPr>
                <w:rFonts w:ascii="Calibri Light" w:eastAsia="Calibri" w:hAnsi="Calibri Light" w:cs="Calibri"/>
                <w:sz w:val="18"/>
                <w:szCs w:val="18"/>
              </w:rPr>
            </w:pPr>
            <w:r w:rsidRPr="00C1518E">
              <w:rPr>
                <w:rFonts w:ascii="Calibri Light" w:eastAsia="Calibri" w:hAnsi="Calibri Light" w:cs="Calibri"/>
                <w:sz w:val="18"/>
                <w:szCs w:val="18"/>
              </w:rPr>
              <w:t>DNI: ……………………………………………………………….…</w:t>
            </w:r>
          </w:p>
        </w:tc>
      </w:tr>
    </w:tbl>
    <w:p w:rsidR="00742C31" w:rsidRPr="00C1518E" w:rsidRDefault="00742C31">
      <w:pPr>
        <w:spacing w:line="276" w:lineRule="auto"/>
        <w:ind w:left="284"/>
        <w:jc w:val="both"/>
        <w:rPr>
          <w:rFonts w:ascii="Calibri Light" w:eastAsia="Calibri" w:hAnsi="Calibri Light" w:cs="Calibri"/>
        </w:rPr>
      </w:pPr>
    </w:p>
    <w:p w:rsidR="006E2A38" w:rsidRPr="00C1518E" w:rsidRDefault="00A605A4" w:rsidP="006E2A38">
      <w:pPr>
        <w:spacing w:line="276" w:lineRule="auto"/>
        <w:rPr>
          <w:rFonts w:ascii="Calibri Light" w:eastAsia="Calibri" w:hAnsi="Calibri Light" w:cs="Calibri"/>
        </w:rPr>
      </w:pPr>
      <w:r w:rsidRPr="00C1518E">
        <w:rPr>
          <w:rFonts w:ascii="Calibri Light" w:eastAsia="Calibri" w:hAnsi="Calibri Light" w:cs="Calibri"/>
        </w:rPr>
        <w:t>Para coor</w:t>
      </w:r>
      <w:r w:rsidR="006E2A38" w:rsidRPr="00C1518E">
        <w:rPr>
          <w:rFonts w:ascii="Calibri Light" w:eastAsia="Calibri" w:hAnsi="Calibri Light" w:cs="Calibri"/>
        </w:rPr>
        <w:t xml:space="preserve">dinar la visita comunicarse </w:t>
      </w:r>
      <w:r w:rsidR="008C4EF3" w:rsidRPr="00C1518E">
        <w:rPr>
          <w:rFonts w:ascii="Calibri Light" w:eastAsia="Calibri" w:hAnsi="Calibri Light" w:cs="Calibri"/>
        </w:rPr>
        <w:t>con</w:t>
      </w:r>
    </w:p>
    <w:p w:rsidR="006E2A38" w:rsidRPr="00C1518E" w:rsidRDefault="006E2A38" w:rsidP="006E2A38">
      <w:pPr>
        <w:spacing w:line="276" w:lineRule="auto"/>
        <w:jc w:val="center"/>
        <w:rPr>
          <w:rFonts w:ascii="Calibri Light" w:eastAsia="Calibri" w:hAnsi="Calibri Light" w:cs="Calibri"/>
          <w:i/>
        </w:rPr>
      </w:pPr>
    </w:p>
    <w:p w:rsidR="006E2A38" w:rsidRPr="00C1518E" w:rsidRDefault="006E2A38" w:rsidP="006E2A38">
      <w:pPr>
        <w:spacing w:line="276" w:lineRule="auto"/>
        <w:jc w:val="center"/>
        <w:rPr>
          <w:rFonts w:ascii="Calibri Light" w:eastAsia="Calibri" w:hAnsi="Calibri Light" w:cs="Calibri"/>
          <w:i/>
        </w:rPr>
      </w:pPr>
      <w:proofErr w:type="spellStart"/>
      <w:r w:rsidRPr="00C1518E">
        <w:rPr>
          <w:rFonts w:ascii="Calibri Light" w:eastAsia="Calibri" w:hAnsi="Calibri Light" w:cs="Calibri"/>
          <w:i/>
        </w:rPr>
        <w:t>Mgter</w:t>
      </w:r>
      <w:proofErr w:type="spellEnd"/>
      <w:r w:rsidRPr="00C1518E">
        <w:rPr>
          <w:rFonts w:ascii="Calibri Light" w:eastAsia="Calibri" w:hAnsi="Calibri Light" w:cs="Calibri"/>
          <w:i/>
        </w:rPr>
        <w:t>. CRISTINA PAMPILLÓN GONZÁLEZ</w:t>
      </w:r>
    </w:p>
    <w:p w:rsidR="006E2A38" w:rsidRPr="00C1518E" w:rsidRDefault="006E2A38" w:rsidP="006E2A38">
      <w:pPr>
        <w:spacing w:line="276" w:lineRule="auto"/>
        <w:jc w:val="center"/>
        <w:rPr>
          <w:rFonts w:ascii="Calibri Light" w:eastAsia="Calibri" w:hAnsi="Calibri Light" w:cs="Calibri"/>
          <w:i/>
        </w:rPr>
      </w:pPr>
      <w:r w:rsidRPr="00C1518E">
        <w:rPr>
          <w:rFonts w:ascii="Calibri Light" w:eastAsia="Calibri" w:hAnsi="Calibri Light" w:cs="Calibri"/>
          <w:i/>
        </w:rPr>
        <w:t>INSTITUTO DE CIENCIAS AMBIENTALES</w:t>
      </w:r>
    </w:p>
    <w:p w:rsidR="006E2A38" w:rsidRPr="00C1518E" w:rsidRDefault="006E2A38" w:rsidP="006E2A38">
      <w:pPr>
        <w:spacing w:line="276" w:lineRule="auto"/>
        <w:jc w:val="center"/>
        <w:rPr>
          <w:rFonts w:ascii="Calibri Light" w:eastAsia="Calibri" w:hAnsi="Calibri Light" w:cs="Calibri"/>
          <w:i/>
        </w:rPr>
      </w:pPr>
      <w:r w:rsidRPr="00C1518E">
        <w:rPr>
          <w:rFonts w:ascii="Calibri Light" w:eastAsia="Calibri" w:hAnsi="Calibri Light" w:cs="Calibri"/>
          <w:i/>
        </w:rPr>
        <w:t>COORDINACIÓN PROGRAMA GESTIÓN de RESIDUOS UNCUYO</w:t>
      </w:r>
    </w:p>
    <w:p w:rsidR="00742C31" w:rsidRPr="00C1518E" w:rsidRDefault="006E2A38" w:rsidP="006E2A38">
      <w:pPr>
        <w:spacing w:line="276" w:lineRule="auto"/>
        <w:jc w:val="center"/>
        <w:rPr>
          <w:rFonts w:ascii="Calibri Light" w:eastAsia="Calibri" w:hAnsi="Calibri Light" w:cs="Calibri"/>
          <w:i/>
        </w:rPr>
      </w:pPr>
      <w:r w:rsidRPr="00C1518E">
        <w:rPr>
          <w:rFonts w:ascii="Calibri Light" w:eastAsia="Calibri" w:hAnsi="Calibri Light" w:cs="Calibri"/>
          <w:i/>
        </w:rPr>
        <w:t>+ 54 261 4299986 - 261 3106003</w:t>
      </w:r>
    </w:p>
    <w:p w:rsidR="00742C31" w:rsidRPr="00C1518E" w:rsidRDefault="00D14AB1">
      <w:pPr>
        <w:spacing w:line="276" w:lineRule="auto"/>
        <w:jc w:val="center"/>
        <w:rPr>
          <w:rFonts w:ascii="Calibri Light" w:eastAsia="Calibri" w:hAnsi="Calibri Light" w:cs="Calibri"/>
          <w:i/>
        </w:rPr>
      </w:pPr>
      <w:r w:rsidRPr="00C1518E">
        <w:rPr>
          <w:rFonts w:ascii="Calibri Light" w:eastAsia="Calibri" w:hAnsi="Calibri Light" w:cs="Calibri"/>
          <w:i/>
        </w:rPr>
        <w:t xml:space="preserve">Cel. (261) 518-1268  </w:t>
      </w:r>
      <w:r w:rsidR="00A605A4" w:rsidRPr="00C1518E">
        <w:rPr>
          <w:rFonts w:ascii="Calibri Light" w:eastAsia="Calibri" w:hAnsi="Calibri Light" w:cs="Calibri"/>
          <w:i/>
        </w:rPr>
        <w:t>Tel. (261) 413-5000 interno 3023, en horario de 09:00 a 13:00 horas.</w:t>
      </w:r>
    </w:p>
    <w:p w:rsidR="006E2A38" w:rsidRDefault="006E2A38">
      <w:pPr>
        <w:spacing w:line="276" w:lineRule="auto"/>
        <w:jc w:val="center"/>
        <w:rPr>
          <w:rFonts w:ascii="Calibri" w:eastAsia="Calibri" w:hAnsi="Calibri" w:cs="Calibri"/>
          <w:i/>
        </w:rPr>
      </w:pPr>
    </w:p>
    <w:sectPr w:rsidR="006E2A38" w:rsidSect="00E0660A">
      <w:headerReference w:type="even" r:id="rId20"/>
      <w:headerReference w:type="default" r:id="rId21"/>
      <w:footerReference w:type="default" r:id="rId22"/>
      <w:headerReference w:type="first" r:id="rId23"/>
      <w:pgSz w:w="11907" w:h="16840"/>
      <w:pgMar w:top="1276" w:right="1134" w:bottom="567" w:left="1134" w:header="284" w:footer="331"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89E" w:rsidRDefault="0054689E">
      <w:r>
        <w:separator/>
      </w:r>
    </w:p>
  </w:endnote>
  <w:endnote w:type="continuationSeparator" w:id="0">
    <w:p w:rsidR="0054689E" w:rsidRDefault="0054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E" w:rsidRDefault="0054689E">
    <w:pPr>
      <w:pBdr>
        <w:top w:val="nil"/>
        <w:left w:val="nil"/>
        <w:bottom w:val="nil"/>
        <w:right w:val="nil"/>
        <w:between w:val="nil"/>
      </w:pBdr>
      <w:tabs>
        <w:tab w:val="center" w:pos="4252"/>
        <w:tab w:val="right" w:pos="8504"/>
      </w:tabs>
      <w:rPr>
        <w:rFonts w:ascii="Calibri" w:eastAsia="Calibri" w:hAnsi="Calibri" w:cs="Calibri"/>
        <w:color w:val="000000"/>
      </w:rPr>
    </w:pPr>
  </w:p>
  <w:tbl>
    <w:tblPr>
      <w:tblStyle w:val="a7"/>
      <w:tblW w:w="10773"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10773"/>
    </w:tblGrid>
    <w:tr w:rsidR="0054689E">
      <w:tc>
        <w:tcPr>
          <w:tcW w:w="10773" w:type="dxa"/>
        </w:tcPr>
        <w:p w:rsidR="0054689E" w:rsidRDefault="0054689E">
          <w:pPr>
            <w:pBdr>
              <w:top w:val="nil"/>
              <w:left w:val="nil"/>
              <w:bottom w:val="nil"/>
              <w:right w:val="nil"/>
              <w:between w:val="nil"/>
            </w:pBdr>
            <w:tabs>
              <w:tab w:val="center" w:pos="4252"/>
              <w:tab w:val="right" w:pos="8504"/>
            </w:tabs>
            <w:rPr>
              <w:rFonts w:ascii="Calibri" w:eastAsia="Calibri" w:hAnsi="Calibri" w:cs="Calibri"/>
              <w:color w:val="000000"/>
            </w:rPr>
          </w:pPr>
          <w:r>
            <w:rPr>
              <w:noProof/>
              <w:lang w:val="es-ES" w:eastAsia="es-ES"/>
            </w:rPr>
            <mc:AlternateContent>
              <mc:Choice Requires="wps">
                <w:drawing>
                  <wp:anchor distT="0" distB="0" distL="114300" distR="114300" simplePos="0" relativeHeight="251658240" behindDoc="0" locked="0" layoutInCell="1" hidden="0" allowOverlap="1" wp14:anchorId="73A57748" wp14:editId="2DDDF207">
                    <wp:simplePos x="0" y="0"/>
                    <wp:positionH relativeFrom="column">
                      <wp:posOffset>2540000</wp:posOffset>
                    </wp:positionH>
                    <wp:positionV relativeFrom="paragraph">
                      <wp:posOffset>38100</wp:posOffset>
                    </wp:positionV>
                    <wp:extent cx="1701209"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4495396" y="3780000"/>
                              <a:ext cx="1701209"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5="http://schemas.microsoft.com/office/word/2012/wordml">
                <w:pict>
                  <v:shapetype w14:anchorId="12738A36" id="_x0000_t32" coordsize="21600,21600" o:spt="32" o:oned="t" path="m,l21600,21600e" filled="f">
                    <v:path arrowok="t" fillok="f" o:connecttype="none"/>
                    <o:lock v:ext="edit" shapetype="t"/>
                  </v:shapetype>
                  <v:shape id="Conector recto de flecha 1" o:spid="_x0000_s1026" type="#_x0000_t32" style="position:absolute;margin-left:200pt;margin-top:3pt;width:133.9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" strokecolor="#4a7dba">
                    <v:stroke startarrowwidth="narrow" startarrowlength="short" endarrowwidth="narrow" endarrowlength="short"/>
                  </v:shape>
                </w:pict>
              </mc:Fallback>
            </mc:AlternateContent>
          </w:r>
        </w:p>
        <w:p w:rsidR="0054689E" w:rsidRDefault="0054689E">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Firma Oferente</w:t>
          </w:r>
        </w:p>
      </w:tc>
    </w:tr>
    <w:tr w:rsidR="0054689E">
      <w:tc>
        <w:tcPr>
          <w:tcW w:w="10773" w:type="dxa"/>
        </w:tcPr>
        <w:p w:rsidR="0054689E" w:rsidRDefault="0054689E">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17AC4">
            <w:rPr>
              <w:rFonts w:ascii="Calibri" w:eastAsia="Calibri" w:hAnsi="Calibri" w:cs="Calibri"/>
              <w:noProof/>
              <w:color w:val="000000"/>
            </w:rPr>
            <w:t>35</w:t>
          </w:r>
          <w:r>
            <w:rPr>
              <w:rFonts w:ascii="Calibri" w:eastAsia="Calibri" w:hAnsi="Calibri" w:cs="Calibri"/>
              <w:color w:val="000000"/>
            </w:rPr>
            <w:fldChar w:fldCharType="end"/>
          </w:r>
          <w:r>
            <w:rPr>
              <w:rFonts w:ascii="Calibri" w:eastAsia="Calibri" w:hAnsi="Calibri" w:cs="Calibri"/>
              <w:color w:val="000000"/>
            </w:rPr>
            <w:t xml:space="preserve"> de </w:t>
          </w:r>
          <w:r>
            <w:rPr>
              <w:rFonts w:ascii="Calibri" w:eastAsia="Calibri" w:hAnsi="Calibri" w:cs="Calibri"/>
              <w:color w:val="000000"/>
            </w:rPr>
            <w:fldChar w:fldCharType="begin"/>
          </w:r>
          <w:r>
            <w:rPr>
              <w:rFonts w:ascii="Calibri" w:eastAsia="Calibri" w:hAnsi="Calibri" w:cs="Calibri"/>
              <w:color w:val="000000"/>
            </w:rPr>
            <w:instrText>NUMPAGES</w:instrText>
          </w:r>
          <w:r>
            <w:rPr>
              <w:rFonts w:ascii="Calibri" w:eastAsia="Calibri" w:hAnsi="Calibri" w:cs="Calibri"/>
              <w:color w:val="000000"/>
            </w:rPr>
            <w:fldChar w:fldCharType="separate"/>
          </w:r>
          <w:r w:rsidR="00617AC4">
            <w:rPr>
              <w:rFonts w:ascii="Calibri" w:eastAsia="Calibri" w:hAnsi="Calibri" w:cs="Calibri"/>
              <w:noProof/>
              <w:color w:val="000000"/>
            </w:rPr>
            <w:t>35</w:t>
          </w:r>
          <w:r>
            <w:rPr>
              <w:rFonts w:ascii="Calibri" w:eastAsia="Calibri" w:hAnsi="Calibri" w:cs="Calibri"/>
              <w:color w:val="000000"/>
            </w:rPr>
            <w:fldChar w:fldCharType="end"/>
          </w:r>
        </w:p>
      </w:tc>
    </w:tr>
  </w:tbl>
  <w:p w:rsidR="0054689E" w:rsidRDefault="0054689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89E" w:rsidRDefault="0054689E">
      <w:r>
        <w:separator/>
      </w:r>
    </w:p>
  </w:footnote>
  <w:footnote w:type="continuationSeparator" w:id="0">
    <w:p w:rsidR="0054689E" w:rsidRDefault="00546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E" w:rsidRDefault="005468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E" w:rsidRDefault="0054689E">
    <w:pPr>
      <w:widowControl w:val="0"/>
      <w:pBdr>
        <w:top w:val="nil"/>
        <w:left w:val="nil"/>
        <w:bottom w:val="nil"/>
        <w:right w:val="nil"/>
        <w:between w:val="nil"/>
      </w:pBdr>
      <w:spacing w:line="276" w:lineRule="auto"/>
      <w:rPr>
        <w:rFonts w:ascii="Calibri" w:eastAsia="Calibri" w:hAnsi="Calibri" w:cs="Calibri"/>
        <w:i/>
      </w:rPr>
    </w:pPr>
  </w:p>
  <w:tbl>
    <w:tblPr>
      <w:tblStyle w:val="a6"/>
      <w:tblW w:w="10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2"/>
      <w:gridCol w:w="3294"/>
      <w:gridCol w:w="1347"/>
    </w:tblGrid>
    <w:tr w:rsidR="0054689E">
      <w:trPr>
        <w:trHeight w:val="400"/>
        <w:jc w:val="center"/>
      </w:trPr>
      <w:tc>
        <w:tcPr>
          <w:tcW w:w="6052" w:type="dxa"/>
          <w:vAlign w:val="center"/>
        </w:tcPr>
        <w:p w:rsidR="0054689E" w:rsidRPr="00584637" w:rsidRDefault="0054689E">
          <w:pPr>
            <w:jc w:val="center"/>
            <w:rPr>
              <w:rFonts w:ascii="Calibri" w:eastAsia="Calibri" w:hAnsi="Calibri" w:cs="Calibri"/>
              <w:sz w:val="22"/>
              <w:szCs w:val="22"/>
            </w:rPr>
          </w:pPr>
          <w:r w:rsidRPr="00584637">
            <w:rPr>
              <w:rFonts w:ascii="Calibri" w:eastAsia="Calibri" w:hAnsi="Calibri" w:cs="Calibri"/>
              <w:sz w:val="22"/>
              <w:szCs w:val="22"/>
            </w:rPr>
            <w:t>UNIVERSIDAD NACIONAL DE CUYO</w:t>
          </w:r>
        </w:p>
      </w:tc>
      <w:tc>
        <w:tcPr>
          <w:tcW w:w="3294" w:type="dxa"/>
          <w:vAlign w:val="center"/>
        </w:tcPr>
        <w:p w:rsidR="0054689E" w:rsidRPr="00584637" w:rsidRDefault="0054689E">
          <w:pPr>
            <w:jc w:val="center"/>
            <w:rPr>
              <w:rFonts w:ascii="Calibri" w:eastAsia="Calibri" w:hAnsi="Calibri" w:cs="Calibri"/>
              <w:i/>
              <w:sz w:val="22"/>
              <w:szCs w:val="22"/>
            </w:rPr>
          </w:pPr>
          <w:r>
            <w:rPr>
              <w:rFonts w:ascii="Calibri" w:eastAsia="Calibri" w:hAnsi="Calibri" w:cs="Calibri"/>
              <w:sz w:val="22"/>
              <w:szCs w:val="22"/>
            </w:rPr>
            <w:t>LICITACION PRIVADA</w:t>
          </w:r>
        </w:p>
      </w:tc>
      <w:tc>
        <w:tcPr>
          <w:tcW w:w="1347" w:type="dxa"/>
          <w:vMerge w:val="restart"/>
          <w:vAlign w:val="center"/>
        </w:tcPr>
        <w:p w:rsidR="0054689E" w:rsidRPr="00584637" w:rsidRDefault="0054689E" w:rsidP="0054689E">
          <w:pPr>
            <w:jc w:val="center"/>
            <w:rPr>
              <w:rFonts w:ascii="Calibri" w:eastAsia="Calibri" w:hAnsi="Calibri" w:cs="Calibri"/>
              <w:sz w:val="22"/>
              <w:szCs w:val="22"/>
            </w:rPr>
          </w:pPr>
          <w:r w:rsidRPr="0054689E">
            <w:rPr>
              <w:rFonts w:ascii="Calibri" w:eastAsia="Calibri" w:hAnsi="Calibri" w:cs="Calibri"/>
              <w:sz w:val="22"/>
              <w:szCs w:val="22"/>
            </w:rPr>
            <w:t>Nº 05/19</w:t>
          </w:r>
        </w:p>
      </w:tc>
    </w:tr>
    <w:tr w:rsidR="0054689E">
      <w:trPr>
        <w:trHeight w:val="320"/>
        <w:jc w:val="center"/>
      </w:trPr>
      <w:tc>
        <w:tcPr>
          <w:tcW w:w="6052" w:type="dxa"/>
          <w:vAlign w:val="center"/>
        </w:tcPr>
        <w:p w:rsidR="0054689E" w:rsidRDefault="0054689E">
          <w:pPr>
            <w:pStyle w:val="Ttulo6"/>
            <w:spacing w:before="0"/>
            <w:jc w:val="center"/>
            <w:rPr>
              <w:rFonts w:ascii="Calibri" w:eastAsia="Calibri" w:hAnsi="Calibri" w:cs="Calibri"/>
              <w:i w:val="0"/>
              <w:sz w:val="22"/>
              <w:szCs w:val="22"/>
            </w:rPr>
          </w:pPr>
          <w:r>
            <w:rPr>
              <w:rFonts w:ascii="Calibri" w:eastAsia="Calibri" w:hAnsi="Calibri" w:cs="Calibri"/>
              <w:i w:val="0"/>
              <w:sz w:val="22"/>
              <w:szCs w:val="22"/>
            </w:rPr>
            <w:t>DIRECCIÓN GENERAL DE CONTRATACIONES</w:t>
          </w:r>
        </w:p>
      </w:tc>
      <w:tc>
        <w:tcPr>
          <w:tcW w:w="3294" w:type="dxa"/>
          <w:vAlign w:val="center"/>
        </w:tcPr>
        <w:p w:rsidR="0054689E" w:rsidRDefault="0054689E">
          <w:pPr>
            <w:pStyle w:val="Ttulo6"/>
            <w:tabs>
              <w:tab w:val="left" w:pos="709"/>
            </w:tabs>
            <w:spacing w:before="0"/>
            <w:jc w:val="center"/>
            <w:rPr>
              <w:rFonts w:ascii="Calibri" w:eastAsia="Calibri" w:hAnsi="Calibri" w:cs="Calibri"/>
              <w:i w:val="0"/>
              <w:sz w:val="22"/>
              <w:szCs w:val="22"/>
            </w:rPr>
          </w:pPr>
          <w:r>
            <w:rPr>
              <w:rFonts w:ascii="Calibri" w:eastAsia="Calibri" w:hAnsi="Calibri" w:cs="Calibri"/>
              <w:i w:val="0"/>
              <w:smallCaps/>
              <w:sz w:val="22"/>
              <w:szCs w:val="22"/>
            </w:rPr>
            <w:t>CUDAP: EXP-CUY: 0021354/2018</w:t>
          </w:r>
        </w:p>
      </w:tc>
      <w:tc>
        <w:tcPr>
          <w:tcW w:w="1347" w:type="dxa"/>
          <w:vMerge/>
          <w:vAlign w:val="center"/>
        </w:tcPr>
        <w:p w:rsidR="0054689E" w:rsidRDefault="0054689E">
          <w:pPr>
            <w:widowControl w:val="0"/>
            <w:pBdr>
              <w:top w:val="nil"/>
              <w:left w:val="nil"/>
              <w:bottom w:val="nil"/>
              <w:right w:val="nil"/>
              <w:between w:val="nil"/>
            </w:pBdr>
            <w:spacing w:line="276" w:lineRule="auto"/>
            <w:rPr>
              <w:rFonts w:ascii="Calibri" w:eastAsia="Calibri" w:hAnsi="Calibri" w:cs="Calibri"/>
              <w:sz w:val="22"/>
              <w:szCs w:val="22"/>
            </w:rPr>
          </w:pPr>
        </w:p>
      </w:tc>
    </w:tr>
  </w:tbl>
  <w:p w:rsidR="0054689E" w:rsidRDefault="0054689E">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E" w:rsidRDefault="0054689E">
    <w:pPr>
      <w:pBdr>
        <w:top w:val="nil"/>
        <w:left w:val="nil"/>
        <w:bottom w:val="nil"/>
        <w:right w:val="nil"/>
        <w:between w:val="nil"/>
      </w:pBdr>
      <w:tabs>
        <w:tab w:val="center" w:pos="4252"/>
        <w:tab w:val="right" w:pos="8504"/>
      </w:tabs>
      <w:rPr>
        <w:color w:val="000000"/>
      </w:rPr>
    </w:pPr>
  </w:p>
  <w:p w:rsidR="0054689E" w:rsidRDefault="0054689E">
    <w:pPr>
      <w:pBdr>
        <w:top w:val="nil"/>
        <w:left w:val="nil"/>
        <w:bottom w:val="nil"/>
        <w:right w:val="nil"/>
        <w:between w:val="nil"/>
      </w:pBdr>
      <w:tabs>
        <w:tab w:val="left" w:pos="6375"/>
      </w:tabs>
      <w:rPr>
        <w:color w:val="000000"/>
      </w:rPr>
    </w:pPr>
    <w:r>
      <w:rPr>
        <w:color w:val="000000"/>
      </w:rPr>
      <w:tab/>
    </w:r>
  </w:p>
  <w:p w:rsidR="0054689E" w:rsidRDefault="0054689E">
    <w:pPr>
      <w:pBdr>
        <w:top w:val="nil"/>
        <w:left w:val="nil"/>
        <w:bottom w:val="nil"/>
        <w:right w:val="nil"/>
        <w:between w:val="nil"/>
      </w:pBdr>
      <w:tabs>
        <w:tab w:val="left" w:pos="6375"/>
      </w:tabs>
      <w:rPr>
        <w:color w:val="000000"/>
      </w:rPr>
    </w:pPr>
    <w:r>
      <w:rPr>
        <w:color w:val="000000"/>
      </w:rPr>
      <w:tab/>
    </w:r>
  </w:p>
  <w:p w:rsidR="0054689E" w:rsidRDefault="0054689E">
    <w:pPr>
      <w:pBdr>
        <w:top w:val="nil"/>
        <w:left w:val="nil"/>
        <w:bottom w:val="nil"/>
        <w:right w:val="nil"/>
        <w:between w:val="nil"/>
      </w:pBdr>
      <w:tabs>
        <w:tab w:val="center" w:pos="4252"/>
        <w:tab w:val="right" w:pos="8504"/>
      </w:tabs>
      <w:jc w:val="center"/>
      <w:rPr>
        <w:color w:val="000000"/>
      </w:rPr>
    </w:pPr>
  </w:p>
  <w:p w:rsidR="0054689E" w:rsidRDefault="0054689E">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2A0"/>
    <w:multiLevelType w:val="hybridMultilevel"/>
    <w:tmpl w:val="F6FCCC34"/>
    <w:lvl w:ilvl="0" w:tplc="B798CA2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14C50FE8"/>
    <w:multiLevelType w:val="hybridMultilevel"/>
    <w:tmpl w:val="677ECB2E"/>
    <w:lvl w:ilvl="0" w:tplc="2C0A0019">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B762BBD"/>
    <w:multiLevelType w:val="hybridMultilevel"/>
    <w:tmpl w:val="2138BC5A"/>
    <w:lvl w:ilvl="0" w:tplc="73A61782">
      <w:start w:val="1"/>
      <w:numFmt w:val="decimal"/>
      <w:lvlText w:val="%1."/>
      <w:lvlJc w:val="left"/>
      <w:pPr>
        <w:ind w:left="644" w:hanging="360"/>
      </w:pPr>
      <w:rPr>
        <w:rFonts w:asciiTheme="majorHAnsi" w:hAnsiTheme="majorHAnsi" w:hint="default"/>
        <w:b w:val="0"/>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097C2A"/>
    <w:multiLevelType w:val="hybridMultilevel"/>
    <w:tmpl w:val="53069974"/>
    <w:lvl w:ilvl="0" w:tplc="8D4870CC">
      <w:start w:val="1"/>
      <w:numFmt w:val="lowerLetter"/>
      <w:lvlText w:val="%1."/>
      <w:lvlJc w:val="left"/>
      <w:pPr>
        <w:ind w:left="786" w:hanging="360"/>
      </w:pPr>
      <w:rPr>
        <w:rFonts w:hint="default"/>
        <w:b/>
      </w:rPr>
    </w:lvl>
    <w:lvl w:ilvl="1" w:tplc="2C0A0003">
      <w:start w:val="1"/>
      <w:numFmt w:val="bullet"/>
      <w:lvlText w:val="o"/>
      <w:lvlJc w:val="left"/>
      <w:pPr>
        <w:ind w:left="1440" w:hanging="360"/>
      </w:pPr>
      <w:rPr>
        <w:rFonts w:ascii="Courier New" w:hAnsi="Courier New" w:cs="Courier New"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080006B"/>
    <w:multiLevelType w:val="hybridMultilevel"/>
    <w:tmpl w:val="770A581C"/>
    <w:lvl w:ilvl="0" w:tplc="10DC4D8C">
      <w:start w:val="6"/>
      <w:numFmt w:val="bullet"/>
      <w:lvlText w:val="-"/>
      <w:lvlJc w:val="left"/>
      <w:pPr>
        <w:ind w:left="720" w:hanging="360"/>
      </w:pPr>
      <w:rPr>
        <w:rFonts w:ascii="Arial" w:eastAsia="Times New Roman" w:hAnsi="Arial" w:cs="Arial" w:hint="default"/>
        <w:color w:val="222222"/>
      </w:rPr>
    </w:lvl>
    <w:lvl w:ilvl="1" w:tplc="0C0A0003">
      <w:start w:val="1"/>
      <w:numFmt w:val="bullet"/>
      <w:lvlText w:val="o"/>
      <w:lvlJc w:val="left"/>
      <w:pPr>
        <w:ind w:left="1353"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A85A7A"/>
    <w:multiLevelType w:val="hybridMultilevel"/>
    <w:tmpl w:val="784A4258"/>
    <w:lvl w:ilvl="0" w:tplc="7108A19A">
      <w:start w:val="1"/>
      <w:numFmt w:val="lowerLetter"/>
      <w:lvlText w:val="%1."/>
      <w:lvlJc w:val="left"/>
      <w:pPr>
        <w:tabs>
          <w:tab w:val="num" w:pos="1788"/>
        </w:tabs>
        <w:ind w:left="1788" w:hanging="360"/>
      </w:pPr>
      <w:rPr>
        <w:rFonts w:ascii="Microsoft Sans Serif" w:hAnsi="Microsoft Sans Serif" w:cs="Microsoft Sans Serif"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3E2C53"/>
    <w:multiLevelType w:val="multilevel"/>
    <w:tmpl w:val="50A66C2E"/>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492891"/>
    <w:multiLevelType w:val="hybridMultilevel"/>
    <w:tmpl w:val="89FC1C6C"/>
    <w:lvl w:ilvl="0" w:tplc="C840CC16">
      <w:start w:val="1"/>
      <w:numFmt w:val="decimal"/>
      <w:lvlText w:val="%1."/>
      <w:lvlJc w:val="left"/>
      <w:pPr>
        <w:ind w:left="1069" w:hanging="360"/>
      </w:pPr>
      <w:rPr>
        <w:rFonts w:hint="default"/>
        <w:b w:val="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nsid w:val="2D2F1E02"/>
    <w:multiLevelType w:val="hybridMultilevel"/>
    <w:tmpl w:val="0CBE10C4"/>
    <w:lvl w:ilvl="0" w:tplc="7876D258">
      <w:start w:val="8"/>
      <w:numFmt w:val="decimal"/>
      <w:lvlText w:val="%1."/>
      <w:lvlJc w:val="left"/>
      <w:pPr>
        <w:tabs>
          <w:tab w:val="num" w:pos="1068"/>
        </w:tabs>
        <w:ind w:left="1068" w:hanging="360"/>
      </w:pPr>
      <w:rPr>
        <w:rFonts w:ascii="Microsoft Sans Serif" w:hAnsi="Microsoft Sans Serif" w:cs="Microsoft Sans Serif" w:hint="default"/>
      </w:rPr>
    </w:lvl>
    <w:lvl w:ilvl="1" w:tplc="7108A19A">
      <w:start w:val="1"/>
      <w:numFmt w:val="lowerLetter"/>
      <w:lvlText w:val="%2."/>
      <w:lvlJc w:val="left"/>
      <w:pPr>
        <w:tabs>
          <w:tab w:val="num" w:pos="1788"/>
        </w:tabs>
        <w:ind w:left="1788" w:hanging="360"/>
      </w:pPr>
      <w:rPr>
        <w:rFonts w:ascii="Microsoft Sans Serif" w:hAnsi="Microsoft Sans Serif" w:cs="Microsoft Sans Serif" w:hint="default"/>
        <w:b w:val="0"/>
      </w:rPr>
    </w:lvl>
    <w:lvl w:ilvl="2" w:tplc="88B28612">
      <w:start w:val="1"/>
      <w:numFmt w:val="lowerLetter"/>
      <w:lvlText w:val="%3."/>
      <w:lvlJc w:val="left"/>
      <w:pPr>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2D74793C"/>
    <w:multiLevelType w:val="hybridMultilevel"/>
    <w:tmpl w:val="A1B6380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2EE65F32"/>
    <w:multiLevelType w:val="multilevel"/>
    <w:tmpl w:val="7A20B9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4A4823"/>
    <w:multiLevelType w:val="multilevel"/>
    <w:tmpl w:val="3E9C5988"/>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CC7BE6"/>
    <w:multiLevelType w:val="multilevel"/>
    <w:tmpl w:val="F1E0C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6241BC"/>
    <w:multiLevelType w:val="multilevel"/>
    <w:tmpl w:val="B080A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1030D7"/>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F343A89"/>
    <w:multiLevelType w:val="multilevel"/>
    <w:tmpl w:val="9CACE46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027A4F"/>
    <w:multiLevelType w:val="multilevel"/>
    <w:tmpl w:val="DDEE6F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F967EE"/>
    <w:multiLevelType w:val="multilevel"/>
    <w:tmpl w:val="B712AB2A"/>
    <w:lvl w:ilvl="0">
      <w:start w:val="22"/>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332929"/>
    <w:multiLevelType w:val="hybridMultilevel"/>
    <w:tmpl w:val="B83EB3EA"/>
    <w:lvl w:ilvl="0" w:tplc="0C0A0019">
      <w:start w:val="9"/>
      <w:numFmt w:val="lowerLetter"/>
      <w:lvlText w:val="%1."/>
      <w:lvlJc w:val="left"/>
      <w:pPr>
        <w:ind w:left="360" w:hanging="360"/>
      </w:pPr>
      <w:rPr>
        <w:rFonts w:hint="default"/>
      </w:rPr>
    </w:lvl>
    <w:lvl w:ilvl="1" w:tplc="10DC4D8C">
      <w:start w:val="6"/>
      <w:numFmt w:val="bullet"/>
      <w:lvlText w:val="-"/>
      <w:lvlJc w:val="left"/>
      <w:pPr>
        <w:ind w:left="1080" w:hanging="360"/>
      </w:pPr>
      <w:rPr>
        <w:rFonts w:ascii="Arial" w:eastAsia="Times New Roman" w:hAnsi="Arial" w:cs="Arial" w:hint="default"/>
        <w:color w:val="222222"/>
      </w:rPr>
    </w:lvl>
    <w:lvl w:ilvl="2" w:tplc="0C0A001B">
      <w:start w:val="1"/>
      <w:numFmt w:val="lowerRoman"/>
      <w:lvlText w:val="%3."/>
      <w:lvlJc w:val="right"/>
      <w:pPr>
        <w:ind w:left="1800" w:hanging="180"/>
      </w:pPr>
    </w:lvl>
    <w:lvl w:ilvl="3" w:tplc="C4360432">
      <w:start w:val="1"/>
      <w:numFmt w:val="decimal"/>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629C358C"/>
    <w:multiLevelType w:val="hybridMultilevel"/>
    <w:tmpl w:val="29DA0FCC"/>
    <w:lvl w:ilvl="0" w:tplc="64F2F524">
      <w:start w:val="1"/>
      <w:numFmt w:val="lowerLetter"/>
      <w:lvlText w:val="%1."/>
      <w:lvlJc w:val="left"/>
      <w:pPr>
        <w:ind w:left="786" w:hanging="360"/>
      </w:pPr>
      <w:rPr>
        <w:rFonts w:hint="default"/>
        <w:b w:val="0"/>
      </w:rPr>
    </w:lvl>
    <w:lvl w:ilvl="1" w:tplc="2C0A0003">
      <w:start w:val="1"/>
      <w:numFmt w:val="bullet"/>
      <w:lvlText w:val="o"/>
      <w:lvlJc w:val="left"/>
      <w:pPr>
        <w:ind w:left="1440" w:hanging="360"/>
      </w:pPr>
      <w:rPr>
        <w:rFonts w:ascii="Courier New" w:hAnsi="Courier New" w:cs="Courier New"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629F43B5"/>
    <w:multiLevelType w:val="multilevel"/>
    <w:tmpl w:val="97FAEAC8"/>
    <w:lvl w:ilvl="0">
      <w:start w:val="20"/>
      <w:numFmt w:val="decimal"/>
      <w:lvlText w:val="%1."/>
      <w:lvlJc w:val="left"/>
      <w:pPr>
        <w:ind w:left="360" w:hanging="360"/>
      </w:pPr>
      <w:rPr>
        <w:sz w:val="22"/>
        <w:szCs w:val="22"/>
      </w:rPr>
    </w:lvl>
    <w:lvl w:ilvl="1">
      <w:start w:val="1"/>
      <w:numFmt w:val="lowerRoman"/>
      <w:lvlText w:val="%2."/>
      <w:lvlJc w:val="right"/>
      <w:pPr>
        <w:ind w:left="43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7"/>
      </w:pPr>
      <w:rPr>
        <w:b/>
        <w:i w:val="0"/>
        <w:smallCaps w:val="0"/>
        <w:strike w:val="0"/>
        <w:color w:val="000000"/>
        <w:sz w:val="22"/>
        <w:szCs w:val="22"/>
        <w:u w:val="none"/>
        <w:vertAlign w:val="baseline"/>
      </w:rPr>
    </w:lvl>
    <w:lvl w:ilvl="4">
      <w:start w:val="1"/>
      <w:numFmt w:val="decimal"/>
      <w:lvlText w:val="%1.%2.%3.%4.%5."/>
      <w:lvlJc w:val="left"/>
      <w:pPr>
        <w:ind w:left="2232" w:hanging="792"/>
      </w:pPr>
      <w:rPr>
        <w:b/>
        <w:i w:val="0"/>
        <w:smallCaps w:val="0"/>
        <w:strike w:val="0"/>
        <w:color w:val="000000"/>
        <w:sz w:val="22"/>
        <w:szCs w:val="22"/>
        <w:u w:val="none"/>
        <w:vertAlign w:val="baseline"/>
      </w:rPr>
    </w:lvl>
    <w:lvl w:ilvl="5">
      <w:start w:val="1"/>
      <w:numFmt w:val="decimal"/>
      <w:lvlText w:val="%1.%2.%3.%4.%5.%6."/>
      <w:lvlJc w:val="left"/>
      <w:pPr>
        <w:ind w:left="2736" w:hanging="935"/>
      </w:pPr>
      <w:rPr>
        <w:b/>
        <w:i w:val="0"/>
        <w:smallCaps w:val="0"/>
        <w:strike w:val="0"/>
        <w:color w:val="000000"/>
        <w:sz w:val="22"/>
        <w:szCs w:val="22"/>
        <w:u w:val="none"/>
        <w:vertAlign w:val="baseline"/>
      </w:rPr>
    </w:lvl>
    <w:lvl w:ilvl="6">
      <w:start w:val="1"/>
      <w:numFmt w:val="decimal"/>
      <w:lvlText w:val="%1.%2.%3.%4.%5.%6.%7."/>
      <w:lvlJc w:val="left"/>
      <w:pPr>
        <w:ind w:left="3240" w:hanging="1080"/>
      </w:pPr>
      <w:rPr>
        <w:b/>
        <w:i w:val="0"/>
        <w:smallCaps w:val="0"/>
        <w:strike w:val="0"/>
        <w:color w:val="000000"/>
        <w:sz w:val="22"/>
        <w:szCs w:val="22"/>
        <w:u w:val="none"/>
        <w:vertAlign w:val="baseline"/>
      </w:rPr>
    </w:lvl>
    <w:lvl w:ilvl="7">
      <w:start w:val="1"/>
      <w:numFmt w:val="decimal"/>
      <w:lvlText w:val="%1.%2.%3.%4.%5.%6.%7.%8."/>
      <w:lvlJc w:val="left"/>
      <w:pPr>
        <w:ind w:left="3744" w:hanging="1224"/>
      </w:pPr>
      <w:rPr>
        <w:b/>
        <w:i w:val="0"/>
        <w:smallCaps w:val="0"/>
        <w:strike w:val="0"/>
        <w:color w:val="000000"/>
        <w:sz w:val="22"/>
        <w:szCs w:val="22"/>
        <w:u w:val="none"/>
        <w:vertAlign w:val="baseline"/>
      </w:rPr>
    </w:lvl>
    <w:lvl w:ilvl="8">
      <w:start w:val="1"/>
      <w:numFmt w:val="decimal"/>
      <w:lvlText w:val="%1.%2.%3.%4.%5.%6.%7.%8.%9."/>
      <w:lvlJc w:val="left"/>
      <w:pPr>
        <w:ind w:left="4320" w:hanging="1440"/>
      </w:pPr>
      <w:rPr>
        <w:b/>
        <w:i w:val="0"/>
        <w:smallCaps w:val="0"/>
        <w:strike w:val="0"/>
        <w:color w:val="000000"/>
        <w:sz w:val="22"/>
        <w:szCs w:val="22"/>
        <w:u w:val="none"/>
        <w:vertAlign w:val="baseline"/>
      </w:rPr>
    </w:lvl>
  </w:abstractNum>
  <w:abstractNum w:abstractNumId="21">
    <w:nsid w:val="640D17D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1666B3"/>
    <w:multiLevelType w:val="hybridMultilevel"/>
    <w:tmpl w:val="6C5C792A"/>
    <w:lvl w:ilvl="0" w:tplc="79CE6DE0">
      <w:start w:val="9"/>
      <w:numFmt w:val="bullet"/>
      <w:lvlText w:val="-"/>
      <w:lvlJc w:val="left"/>
      <w:pPr>
        <w:ind w:left="720" w:hanging="360"/>
      </w:pPr>
      <w:rPr>
        <w:rFonts w:ascii="Arial" w:eastAsia="Calibri" w:hAnsi="Arial" w:cs="Arial" w:hint="default"/>
      </w:rPr>
    </w:lvl>
    <w:lvl w:ilvl="1" w:tplc="79CE6DE0">
      <w:start w:val="9"/>
      <w:numFmt w:val="bullet"/>
      <w:lvlText w:val="-"/>
      <w:lvlJc w:val="left"/>
      <w:pPr>
        <w:ind w:left="1440" w:hanging="360"/>
      </w:pPr>
      <w:rPr>
        <w:rFonts w:ascii="Arial" w:eastAsia="Calibri"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7AC9481C"/>
    <w:multiLevelType w:val="hybridMultilevel"/>
    <w:tmpl w:val="79DE9FD0"/>
    <w:lvl w:ilvl="0" w:tplc="0C0A0019">
      <w:start w:val="1"/>
      <w:numFmt w:val="lowerLetter"/>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CE70747"/>
    <w:multiLevelType w:val="hybridMultilevel"/>
    <w:tmpl w:val="ACC8F9A0"/>
    <w:lvl w:ilvl="0" w:tplc="10DC4D8C">
      <w:start w:val="6"/>
      <w:numFmt w:val="bullet"/>
      <w:lvlText w:val="-"/>
      <w:lvlJc w:val="left"/>
      <w:pPr>
        <w:ind w:left="1428" w:hanging="360"/>
      </w:pPr>
      <w:rPr>
        <w:rFonts w:ascii="Arial" w:eastAsia="Times New Roman" w:hAnsi="Arial" w:cs="Arial" w:hint="default"/>
        <w:color w:val="222222"/>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7F327936"/>
    <w:multiLevelType w:val="multilevel"/>
    <w:tmpl w:val="B1F0F54A"/>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8A255D"/>
    <w:multiLevelType w:val="hybridMultilevel"/>
    <w:tmpl w:val="BAFE3FBC"/>
    <w:lvl w:ilvl="0" w:tplc="6F22FA8E">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num w:numId="1">
    <w:abstractNumId w:val="20"/>
  </w:num>
  <w:num w:numId="2">
    <w:abstractNumId w:val="13"/>
  </w:num>
  <w:num w:numId="3">
    <w:abstractNumId w:val="11"/>
  </w:num>
  <w:num w:numId="4">
    <w:abstractNumId w:val="12"/>
  </w:num>
  <w:num w:numId="5">
    <w:abstractNumId w:val="14"/>
  </w:num>
  <w:num w:numId="6">
    <w:abstractNumId w:val="16"/>
  </w:num>
  <w:num w:numId="7">
    <w:abstractNumId w:val="25"/>
  </w:num>
  <w:num w:numId="8">
    <w:abstractNumId w:val="6"/>
  </w:num>
  <w:num w:numId="9">
    <w:abstractNumId w:val="17"/>
  </w:num>
  <w:num w:numId="10">
    <w:abstractNumId w:val="2"/>
  </w:num>
  <w:num w:numId="11">
    <w:abstractNumId w:val="8"/>
  </w:num>
  <w:num w:numId="12">
    <w:abstractNumId w:val="5"/>
  </w:num>
  <w:num w:numId="13">
    <w:abstractNumId w:val="24"/>
  </w:num>
  <w:num w:numId="14">
    <w:abstractNumId w:val="4"/>
  </w:num>
  <w:num w:numId="15">
    <w:abstractNumId w:val="3"/>
  </w:num>
  <w:num w:numId="16">
    <w:abstractNumId w:val="18"/>
  </w:num>
  <w:num w:numId="17">
    <w:abstractNumId w:val="23"/>
  </w:num>
  <w:num w:numId="18">
    <w:abstractNumId w:val="9"/>
  </w:num>
  <w:num w:numId="19">
    <w:abstractNumId w:val="0"/>
  </w:num>
  <w:num w:numId="20">
    <w:abstractNumId w:val="22"/>
  </w:num>
  <w:num w:numId="21">
    <w:abstractNumId w:val="19"/>
  </w:num>
  <w:num w:numId="22">
    <w:abstractNumId w:val="1"/>
  </w:num>
  <w:num w:numId="23">
    <w:abstractNumId w:val="26"/>
  </w:num>
  <w:num w:numId="24">
    <w:abstractNumId w:val="7"/>
  </w:num>
  <w:num w:numId="25">
    <w:abstractNumId w:val="21"/>
  </w:num>
  <w:num w:numId="26">
    <w:abstractNumId w:val="15"/>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31"/>
    <w:rsid w:val="00004EC4"/>
    <w:rsid w:val="00027F01"/>
    <w:rsid w:val="00084987"/>
    <w:rsid w:val="00096E76"/>
    <w:rsid w:val="00141CAF"/>
    <w:rsid w:val="00157D4D"/>
    <w:rsid w:val="00180937"/>
    <w:rsid w:val="00196539"/>
    <w:rsid w:val="001F0EDC"/>
    <w:rsid w:val="001F2D56"/>
    <w:rsid w:val="00242D11"/>
    <w:rsid w:val="0025553F"/>
    <w:rsid w:val="002B0963"/>
    <w:rsid w:val="002E3CA1"/>
    <w:rsid w:val="00304CD7"/>
    <w:rsid w:val="003B4862"/>
    <w:rsid w:val="003E1739"/>
    <w:rsid w:val="004935B9"/>
    <w:rsid w:val="004A4337"/>
    <w:rsid w:val="004F2DA4"/>
    <w:rsid w:val="005023AA"/>
    <w:rsid w:val="00521E1D"/>
    <w:rsid w:val="005238DE"/>
    <w:rsid w:val="00526784"/>
    <w:rsid w:val="00533D93"/>
    <w:rsid w:val="005344DB"/>
    <w:rsid w:val="0054689E"/>
    <w:rsid w:val="00557857"/>
    <w:rsid w:val="00563F1C"/>
    <w:rsid w:val="00584637"/>
    <w:rsid w:val="005B50C3"/>
    <w:rsid w:val="005D0CBA"/>
    <w:rsid w:val="005F01D1"/>
    <w:rsid w:val="00611386"/>
    <w:rsid w:val="00617AC4"/>
    <w:rsid w:val="006270F0"/>
    <w:rsid w:val="006525AB"/>
    <w:rsid w:val="006534BA"/>
    <w:rsid w:val="006759D3"/>
    <w:rsid w:val="006E2A38"/>
    <w:rsid w:val="007424E2"/>
    <w:rsid w:val="00742C31"/>
    <w:rsid w:val="00751561"/>
    <w:rsid w:val="00782630"/>
    <w:rsid w:val="007860FD"/>
    <w:rsid w:val="007B6A3B"/>
    <w:rsid w:val="00862E9E"/>
    <w:rsid w:val="00881840"/>
    <w:rsid w:val="008C4EF3"/>
    <w:rsid w:val="009043D6"/>
    <w:rsid w:val="009D763A"/>
    <w:rsid w:val="00A24E08"/>
    <w:rsid w:val="00A605A4"/>
    <w:rsid w:val="00A93D37"/>
    <w:rsid w:val="00AB1B02"/>
    <w:rsid w:val="00AD30CF"/>
    <w:rsid w:val="00AF2A92"/>
    <w:rsid w:val="00B87CE0"/>
    <w:rsid w:val="00B95751"/>
    <w:rsid w:val="00BF7EDB"/>
    <w:rsid w:val="00C11448"/>
    <w:rsid w:val="00C1518E"/>
    <w:rsid w:val="00C86E8A"/>
    <w:rsid w:val="00C9236D"/>
    <w:rsid w:val="00CF4318"/>
    <w:rsid w:val="00D01B34"/>
    <w:rsid w:val="00D02811"/>
    <w:rsid w:val="00D14AB1"/>
    <w:rsid w:val="00D54CD2"/>
    <w:rsid w:val="00DB3544"/>
    <w:rsid w:val="00DC6E6E"/>
    <w:rsid w:val="00DD2282"/>
    <w:rsid w:val="00E0660A"/>
    <w:rsid w:val="00E07C81"/>
    <w:rsid w:val="00E1429C"/>
    <w:rsid w:val="00E620F2"/>
    <w:rsid w:val="00F04415"/>
    <w:rsid w:val="00F10E3C"/>
    <w:rsid w:val="00F162DB"/>
    <w:rsid w:val="00F26D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paragraph" w:styleId="Encabezado">
    <w:name w:val="header"/>
    <w:basedOn w:val="Normal"/>
    <w:link w:val="EncabezadoCar"/>
    <w:unhideWhenUsed/>
    <w:rsid w:val="00E0660A"/>
    <w:pPr>
      <w:tabs>
        <w:tab w:val="center" w:pos="4252"/>
        <w:tab w:val="right" w:pos="8504"/>
      </w:tabs>
    </w:pPr>
  </w:style>
  <w:style w:type="character" w:customStyle="1" w:styleId="EncabezadoCar">
    <w:name w:val="Encabezado Car"/>
    <w:basedOn w:val="Fuentedeprrafopredeter"/>
    <w:link w:val="Encabezado"/>
    <w:rsid w:val="00E0660A"/>
  </w:style>
  <w:style w:type="paragraph" w:styleId="Piedepgina">
    <w:name w:val="footer"/>
    <w:basedOn w:val="Normal"/>
    <w:link w:val="PiedepginaCar"/>
    <w:uiPriority w:val="99"/>
    <w:unhideWhenUsed/>
    <w:rsid w:val="00E0660A"/>
    <w:pPr>
      <w:tabs>
        <w:tab w:val="center" w:pos="4252"/>
        <w:tab w:val="right" w:pos="8504"/>
      </w:tabs>
    </w:pPr>
  </w:style>
  <w:style w:type="character" w:customStyle="1" w:styleId="PiedepginaCar">
    <w:name w:val="Pie de página Car"/>
    <w:basedOn w:val="Fuentedeprrafopredeter"/>
    <w:link w:val="Piedepgina"/>
    <w:uiPriority w:val="99"/>
    <w:rsid w:val="00E0660A"/>
  </w:style>
  <w:style w:type="paragraph" w:styleId="Textodeglobo">
    <w:name w:val="Balloon Text"/>
    <w:basedOn w:val="Normal"/>
    <w:link w:val="TextodegloboCar"/>
    <w:uiPriority w:val="99"/>
    <w:semiHidden/>
    <w:unhideWhenUsed/>
    <w:rsid w:val="00E0660A"/>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60A"/>
    <w:rPr>
      <w:rFonts w:ascii="Tahoma" w:hAnsi="Tahoma" w:cs="Tahoma"/>
      <w:sz w:val="16"/>
      <w:szCs w:val="16"/>
    </w:rPr>
  </w:style>
  <w:style w:type="character" w:customStyle="1" w:styleId="Ttulo1Car">
    <w:name w:val="Título 1 Car"/>
    <w:basedOn w:val="Fuentedeprrafopredeter"/>
    <w:link w:val="Ttulo1"/>
    <w:uiPriority w:val="9"/>
    <w:rsid w:val="007424E2"/>
    <w:rPr>
      <w:rFonts w:ascii="Cambria" w:eastAsia="Cambria" w:hAnsi="Cambria" w:cs="Cambria"/>
      <w:b/>
      <w:color w:val="366091"/>
      <w:sz w:val="28"/>
      <w:szCs w:val="28"/>
    </w:rPr>
  </w:style>
  <w:style w:type="paragraph" w:customStyle="1" w:styleId="WW-Textoindependiente2">
    <w:name w:val="WW-Texto independiente 2"/>
    <w:basedOn w:val="Normal"/>
    <w:rsid w:val="007424E2"/>
    <w:pPr>
      <w:suppressAutoHyphens/>
      <w:jc w:val="center"/>
    </w:pPr>
    <w:rPr>
      <w:rFonts w:ascii="Univers" w:hAnsi="Univers"/>
      <w:b/>
      <w:i/>
      <w:spacing w:val="-3"/>
      <w:sz w:val="24"/>
    </w:rPr>
  </w:style>
  <w:style w:type="paragraph" w:customStyle="1" w:styleId="WW-Textoindependiente3">
    <w:name w:val="WW-Texto independiente 3"/>
    <w:basedOn w:val="Normal"/>
    <w:rsid w:val="007424E2"/>
    <w:pPr>
      <w:widowControl w:val="0"/>
      <w:suppressAutoHyphens/>
      <w:jc w:val="both"/>
    </w:pPr>
    <w:rPr>
      <w:rFonts w:ascii="Arial" w:hAnsi="Arial"/>
      <w:sz w:val="22"/>
      <w:lang w:val="es-AR"/>
    </w:rPr>
  </w:style>
  <w:style w:type="paragraph" w:customStyle="1" w:styleId="WW-Textoindependiente21">
    <w:name w:val="WW-Texto independiente 21"/>
    <w:basedOn w:val="Normal"/>
    <w:rsid w:val="007424E2"/>
    <w:pPr>
      <w:widowControl w:val="0"/>
      <w:suppressAutoHyphens/>
      <w:jc w:val="both"/>
    </w:pPr>
    <w:rPr>
      <w:rFonts w:ascii="Arial" w:hAnsi="Arial"/>
      <w:i/>
      <w:sz w:val="22"/>
      <w:lang w:val="es-AR"/>
    </w:rPr>
  </w:style>
  <w:style w:type="paragraph" w:styleId="NormalWeb">
    <w:name w:val="Normal (Web)"/>
    <w:basedOn w:val="Normal"/>
    <w:uiPriority w:val="99"/>
    <w:rsid w:val="007424E2"/>
    <w:pPr>
      <w:spacing w:before="100" w:beforeAutospacing="1" w:after="100" w:afterAutospacing="1"/>
    </w:pPr>
    <w:rPr>
      <w:sz w:val="24"/>
      <w:szCs w:val="24"/>
      <w:lang w:val="es-ES" w:eastAsia="es-ES"/>
    </w:rPr>
  </w:style>
  <w:style w:type="table" w:styleId="Tablaconcuadrcula">
    <w:name w:val="Table Grid"/>
    <w:basedOn w:val="Tablanormal"/>
    <w:uiPriority w:val="59"/>
    <w:rsid w:val="007424E2"/>
    <w:rPr>
      <w:rFonts w:asciiTheme="minorHAnsi" w:eastAsiaTheme="minorEastAsia"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24E2"/>
    <w:pPr>
      <w:spacing w:after="200" w:line="276" w:lineRule="auto"/>
      <w:ind w:left="720"/>
      <w:contextualSpacing/>
    </w:pPr>
    <w:rPr>
      <w:rFonts w:asciiTheme="minorHAnsi" w:eastAsiaTheme="minorEastAsia" w:hAnsiTheme="minorHAnsi" w:cstheme="minorBidi"/>
      <w:sz w:val="22"/>
      <w:szCs w:val="22"/>
      <w:lang w:val="es-AR"/>
    </w:rPr>
  </w:style>
  <w:style w:type="paragraph" w:styleId="Lista2">
    <w:name w:val="List 2"/>
    <w:basedOn w:val="Normal"/>
    <w:rsid w:val="007424E2"/>
    <w:pPr>
      <w:widowControl w:val="0"/>
      <w:ind w:left="566" w:hanging="283"/>
    </w:pPr>
    <w:rPr>
      <w:snapToGrid w:val="0"/>
      <w:lang w:eastAsia="es-ES"/>
    </w:rPr>
  </w:style>
  <w:style w:type="paragraph" w:styleId="Textoindependiente">
    <w:name w:val="Body Text"/>
    <w:basedOn w:val="Normal"/>
    <w:link w:val="TextoindependienteCar"/>
    <w:rsid w:val="007424E2"/>
    <w:pPr>
      <w:widowControl w:val="0"/>
      <w:spacing w:after="120"/>
    </w:pPr>
    <w:rPr>
      <w:snapToGrid w:val="0"/>
      <w:lang w:eastAsia="es-ES"/>
    </w:rPr>
  </w:style>
  <w:style w:type="character" w:customStyle="1" w:styleId="TextoindependienteCar">
    <w:name w:val="Texto independiente Car"/>
    <w:basedOn w:val="Fuentedeprrafopredeter"/>
    <w:link w:val="Textoindependiente"/>
    <w:rsid w:val="007424E2"/>
    <w:rPr>
      <w:snapToGrid w:val="0"/>
      <w:lang w:eastAsia="es-ES"/>
    </w:rPr>
  </w:style>
  <w:style w:type="character" w:styleId="Hipervnculo">
    <w:name w:val="Hyperlink"/>
    <w:uiPriority w:val="99"/>
    <w:rsid w:val="007424E2"/>
    <w:rPr>
      <w:color w:val="0000FF"/>
      <w:u w:val="single"/>
    </w:rPr>
  </w:style>
  <w:style w:type="character" w:customStyle="1" w:styleId="apple-converted-space">
    <w:name w:val="apple-converted-space"/>
    <w:basedOn w:val="Fuentedeprrafopredeter"/>
    <w:rsid w:val="00742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paragraph" w:styleId="Encabezado">
    <w:name w:val="header"/>
    <w:basedOn w:val="Normal"/>
    <w:link w:val="EncabezadoCar"/>
    <w:unhideWhenUsed/>
    <w:rsid w:val="00E0660A"/>
    <w:pPr>
      <w:tabs>
        <w:tab w:val="center" w:pos="4252"/>
        <w:tab w:val="right" w:pos="8504"/>
      </w:tabs>
    </w:pPr>
  </w:style>
  <w:style w:type="character" w:customStyle="1" w:styleId="EncabezadoCar">
    <w:name w:val="Encabezado Car"/>
    <w:basedOn w:val="Fuentedeprrafopredeter"/>
    <w:link w:val="Encabezado"/>
    <w:rsid w:val="00E0660A"/>
  </w:style>
  <w:style w:type="paragraph" w:styleId="Piedepgina">
    <w:name w:val="footer"/>
    <w:basedOn w:val="Normal"/>
    <w:link w:val="PiedepginaCar"/>
    <w:uiPriority w:val="99"/>
    <w:unhideWhenUsed/>
    <w:rsid w:val="00E0660A"/>
    <w:pPr>
      <w:tabs>
        <w:tab w:val="center" w:pos="4252"/>
        <w:tab w:val="right" w:pos="8504"/>
      </w:tabs>
    </w:pPr>
  </w:style>
  <w:style w:type="character" w:customStyle="1" w:styleId="PiedepginaCar">
    <w:name w:val="Pie de página Car"/>
    <w:basedOn w:val="Fuentedeprrafopredeter"/>
    <w:link w:val="Piedepgina"/>
    <w:uiPriority w:val="99"/>
    <w:rsid w:val="00E0660A"/>
  </w:style>
  <w:style w:type="paragraph" w:styleId="Textodeglobo">
    <w:name w:val="Balloon Text"/>
    <w:basedOn w:val="Normal"/>
    <w:link w:val="TextodegloboCar"/>
    <w:uiPriority w:val="99"/>
    <w:semiHidden/>
    <w:unhideWhenUsed/>
    <w:rsid w:val="00E0660A"/>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60A"/>
    <w:rPr>
      <w:rFonts w:ascii="Tahoma" w:hAnsi="Tahoma" w:cs="Tahoma"/>
      <w:sz w:val="16"/>
      <w:szCs w:val="16"/>
    </w:rPr>
  </w:style>
  <w:style w:type="character" w:customStyle="1" w:styleId="Ttulo1Car">
    <w:name w:val="Título 1 Car"/>
    <w:basedOn w:val="Fuentedeprrafopredeter"/>
    <w:link w:val="Ttulo1"/>
    <w:uiPriority w:val="9"/>
    <w:rsid w:val="007424E2"/>
    <w:rPr>
      <w:rFonts w:ascii="Cambria" w:eastAsia="Cambria" w:hAnsi="Cambria" w:cs="Cambria"/>
      <w:b/>
      <w:color w:val="366091"/>
      <w:sz w:val="28"/>
      <w:szCs w:val="28"/>
    </w:rPr>
  </w:style>
  <w:style w:type="paragraph" w:customStyle="1" w:styleId="WW-Textoindependiente2">
    <w:name w:val="WW-Texto independiente 2"/>
    <w:basedOn w:val="Normal"/>
    <w:rsid w:val="007424E2"/>
    <w:pPr>
      <w:suppressAutoHyphens/>
      <w:jc w:val="center"/>
    </w:pPr>
    <w:rPr>
      <w:rFonts w:ascii="Univers" w:hAnsi="Univers"/>
      <w:b/>
      <w:i/>
      <w:spacing w:val="-3"/>
      <w:sz w:val="24"/>
    </w:rPr>
  </w:style>
  <w:style w:type="paragraph" w:customStyle="1" w:styleId="WW-Textoindependiente3">
    <w:name w:val="WW-Texto independiente 3"/>
    <w:basedOn w:val="Normal"/>
    <w:rsid w:val="007424E2"/>
    <w:pPr>
      <w:widowControl w:val="0"/>
      <w:suppressAutoHyphens/>
      <w:jc w:val="both"/>
    </w:pPr>
    <w:rPr>
      <w:rFonts w:ascii="Arial" w:hAnsi="Arial"/>
      <w:sz w:val="22"/>
      <w:lang w:val="es-AR"/>
    </w:rPr>
  </w:style>
  <w:style w:type="paragraph" w:customStyle="1" w:styleId="WW-Textoindependiente21">
    <w:name w:val="WW-Texto independiente 21"/>
    <w:basedOn w:val="Normal"/>
    <w:rsid w:val="007424E2"/>
    <w:pPr>
      <w:widowControl w:val="0"/>
      <w:suppressAutoHyphens/>
      <w:jc w:val="both"/>
    </w:pPr>
    <w:rPr>
      <w:rFonts w:ascii="Arial" w:hAnsi="Arial"/>
      <w:i/>
      <w:sz w:val="22"/>
      <w:lang w:val="es-AR"/>
    </w:rPr>
  </w:style>
  <w:style w:type="paragraph" w:styleId="NormalWeb">
    <w:name w:val="Normal (Web)"/>
    <w:basedOn w:val="Normal"/>
    <w:uiPriority w:val="99"/>
    <w:rsid w:val="007424E2"/>
    <w:pPr>
      <w:spacing w:before="100" w:beforeAutospacing="1" w:after="100" w:afterAutospacing="1"/>
    </w:pPr>
    <w:rPr>
      <w:sz w:val="24"/>
      <w:szCs w:val="24"/>
      <w:lang w:val="es-ES" w:eastAsia="es-ES"/>
    </w:rPr>
  </w:style>
  <w:style w:type="table" w:styleId="Tablaconcuadrcula">
    <w:name w:val="Table Grid"/>
    <w:basedOn w:val="Tablanormal"/>
    <w:uiPriority w:val="59"/>
    <w:rsid w:val="007424E2"/>
    <w:rPr>
      <w:rFonts w:asciiTheme="minorHAnsi" w:eastAsiaTheme="minorEastAsia"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24E2"/>
    <w:pPr>
      <w:spacing w:after="200" w:line="276" w:lineRule="auto"/>
      <w:ind w:left="720"/>
      <w:contextualSpacing/>
    </w:pPr>
    <w:rPr>
      <w:rFonts w:asciiTheme="minorHAnsi" w:eastAsiaTheme="minorEastAsia" w:hAnsiTheme="minorHAnsi" w:cstheme="minorBidi"/>
      <w:sz w:val="22"/>
      <w:szCs w:val="22"/>
      <w:lang w:val="es-AR"/>
    </w:rPr>
  </w:style>
  <w:style w:type="paragraph" w:styleId="Lista2">
    <w:name w:val="List 2"/>
    <w:basedOn w:val="Normal"/>
    <w:rsid w:val="007424E2"/>
    <w:pPr>
      <w:widowControl w:val="0"/>
      <w:ind w:left="566" w:hanging="283"/>
    </w:pPr>
    <w:rPr>
      <w:snapToGrid w:val="0"/>
      <w:lang w:eastAsia="es-ES"/>
    </w:rPr>
  </w:style>
  <w:style w:type="paragraph" w:styleId="Textoindependiente">
    <w:name w:val="Body Text"/>
    <w:basedOn w:val="Normal"/>
    <w:link w:val="TextoindependienteCar"/>
    <w:rsid w:val="007424E2"/>
    <w:pPr>
      <w:widowControl w:val="0"/>
      <w:spacing w:after="120"/>
    </w:pPr>
    <w:rPr>
      <w:snapToGrid w:val="0"/>
      <w:lang w:eastAsia="es-ES"/>
    </w:rPr>
  </w:style>
  <w:style w:type="character" w:customStyle="1" w:styleId="TextoindependienteCar">
    <w:name w:val="Texto independiente Car"/>
    <w:basedOn w:val="Fuentedeprrafopredeter"/>
    <w:link w:val="Textoindependiente"/>
    <w:rsid w:val="007424E2"/>
    <w:rPr>
      <w:snapToGrid w:val="0"/>
      <w:lang w:eastAsia="es-ES"/>
    </w:rPr>
  </w:style>
  <w:style w:type="character" w:styleId="Hipervnculo">
    <w:name w:val="Hyperlink"/>
    <w:uiPriority w:val="99"/>
    <w:rsid w:val="007424E2"/>
    <w:rPr>
      <w:color w:val="0000FF"/>
      <w:u w:val="single"/>
    </w:rPr>
  </w:style>
  <w:style w:type="character" w:customStyle="1" w:styleId="apple-converted-space">
    <w:name w:val="apple-converted-space"/>
    <w:basedOn w:val="Fuentedeprrafopredeter"/>
    <w:rsid w:val="0074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proveedores.uncu.edu.a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uncuyo.edu.ar/transparencia/licitacion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mailto:proveedores@uncu.edu.a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conbacs.com.ar/images/pdf/1100Altsplano.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72F8-CA99-47A4-B62A-92536F84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35</Pages>
  <Words>16278</Words>
  <Characters>89532</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RIBA, Andrea</dc:creator>
  <cp:lastModifiedBy>MESINA, Erica</cp:lastModifiedBy>
  <cp:revision>14</cp:revision>
  <cp:lastPrinted>2019-08-08T15:59:00Z</cp:lastPrinted>
  <dcterms:created xsi:type="dcterms:W3CDTF">2019-05-24T13:10:00Z</dcterms:created>
  <dcterms:modified xsi:type="dcterms:W3CDTF">2019-08-08T16:21:00Z</dcterms:modified>
</cp:coreProperties>
</file>