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AFE" w:rsidRDefault="00933AFE">
      <w:pPr>
        <w:spacing w:after="0" w:line="240" w:lineRule="auto"/>
        <w:rPr>
          <w:rFonts w:asciiTheme="minorHAnsi" w:hAnsiTheme="minorHAnsi"/>
          <w:b/>
          <w:color w:val="auto"/>
          <w:sz w:val="26"/>
          <w:szCs w:val="26"/>
        </w:rPr>
      </w:pPr>
    </w:p>
    <w:p w:rsidR="000C55E9" w:rsidRPr="00AF092C" w:rsidRDefault="00E01D12" w:rsidP="00AF092C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AF092C">
        <w:rPr>
          <w:rFonts w:asciiTheme="minorHAnsi" w:hAnsiTheme="minorHAnsi"/>
          <w:b/>
          <w:color w:val="00000A"/>
          <w:sz w:val="24"/>
          <w:szCs w:val="24"/>
        </w:rPr>
        <w:t>ANEXO III</w:t>
      </w:r>
    </w:p>
    <w:tbl>
      <w:tblPr>
        <w:tblW w:w="9659" w:type="dxa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659"/>
      </w:tblGrid>
      <w:tr w:rsidR="000C55E9" w:rsidRPr="00AF092C"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AVAL/ES A LA PRESENTACIÓN</w:t>
            </w:r>
          </w:p>
        </w:tc>
      </w:tr>
      <w:tr w:rsidR="000C55E9" w:rsidRPr="00AF092C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La postulación debe ser avalada por las autoridades de su Unidad Académica (Decano o auto</w:t>
            </w:r>
            <w:r w:rsidR="00933AFE">
              <w:rPr>
                <w:rFonts w:asciiTheme="minorHAnsi" w:hAnsiTheme="minorHAnsi"/>
                <w:color w:val="00000A"/>
                <w:sz w:val="24"/>
                <w:szCs w:val="24"/>
              </w:rPr>
              <w:t>ridad cumpliendo sus funciones) o Secretario.</w:t>
            </w:r>
          </w:p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Adjuntar el aval del D</w:t>
            </w:r>
            <w:r w:rsidR="00933AFE">
              <w:rPr>
                <w:rFonts w:asciiTheme="minorHAnsi" w:hAnsiTheme="minorHAnsi"/>
                <w:color w:val="00000A"/>
                <w:sz w:val="24"/>
                <w:szCs w:val="24"/>
              </w:rPr>
              <w:t>ecano/a de su Unidad Académica  o Secretario de su Dependencia.</w:t>
            </w: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 </w:t>
            </w:r>
            <w:r w:rsidRPr="00AF092C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OBLIGATORIO</w:t>
            </w: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- </w:t>
            </w:r>
          </w:p>
          <w:p w:rsidR="000C55E9" w:rsidRPr="00AF092C" w:rsidRDefault="000C55E9" w:rsidP="00AF092C">
            <w:pPr>
              <w:spacing w:line="360" w:lineRule="auto"/>
              <w:jc w:val="both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En ella debe constar:</w:t>
            </w:r>
          </w:p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- Aprobación de la fecha propuesta para la estancia (que sea factible en relación </w:t>
            </w:r>
            <w:r w:rsidR="00933AFE">
              <w:rPr>
                <w:rFonts w:asciiTheme="minorHAnsi" w:hAnsiTheme="minorHAnsi"/>
                <w:color w:val="00000A"/>
                <w:sz w:val="24"/>
                <w:szCs w:val="24"/>
              </w:rPr>
              <w:t>a las obligaciones del cargo</w:t>
            </w: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)</w:t>
            </w:r>
          </w:p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- Compromiso a otorgar licencia con goce de haberes</w:t>
            </w:r>
          </w:p>
          <w:p w:rsidR="000C55E9" w:rsidRPr="00AF092C" w:rsidRDefault="00E01D12" w:rsidP="00AF09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- Valoración con Excelente (E</w:t>
            </w:r>
            <w:proofErr w:type="gramStart"/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>) ;</w:t>
            </w:r>
            <w:proofErr w:type="gramEnd"/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 Bueno (B) o Regular (R) del Plan de transferencia propuesto. </w:t>
            </w:r>
          </w:p>
          <w:p w:rsidR="000C55E9" w:rsidRPr="00AF092C" w:rsidRDefault="000C55E9" w:rsidP="00AF092C">
            <w:pPr>
              <w:spacing w:line="360" w:lineRule="auto"/>
              <w:jc w:val="both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  <w:p w:rsidR="000C55E9" w:rsidRPr="00AF092C" w:rsidRDefault="000C55E9" w:rsidP="00AF092C">
            <w:pPr>
              <w:spacing w:line="360" w:lineRule="auto"/>
              <w:jc w:val="both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  <w:p w:rsidR="000C55E9" w:rsidRPr="00AF092C" w:rsidRDefault="000C55E9" w:rsidP="00AF092C">
            <w:pPr>
              <w:spacing w:line="360" w:lineRule="auto"/>
              <w:jc w:val="both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  <w:p w:rsidR="000C55E9" w:rsidRPr="00AF092C" w:rsidRDefault="000C55E9" w:rsidP="00AF092C">
            <w:pPr>
              <w:spacing w:line="360" w:lineRule="auto"/>
              <w:jc w:val="both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</w:tc>
      </w:tr>
      <w:tr w:rsidR="000C55E9" w:rsidRPr="00AF092C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C55E9" w:rsidRPr="00AF092C" w:rsidRDefault="00E01D12" w:rsidP="00933A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092C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Adjuntar otros avales –OPCIONAL-  </w:t>
            </w:r>
          </w:p>
        </w:tc>
      </w:tr>
    </w:tbl>
    <w:p w:rsidR="000C55E9" w:rsidRPr="00AF092C" w:rsidRDefault="000C55E9" w:rsidP="00AF092C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sectPr w:rsidR="000C55E9" w:rsidRPr="00AF092C" w:rsidSect="00134342">
      <w:headerReference w:type="default" r:id="rId8"/>
      <w:footerReference w:type="default" r:id="rId9"/>
      <w:pgSz w:w="12240" w:h="15840"/>
      <w:pgMar w:top="1843" w:right="1701" w:bottom="1134" w:left="1701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9A" w:rsidRDefault="00667A9A">
      <w:pPr>
        <w:spacing w:after="0" w:line="240" w:lineRule="auto"/>
      </w:pPr>
      <w:r>
        <w:separator/>
      </w:r>
    </w:p>
  </w:endnote>
  <w:endnote w:type="continuationSeparator" w:id="0">
    <w:p w:rsidR="00667A9A" w:rsidRDefault="0066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uestri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0C55E9">
    <w:pPr>
      <w:tabs>
        <w:tab w:val="center" w:pos="4419"/>
        <w:tab w:val="right" w:pos="8838"/>
      </w:tabs>
      <w:spacing w:after="68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9A" w:rsidRDefault="00667A9A">
      <w:pPr>
        <w:spacing w:after="0" w:line="240" w:lineRule="auto"/>
      </w:pPr>
      <w:r>
        <w:separator/>
      </w:r>
    </w:p>
  </w:footnote>
  <w:footnote w:type="continuationSeparator" w:id="0">
    <w:p w:rsidR="00667A9A" w:rsidRDefault="0066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E01D12">
    <w:pPr>
      <w:tabs>
        <w:tab w:val="center" w:pos="4419"/>
        <w:tab w:val="right" w:pos="8838"/>
      </w:tabs>
      <w:spacing w:before="142" w:after="0" w:line="240" w:lineRule="auto"/>
    </w:pPr>
    <w:r>
      <w:rPr>
        <w:noProof/>
      </w:rPr>
      <w:drawing>
        <wp:anchor distT="0" distB="41183560" distL="79375" distR="0" simplePos="0" relativeHeight="9" behindDoc="1" locked="0" layoutInCell="1" allowOverlap="1" wp14:anchorId="04EFAB5E" wp14:editId="798DD72A">
          <wp:simplePos x="0" y="0"/>
          <wp:positionH relativeFrom="column">
            <wp:posOffset>-1080135</wp:posOffset>
          </wp:positionH>
          <wp:positionV relativeFrom="paragraph">
            <wp:posOffset>-323850</wp:posOffset>
          </wp:positionV>
          <wp:extent cx="7693660" cy="862965"/>
          <wp:effectExtent l="0" t="0" r="0" b="0"/>
          <wp:wrapNone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5E9" w:rsidRDefault="000C55E9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BBB"/>
    <w:multiLevelType w:val="multilevel"/>
    <w:tmpl w:val="592EA99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1F094B"/>
    <w:multiLevelType w:val="multilevel"/>
    <w:tmpl w:val="5C8859DE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b/>
        <w:sz w:val="26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abstractNum w:abstractNumId="3">
    <w:nsid w:val="4ECE6887"/>
    <w:multiLevelType w:val="multilevel"/>
    <w:tmpl w:val="AA9229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152C7"/>
    <w:multiLevelType w:val="multilevel"/>
    <w:tmpl w:val="D514E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B1EC4"/>
    <w:multiLevelType w:val="multilevel"/>
    <w:tmpl w:val="D8AA841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5E9"/>
    <w:rsid w:val="000C55E9"/>
    <w:rsid w:val="00134342"/>
    <w:rsid w:val="00520B0E"/>
    <w:rsid w:val="00560751"/>
    <w:rsid w:val="005C5887"/>
    <w:rsid w:val="00652D47"/>
    <w:rsid w:val="0066415E"/>
    <w:rsid w:val="00667A9A"/>
    <w:rsid w:val="00765B99"/>
    <w:rsid w:val="007E4721"/>
    <w:rsid w:val="00821D2D"/>
    <w:rsid w:val="008A4B19"/>
    <w:rsid w:val="00933AFE"/>
    <w:rsid w:val="00961212"/>
    <w:rsid w:val="00A377FB"/>
    <w:rsid w:val="00AF092C"/>
    <w:rsid w:val="00BC7936"/>
    <w:rsid w:val="00D61197"/>
    <w:rsid w:val="00D80D63"/>
    <w:rsid w:val="00E01D12"/>
    <w:rsid w:val="00E767F0"/>
    <w:rsid w:val="00E96521"/>
    <w:rsid w:val="00F07FA8"/>
    <w:rsid w:val="00F967D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Alejandrina</dc:creator>
  <cp:lastModifiedBy>RETALI, Andres Esteban</cp:lastModifiedBy>
  <cp:revision>2</cp:revision>
  <cp:lastPrinted>2017-06-06T12:37:00Z</cp:lastPrinted>
  <dcterms:created xsi:type="dcterms:W3CDTF">2017-06-06T12:39:00Z</dcterms:created>
  <dcterms:modified xsi:type="dcterms:W3CDTF">2017-06-06T12:39:00Z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